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C930F6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12EFC">
              <w:rPr>
                <w:noProof/>
              </w:rPr>
              <w:t>261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C930F6">
              <w:rPr>
                <w:noProof/>
              </w:rPr>
              <w:t>6</w:t>
            </w:r>
          </w:p>
        </w:tc>
      </w:tr>
    </w:tbl>
    <w:p w:rsidRPr="00F10594" w:rsidR="007108CB" w:rsidP="00135B11" w:rsidRDefault="007108CB" w14:paraId="6bc4877" w14:textId="6bc4877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A12EFC" w:rsidR="00A12EFC">
        <w:t>DUJMOVIĆ BOJE I LAKOVI d.o.o., OIB: 64699155371, Split, Vinkovačka 21</w:t>
      </w:r>
      <w:r w:rsidR="001C6440">
        <w:t>,</w:t>
      </w:r>
      <w:r w:rsidR="00E25E3D">
        <w:t xml:space="preserve"> </w:t>
      </w:r>
      <w:r w:rsidR="002B5B2F">
        <w:t>30</w:t>
      </w:r>
      <w:r w:rsidR="00D439D8">
        <w:t>.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A12EFC" w:rsidR="00A12EFC">
        <w:t>DUJMOVIĆ BOJE I LAKOVI d.o.o., OIB: 64699155371, Split, Vinkovačka 21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A12EFC">
        <w:t>14. svibnja</w:t>
      </w:r>
      <w:r w:rsidR="00D439D8">
        <w:t xml:space="preserve">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A12EFC">
        <w:t>21.551,75</w:t>
      </w:r>
      <w:r w:rsidR="0043177D">
        <w:t xml:space="preserve">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2B5B2F">
        <w:t>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CC4DBA" w:rsidP="00CC4DBA" w:rsidRDefault="007108CB">
      <w:pPr>
        <w:ind w:left="6372"/>
        <w:jc w:val="center"/>
      </w:pPr>
      <w:r>
        <w:t>Ana Golub Gruić</w:t>
      </w:r>
      <w:r w:rsidR="00CC4DBA">
        <w:t>, v.r.</w:t>
      </w:r>
    </w:p>
    <w:p w:rsidR="00CC4DBA" w:rsidP="00CC4DBA" w:rsidRDefault="00CC4DBA">
      <w:pPr>
        <w:jc w:val="right"/>
      </w:pPr>
      <w:r>
        <w:t>za točnost otpravka – ovlašteni službenik</w:t>
      </w:r>
    </w:p>
    <w:p w:rsidR="00CC4DBA" w:rsidP="00CC4DBA" w:rsidRDefault="00CC4DBA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513BC5" w:rsidR="00CA5C34" w:rsidP="00CC4DBA" w:rsidRDefault="00CA5C34">
      <w:pPr>
        <w:ind w:left="6480"/>
        <w:jc w:val="center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</w:r>
    <w:r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B5B2F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12EFC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30F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4DBA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39D8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9867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2019.</izvorni_sadrzaj>
    <derivirana_varijabla naziv="DomainObject.Predmet.DatumOsnivanja_1">23.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St-261/2019</izvorni_sadrzaj>
    <derivirana_varijabla naziv="DomainObject.Predmet.OznakaBroj_1">St-261/2019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DUJMOVIĆ BOJE I LAKOVI d.o.o. za trgovinu</izvorni_sadrzaj>
    <derivirana_varijabla naziv="DomainObject.Predmet.ProtustrankaFormated_1">  DUJMOVIĆ BOJE I LAKOVI d.o.o. za trgovinu</derivirana_varijabla>
  </DomainObject.Predmet.ProtustrankaFormated>
  <DomainObject.Predmet.ProtustrankaFormatedOIB>
    <izvorni_sadrzaj>  DUJMOVIĆ BOJE I LAKOVI d.o.o. za trgovinu, OIB 64699155371</izvorni_sadrzaj>
    <derivirana_varijabla naziv="DomainObject.Predmet.ProtustrankaFormatedOIB_1">  DUJMOVIĆ BOJE I LAKOVI d.o.o. za trgovinu, OIB 64699155371</derivirana_varijabla>
  </DomainObject.Predmet.ProtustrankaFormatedOIB>
  <DomainObject.Predmet.ProtustrankaFormatedWithAdress>
    <izvorni_sadrzaj> DUJMOVIĆ BOJE I LAKOVI d.o.o. za trgovinu, Vinkovačka 21, 21000 Split</izvorni_sadrzaj>
    <derivirana_varijabla naziv="DomainObject.Predmet.ProtustrankaFormatedWithAdress_1"> DUJMOVIĆ BOJE I LAKOVI d.o.o. za trgovinu, Vinkovačka 21, 21000 Split</derivirana_varijabla>
  </DomainObject.Predmet.ProtustrankaFormatedWithAdress>
  <DomainObject.Predmet.ProtustrankaFormatedWithAdressOIB>
    <izvorni_sadrzaj> DUJMOVIĆ BOJE I LAKOVI d.o.o. za trgovinu, OIB 64699155371, Vinkovačka 21, 21000 Split</izvorni_sadrzaj>
    <derivirana_varijabla naziv="DomainObject.Predmet.ProtustrankaFormatedWithAdressOIB_1"> DUJMOVIĆ BOJE I LAKOVI d.o.o. za trgovinu, OIB 64699155371, Vinkovačka 21, 21000 Split</derivirana_varijabla>
  </DomainObject.Predmet.ProtustrankaFormatedWithAdressOIB>
  <DomainObject.Predmet.ProtustrankaWithAdress>
    <izvorni_sadrzaj>DUJMOVIĆ BOJE I LAKOVI d.o.o. za trgovinu Vinkovačka 21, 21000 Split</izvorni_sadrzaj>
    <derivirana_varijabla naziv="DomainObject.Predmet.ProtustrankaWithAdress_1">DUJMOVIĆ BOJE I LAKOVI d.o.o. za trgovinu Vinkovačka 21, 21000 Split</derivirana_varijabla>
  </DomainObject.Predmet.ProtustrankaWithAdress>
  <DomainObject.Predmet.ProtustrankaWithAdressOIB>
    <izvorni_sadrzaj>DUJMOVIĆ BOJE I LAKOVI d.o.o. za trgovinu, OIB 64699155371, Vinkovačka 21, 21000 Split</izvorni_sadrzaj>
    <derivirana_varijabla naziv="DomainObject.Predmet.ProtustrankaWithAdressOIB_1">DUJMOVIĆ BOJE I LAKOVI d.o.o. za trgovinu, OIB 64699155371, Vinkovačka 21, 21000 Split</derivirana_varijabla>
  </DomainObject.Predmet.ProtustrankaWithAdressOIB>
  <DomainObject.Predmet.ProtustrankaNazivFormated>
    <izvorni_sadrzaj>DUJMOVIĆ BOJE I LAKOVI d.o.o. za trgovinu</izvorni_sadrzaj>
    <derivirana_varijabla naziv="DomainObject.Predmet.ProtustrankaNazivFormated_1">DUJMOVIĆ BOJE I LAKOVI d.o.o. za trgovinu</derivirana_varijabla>
  </DomainObject.Predmet.ProtustrankaNazivFormated>
  <DomainObject.Predmet.ProtustrankaNazivFormatedOIB>
    <izvorni_sadrzaj>DUJMOVIĆ BOJE I LAKOVI d.o.o. za trgovinu, OIB 64699155371</izvorni_sadrzaj>
    <derivirana_varijabla naziv="DomainObject.Predmet.ProtustrankaNazivFormatedOIB_1">DUJMOVIĆ BOJE I LAKOVI d.o.o. za trgovinu, OIB 64699155371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21551.75</izvorni_sadrzaj>
    <derivirana_varijabla naziv="DomainObject.Predmet.TrenutnaVrijednost_1">21551.75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DUJMOVIĆ BOJE I LAKOVI d.o.o. za trgovinu</item>
    </izvorni_sadrzaj>
    <derivirana_varijabla naziv="DomainObject.Predmet.ProtuStrankaListFormated_1">
      <item>DUJMOVIĆ BOJE I LAKOVI d.o.o. za trgovinu</item>
    </derivirana_varijabla>
  </DomainObject.Predmet.ProtuStrankaListFormated>
  <DomainObject.Predmet.ProtuStrankaListFormatedOIB>
    <izvorni_sadrzaj>
      <item>DUJMOVIĆ BOJE I LAKOVI d.o.o. za trgovinu, OIB 64699155371</item>
    </izvorni_sadrzaj>
    <derivirana_varijabla naziv="DomainObject.Predmet.ProtuStrankaListFormatedOIB_1">
      <item>DUJMOVIĆ BOJE I LAKOVI d.o.o. za trgovinu, OIB 64699155371</item>
    </derivirana_varijabla>
  </DomainObject.Predmet.ProtuStrankaListFormatedOIB>
  <DomainObject.Predmet.ProtuStrankaListFormatedWithAdress>
    <izvorni_sadrzaj>
      <item>DUJMOVIĆ BOJE I LAKOVI d.o.o. za trgovinu, Vinkovačka 21, 21000 Split</item>
    </izvorni_sadrzaj>
    <derivirana_varijabla naziv="DomainObject.Predmet.ProtuStrankaListFormatedWithAdress_1">
      <item>DUJMOVIĆ BOJE I LAKOVI d.o.o. za trgovinu, Vinkovačka 21, 21000 Split</item>
    </derivirana_varijabla>
  </DomainObject.Predmet.ProtuStrankaListFormatedWithAdress>
  <DomainObject.Predmet.ProtuStrankaListFormatedWithAdressOIB>
    <izvorni_sadrzaj>
      <item>DUJMOVIĆ BOJE I LAKOVI d.o.o. za trgovinu, OIB 64699155371, Vinkovačka 21, 21000 Split</item>
    </izvorni_sadrzaj>
    <derivirana_varijabla naziv="DomainObject.Predmet.ProtuStrankaListFormatedWithAdressOIB_1">
      <item>DUJMOVIĆ BOJE I LAKOVI d.o.o. za trgovinu, OIB 64699155371, Vinkovačka 21, 21000 Split</item>
    </derivirana_varijabla>
  </DomainObject.Predmet.ProtuStrankaListFormatedWithAdressOIB>
  <DomainObject.Predmet.ProtuStrankaListNazivFormated>
    <izvorni_sadrzaj>
      <item>DUJMOVIĆ BOJE I LAKOVI d.o.o. za trgovinu</item>
    </izvorni_sadrzaj>
    <derivirana_varijabla naziv="DomainObject.Predmet.ProtuStrankaListNazivFormated_1">
      <item>DUJMOVIĆ BOJE I LAKOVI d.o.o. za trgovinu</item>
    </derivirana_varijabla>
  </DomainObject.Predmet.ProtuStrankaListNazivFormated>
  <DomainObject.Predmet.ProtuStrankaListNazivFormatedOIB>
    <izvorni_sadrzaj>
      <item>DUJMOVIĆ BOJE I LAKOVI d.o.o. za trgovinu, OIB 64699155371</item>
    </izvorni_sadrzaj>
    <derivirana_varijabla naziv="DomainObject.Predmet.ProtuStrankaListNazivFormatedOIB_1">
      <item>DUJMOVIĆ BOJE I LAKOVI d.o.o. za trgovinu, OIB 64699155371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DUJMOVIĆ BOJE I LAKOVI d.o.o. za trgovinu</izvorni_sadrzaj>
    <derivirana_varijabla naziv="DomainObject.Predmet.ProtustrankaIDrugi_1">DUJMOVIĆ BOJE I LAKOVI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DUJMOVIĆ BOJE I LAKOVI d.o.o. za trgovinu, OIB 64699155371, Vinkovačka 21, 21000 Split</izvorni_sadrzaj>
    <derivirana_varijabla naziv="DomainObject.Predmet.ProtustrankaIDrugiAdressOIB_1">DUJMOVIĆ BOJE I LAKOVI d.o.o. za trgovinu, OIB 64699155371, Vinkovačka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DUJMOVIĆ BOJE I LAKOVI d.o.o. za trgovinu</item>
      <item>FINANCIJSKA AGENCIJA, RC SPLIT</item>
    </izvorni_sadrzaj>
    <derivirana_varijabla naziv="DomainObject.Predmet.SudioniciListNaziv_1">
      <item>DUJMOVIĆ BOJE I LAKOVI d.o.o. za trgovinu</item>
      <item>FINANCIJSKA AGENCIJA, RC SPLIT</item>
    </derivirana_varijabla>
  </DomainObject.Predmet.SudioniciListNaziv>
  <DomainObject.Predmet.SudioniciListAdressOIB>
    <izvorni_sadrzaj>
      <item>DUJMOVIĆ BOJE I LAKOVI d.o.o. za trgovinu, OIB 64699155371, Vinkovačka 21,21000 Split</item>
      <item>FINANCIJSKA AGENCIJA, RC SPLIT, OIB 85821130368, Mažuranićevo šetalište 24 b,21000 Split</item>
    </izvorni_sadrzaj>
    <derivirana_varijabla naziv="DomainObject.Predmet.SudioniciListAdressOIB_1">
      <item>DUJMOVIĆ BOJE I LAKOVI d.o.o. za trgovinu, OIB 64699155371, Vinkovačka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64699155371</item>
      <item>, OIB 85821130368</item>
    </izvorni_sadrzaj>
    <derivirana_varijabla naziv="DomainObject.Predmet.SudioniciListNazivOIB_1">
      <item>, OIB 64699155371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603BB-EA76-47BB-8CC9-F5C1BAD7CD9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323</properties:Words>
  <properties:Characters>1838</properties:Characters>
  <properties:Lines>44</properties:Lines>
  <properties:Paragraphs>15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2019-09-30T08:11:00Z</cp:lastPrinted>
  <dcterms:modified xmlns:xsi="http://www.w3.org/2001/XMLSchema-instance" xsi:type="dcterms:W3CDTF">2019-09-30T08:21:00Z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(St-261-2019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