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b644" w14:paraId="8c1b644" w:rsidRDefault="00402D2E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01C9" w:rsidRPr="000701C9">
        <w:rPr>
          <w:b/>
        </w:rPr>
        <w:t xml:space="preserve"> </w:t>
      </w:r>
      <w:r w:rsidR="000701C9">
        <w:rPr>
          <w:b/>
        </w:rPr>
        <w:tab/>
      </w:r>
      <w:r w:rsidR="000701C9">
        <w:rPr>
          <w:b/>
        </w:rPr>
        <w:tab/>
      </w:r>
      <w:r w:rsidR="000701C9">
        <w:rPr>
          <w:b/>
        </w:rPr>
        <w:tab/>
      </w:r>
      <w:r w:rsidR="000701C9">
        <w:rPr>
          <w:b/>
        </w:rPr>
        <w:tab/>
      </w:r>
      <w:r w:rsidR="000701C9">
        <w:rPr>
          <w:b/>
        </w:rPr>
        <w:tab/>
      </w:r>
      <w:r w:rsidR="000701C9">
        <w:rPr>
          <w:b/>
        </w:rPr>
        <w:tab/>
      </w:r>
      <w:r w:rsidR="000701C9">
        <w:rPr>
          <w:b/>
        </w:rPr>
        <w:tab/>
      </w:r>
      <w:r w:rsidR="000701C9">
        <w:rPr>
          <w:b/>
        </w:rPr>
        <w:tab/>
        <w:t xml:space="preserve">      </w:t>
      </w:r>
      <w:r w:rsidR="000701C9" w:rsidRPr="000701C9">
        <w:rPr>
          <w:b/>
        </w:rPr>
        <w:t>Broj: 7/St-1546/2016-</w:t>
      </w:r>
      <w:r w:rsidR="00735635">
        <w:rPr>
          <w:b/>
        </w:rPr>
        <w:t>7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791D3B">
        <w:t>postupajući po prijedlogu</w:t>
      </w:r>
      <w:r w:rsidR="009F661A" w:rsidRPr="009F661A">
        <w:t xml:space="preserve"> </w:t>
      </w:r>
      <w:r w:rsidR="000701C9" w:rsidRPr="000701C9">
        <w:t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BORIS NEKRETNINE d.o.o. za graditeljstvo, trgovinu i usluge, skraćena tvrtka: BORIS NEKRETNINE d.o.o., Staro Topolje, Dalmatinska 15, OIB: 93319102292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0701C9">
        <w:t>19. rujna</w:t>
      </w:r>
      <w:r w:rsidR="00527AF6" w:rsidRPr="00527AF6">
        <w:t xml:space="preserve"> 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0701C9">
        <w:t>21. rujna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Otvara se stečajni postupak nad stečajnim dužnikom </w:t>
      </w:r>
      <w:r w:rsidR="000701C9" w:rsidRPr="000701C9">
        <w:t>BORIS NEKRETNINE d.o.o. za graditeljstvo, trgovinu i usluge, skraćena tvrtka: BORIS NEKRETNINE d.o.o., Staro Topolje, Dalmatinska 15, OIB: 93319102292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946684">
      <w:pPr>
        <w:ind w:firstLine="1440"/>
        <w:jc w:val="both"/>
        <w:rPr>
          <w:b/>
        </w:rPr>
      </w:pPr>
      <w:r>
        <w:t>II</w:t>
      </w:r>
      <w:r w:rsidR="009F661A">
        <w:t>.</w:t>
      </w:r>
      <w:r>
        <w:t xml:space="preserve"> Stečajnim upraviteljem imenuje se</w:t>
      </w:r>
      <w:r w:rsidR="003F23E1">
        <w:t xml:space="preserve"> </w:t>
      </w:r>
      <w:r w:rsidR="00151E18" w:rsidRPr="00151E18">
        <w:t>Branko Penić iz Slavonskog Broda, Ul. Ardelija Della Belle 15, OIB 44760983293</w:t>
      </w:r>
      <w:r w:rsidR="00907EE2" w:rsidRPr="00946684">
        <w:rPr>
          <w:b/>
        </w:rPr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0701C9">
        <w:t>21. rujna</w:t>
      </w:r>
      <w:r w:rsidR="009F661A">
        <w:t xml:space="preserve"> 2016</w:t>
      </w:r>
      <w:r w:rsidR="008E4C6B">
        <w:t xml:space="preserve">. godine </w:t>
      </w:r>
      <w:r w:rsidR="008E4C6B" w:rsidRPr="003F23E1">
        <w:t xml:space="preserve">u </w:t>
      </w:r>
      <w:r w:rsidR="000701C9">
        <w:t>0</w:t>
      </w:r>
      <w:r w:rsidR="00735635">
        <w:t>8</w:t>
      </w:r>
      <w:r w:rsidR="008E4C6B" w:rsidRPr="003F23E1">
        <w:t>:</w:t>
      </w:r>
      <w:r w:rsidR="00735635">
        <w:t>30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0701C9">
        <w:t>1546</w:t>
      </w:r>
      <w:r w:rsidR="00F2321F" w:rsidRPr="00E844A3">
        <w:t>-201</w:t>
      </w:r>
      <w:r w:rsidR="000701C9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BC6ADD" w:rsidP="00742F35" w:rsidR="00907EE2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</w:t>
      </w:r>
    </w:p>
    <w:p w:rsidRDefault="00735635" w:rsidP="00735635" w:rsidR="00735635">
      <w:pPr>
        <w:ind w:firstLine="1440"/>
        <w:jc w:val="right"/>
      </w:pPr>
      <w:r w:rsidRPr="00735635">
        <w:rPr>
          <w:b/>
        </w:rPr>
        <w:lastRenderedPageBreak/>
        <w:t>Broj: 7/St-1546/2016-7</w:t>
      </w:r>
    </w:p>
    <w:p w:rsidRDefault="005B1BAE" w:rsidP="00742F35" w:rsidR="005B1BAE">
      <w:pPr>
        <w:ind w:firstLine="1440"/>
        <w:jc w:val="both"/>
      </w:pPr>
    </w:p>
    <w:p w:rsidRDefault="00907EE2" w:rsidP="00907EE2" w:rsidR="00907EE2">
      <w:pPr>
        <w:jc w:val="both"/>
      </w:pPr>
    </w:p>
    <w:p w:rsidRDefault="007C1DF6" w:rsidP="00907EE2" w:rsidR="007C1DF6">
      <w:pPr>
        <w:jc w:val="both"/>
      </w:pPr>
      <w:r>
        <w:t>podneskom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 </w:t>
      </w:r>
      <w:r w:rsidR="00EF3B59">
        <w:t>i</w:t>
      </w:r>
      <w:r w:rsidR="007C1DF6" w:rsidRPr="00B023E1">
        <w:rPr>
          <w:b/>
        </w:rPr>
        <w:t xml:space="preserve"> </w:t>
      </w:r>
      <w:r w:rsidR="001C6A23">
        <w:t>Evidencij</w:t>
      </w:r>
      <w:r w:rsidR="00946684">
        <w:t>u</w:t>
      </w:r>
      <w:r w:rsidR="001C6A23">
        <w:t xml:space="preserve">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 xml:space="preserve">Policijskoj upravi </w:t>
      </w:r>
      <w:r w:rsidR="000701C9">
        <w:t>Brodsko-posavskoj</w:t>
      </w:r>
      <w:r w:rsidR="007C1DF6" w:rsidRPr="002349B9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0701C9">
        <w:rPr>
          <w:b/>
        </w:rPr>
        <w:t>16. prosinca</w:t>
      </w:r>
      <w:r w:rsidR="0005691B" w:rsidRPr="006525C9">
        <w:rPr>
          <w:b/>
        </w:rPr>
        <w:t xml:space="preserve"> 201</w:t>
      </w:r>
      <w:r w:rsidR="007C1DF6">
        <w:rPr>
          <w:b/>
        </w:rPr>
        <w:t>6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735635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0701C9">
        <w:rPr>
          <w:b/>
        </w:rPr>
        <w:t>16. prosinca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7C1DF6">
        <w:rPr>
          <w:b/>
        </w:rPr>
        <w:t>6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735635">
        <w:rPr>
          <w:b/>
        </w:rPr>
        <w:t>09</w:t>
      </w:r>
      <w:r w:rsidRPr="00505732">
        <w:rPr>
          <w:b/>
        </w:rPr>
        <w:t>:</w:t>
      </w:r>
      <w:r w:rsidR="00735635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BC6ADD" w:rsidP="00BC6ADD" w:rsidR="00BC6ADD">
      <w:pPr>
        <w:jc w:val="both"/>
      </w:pPr>
    </w:p>
    <w:p w:rsidRDefault="00735635" w:rsidP="00BC6ADD" w:rsidR="00735635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946684" w:rsidP="009E54F0" w:rsidR="00BC6ADD">
      <w:pPr>
        <w:ind w:firstLine="1440"/>
        <w:jc w:val="both"/>
      </w:pPr>
      <w:r>
        <w:t>Rješenjem</w:t>
      </w:r>
      <w:r w:rsidR="00742F35">
        <w:t xml:space="preserve"> poslovni broj 7/St-</w:t>
      </w:r>
      <w:r w:rsidR="000701C9">
        <w:t>1546</w:t>
      </w:r>
      <w:r w:rsidR="007C1DF6">
        <w:t>/201</w:t>
      </w:r>
      <w:r w:rsidR="000701C9">
        <w:t>6</w:t>
      </w:r>
      <w:r w:rsidR="007C1DF6">
        <w:t>-</w:t>
      </w:r>
      <w:r w:rsidR="000701C9">
        <w:t>2</w:t>
      </w:r>
      <w:r>
        <w:t xml:space="preserve"> od </w:t>
      </w:r>
      <w:r w:rsidR="000701C9">
        <w:t>29. lipnja</w:t>
      </w:r>
      <w:r>
        <w:t xml:space="preserve"> 20</w:t>
      </w:r>
      <w:r w:rsidR="002D5944">
        <w:t>1</w:t>
      </w:r>
      <w:r w:rsidR="007C1DF6">
        <w:t>6</w:t>
      </w:r>
      <w:r w:rsidR="00BC6ADD">
        <w:t>. godine</w:t>
      </w:r>
      <w:r w:rsidR="009E54F0">
        <w:t xml:space="preserve"> </w:t>
      </w:r>
      <w:r w:rsidR="00BC6ADD">
        <w:t xml:space="preserve">pokrenut je prethodni postupak radi </w:t>
      </w:r>
      <w:r w:rsidR="007C1DF6">
        <w:t xml:space="preserve">utvrđivanja pretpostavki za otvaranje stečajnog postupka  </w:t>
      </w:r>
      <w:r w:rsidR="00BC6ADD">
        <w:t>nad stečajnim dužnikom</w:t>
      </w:r>
      <w:r w:rsidR="005925B8">
        <w:t xml:space="preserve"> </w:t>
      </w:r>
      <w:r w:rsidR="000701C9" w:rsidRPr="000701C9">
        <w:t>BORIS NEKRETNINE d.o.o. za graditeljstvo, trgovinu i usluge, skraćena tvrtka: BORIS NEKRETNINE d.o.o., Staro Topolje, Dalmatinska 15, OIB: 93319102292</w:t>
      </w:r>
      <w:r w:rsidR="009E54F0">
        <w:t xml:space="preserve">te je </w:t>
      </w:r>
      <w:r w:rsidR="009E7225">
        <w:t>održano</w:t>
      </w:r>
      <w:r w:rsidR="009E54F0">
        <w:t xml:space="preserve"> i ročište radi</w:t>
      </w:r>
      <w:r w:rsidR="009E54F0" w:rsidRPr="009E54F0">
        <w:t xml:space="preserve"> očitovanja o prijedlogu </w:t>
      </w:r>
      <w:r w:rsidR="006324B6">
        <w:t>za otvaranje stečajnog postupka i</w:t>
      </w:r>
      <w:r w:rsidR="009E54F0" w:rsidRPr="009E54F0">
        <w:t xml:space="preserve"> rasprave o pretpostavkama za otvaranje stečajnog postupka</w:t>
      </w:r>
      <w:r w:rsidR="009E54F0">
        <w:t xml:space="preserve"> dana </w:t>
      </w:r>
      <w:r w:rsidR="000701C9">
        <w:t>19. rujna</w:t>
      </w:r>
      <w:r w:rsidR="009E54F0">
        <w:t xml:space="preserve"> 2016. godine</w:t>
      </w:r>
      <w:r w:rsidR="009E54F0" w:rsidRPr="009E54F0">
        <w:t xml:space="preserve"> </w:t>
      </w:r>
      <w:r w:rsidR="00BC6ADD" w:rsidRPr="001A2045">
        <w:t>na kojem je sa</w:t>
      </w:r>
      <w:r w:rsidR="00980C51" w:rsidRPr="001A2045">
        <w:t>s</w:t>
      </w:r>
      <w:r w:rsidR="00BC6ADD" w:rsidRPr="001A2045">
        <w:t>lušan član uprave dužnika</w:t>
      </w:r>
      <w:r w:rsidR="001A2045" w:rsidRPr="001A2045">
        <w:t xml:space="preserve"> </w:t>
      </w:r>
      <w:r w:rsidR="000701C9">
        <w:t>Boris Kekez</w:t>
      </w:r>
      <w:r w:rsidR="003E6694">
        <w:t xml:space="preserve">, a </w:t>
      </w:r>
      <w:r w:rsidR="009E54F0">
        <w:t xml:space="preserve"> sve </w:t>
      </w:r>
      <w:r w:rsidR="00BC6ADD" w:rsidRPr="001A2045">
        <w:t>na temelju prijedl</w:t>
      </w:r>
      <w:r w:rsidR="00BC6ADD">
        <w:t>oga</w:t>
      </w:r>
      <w:r w:rsidR="000701C9">
        <w:t xml:space="preserve"> predlagatelja Republike Hrvatske, Ministarstva financija, Porezne uprave, Područni ured Slavonija i Baranja podnesenog tijekom skraćenog stečajnog postupka.</w:t>
      </w:r>
    </w:p>
    <w:p w:rsidRDefault="008202FA" w:rsidP="00634E95" w:rsidR="003B32B4">
      <w:pPr>
        <w:ind w:firstLine="1260"/>
        <w:jc w:val="both"/>
      </w:pPr>
      <w:r>
        <w:t xml:space="preserve">Tijekom prethodnog postupka </w:t>
      </w:r>
      <w:r w:rsidR="009E54F0">
        <w:t>izveden je dokaz slušanjem zakons</w:t>
      </w:r>
      <w:r w:rsidR="000701C9">
        <w:t>kog</w:t>
      </w:r>
      <w:r w:rsidR="009E54F0">
        <w:t xml:space="preserve"> zastupni</w:t>
      </w:r>
      <w:r w:rsidR="000701C9">
        <w:t>ka</w:t>
      </w:r>
      <w:r w:rsidR="009E54F0">
        <w:t xml:space="preserve"> dužnika </w:t>
      </w:r>
      <w:r w:rsidR="000701C9">
        <w:t>Borisa Kekez</w:t>
      </w:r>
      <w:r w:rsidR="00946684">
        <w:t>, po službenoj dužnosti pribavljen je javno objavljen Financijski izvještaj – bilanca za 201</w:t>
      </w:r>
      <w:r w:rsidR="000701C9">
        <w:t>2</w:t>
      </w:r>
      <w:r w:rsidR="00946684">
        <w:t>. godinu,</w:t>
      </w:r>
      <w:r w:rsidR="009E54F0">
        <w:t xml:space="preserve"> </w:t>
      </w:r>
      <w:r w:rsidR="001C2B9F">
        <w:t>te je izvršen uvid u sve isprave koje su priložene spisu</w:t>
      </w:r>
      <w:r w:rsidR="00954E03">
        <w:t>.</w:t>
      </w:r>
    </w:p>
    <w:p w:rsidRDefault="00C41532" w:rsidP="006A771C" w:rsidR="00C41532">
      <w:pPr>
        <w:ind w:firstLine="1260"/>
        <w:jc w:val="both"/>
      </w:pPr>
      <w:r>
        <w:t>Sasluša</w:t>
      </w:r>
      <w:r w:rsidR="000701C9">
        <w:t xml:space="preserve">n </w:t>
      </w:r>
      <w:r>
        <w:t xml:space="preserve">član uprave </w:t>
      </w:r>
      <w:r w:rsidR="000701C9">
        <w:t>Boris Kekez</w:t>
      </w:r>
      <w:r>
        <w:t xml:space="preserve"> prizna</w:t>
      </w:r>
      <w:r w:rsidR="000701C9">
        <w:t>o</w:t>
      </w:r>
      <w:r w:rsidR="00946684">
        <w:t xml:space="preserve"> </w:t>
      </w:r>
      <w:r>
        <w:t>je postojanje stečajnih razlog</w:t>
      </w:r>
      <w:r w:rsidR="006324B6">
        <w:t>a nesposobnosti za plaćanje</w:t>
      </w:r>
      <w:r>
        <w:t xml:space="preserve"> i prezad</w:t>
      </w:r>
      <w:r w:rsidR="006324B6">
        <w:t>uženosti koje</w:t>
      </w:r>
      <w:r>
        <w:t xml:space="preserve"> propisuje odredba čl. 5. Stečajnog zakona ( dalje: SZ, NN 71/15). </w:t>
      </w:r>
    </w:p>
    <w:p w:rsidRDefault="006D384A" w:rsidP="006A771C" w:rsidR="00946684">
      <w:pPr>
        <w:ind w:firstLine="1260"/>
        <w:jc w:val="both"/>
      </w:pPr>
      <w:r>
        <w:t>Na temelju iskaza</w:t>
      </w:r>
      <w:r w:rsidR="00946684">
        <w:t xml:space="preserve"> zakonsk</w:t>
      </w:r>
      <w:r w:rsidR="000701C9">
        <w:t>og</w:t>
      </w:r>
      <w:r w:rsidR="001C1957">
        <w:t xml:space="preserve"> zastupni</w:t>
      </w:r>
      <w:r w:rsidR="000701C9">
        <w:t>ka</w:t>
      </w:r>
      <w:r w:rsidR="001C1957">
        <w:t xml:space="preserve"> dužnika</w:t>
      </w:r>
      <w:r w:rsidR="003F23E1">
        <w:t>, nadalje,</w:t>
      </w:r>
      <w:r w:rsidR="00946684">
        <w:t xml:space="preserve"> </w:t>
      </w:r>
      <w:r>
        <w:t>utvrđeno je da stečajni dužnik više ne ob</w:t>
      </w:r>
      <w:r w:rsidR="00946684">
        <w:t xml:space="preserve">avlja poslovnu djelatnost, da </w:t>
      </w:r>
      <w:r w:rsidR="000701C9">
        <w:t>nema zaposlenih osoba</w:t>
      </w:r>
      <w:r w:rsidR="00946684">
        <w:t>,</w:t>
      </w:r>
      <w:r w:rsidR="000701C9">
        <w:t xml:space="preserve"> </w:t>
      </w:r>
      <w:r w:rsidR="009A4A9F">
        <w:t>da dužnik iskazu</w:t>
      </w:r>
      <w:r w:rsidR="006324B6">
        <w:t>je tražbin</w:t>
      </w:r>
      <w:r w:rsidR="000701C9">
        <w:t>e</w:t>
      </w:r>
      <w:r w:rsidR="006324B6">
        <w:t xml:space="preserve"> u iznosu od oko </w:t>
      </w:r>
      <w:r w:rsidR="00091754">
        <w:t>1.103.930,00</w:t>
      </w:r>
      <w:r w:rsidR="00954E03" w:rsidRPr="00954E03">
        <w:t xml:space="preserve"> </w:t>
      </w:r>
      <w:r w:rsidR="000701C9">
        <w:t>Kn za poslove obavljene za Šibensko-kninsku županiju u 2013. godini po osnovi ugovora u Primoštenu i Trogiru</w:t>
      </w:r>
      <w:r w:rsidR="003F23E1">
        <w:t>,</w:t>
      </w:r>
      <w:r w:rsidR="008B093F">
        <w:t xml:space="preserve"> te da </w:t>
      </w:r>
      <w:r w:rsidR="003F23E1">
        <w:t>druge imovine nema.</w:t>
      </w:r>
    </w:p>
    <w:p w:rsidRDefault="00735635" w:rsidP="006A771C" w:rsidR="00735635">
      <w:pPr>
        <w:ind w:firstLine="1260"/>
        <w:jc w:val="both"/>
      </w:pPr>
    </w:p>
    <w:p w:rsidRDefault="00735635" w:rsidP="00735635" w:rsidR="00735635">
      <w:pPr>
        <w:ind w:firstLine="1260"/>
        <w:jc w:val="right"/>
        <w:rPr>
          <w:b/>
        </w:rPr>
      </w:pPr>
      <w:r w:rsidRPr="00735635">
        <w:rPr>
          <w:b/>
        </w:rPr>
        <w:lastRenderedPageBreak/>
        <w:t>Broj: 7/St-1546/2016-7</w:t>
      </w:r>
    </w:p>
    <w:p w:rsidRDefault="00735635" w:rsidP="00735635" w:rsidR="00735635">
      <w:pPr>
        <w:ind w:firstLine="1260"/>
        <w:jc w:val="right"/>
      </w:pPr>
    </w:p>
    <w:p w:rsidRDefault="00735635" w:rsidP="006A771C" w:rsidR="00735635">
      <w:pPr>
        <w:ind w:firstLine="1260"/>
        <w:jc w:val="both"/>
      </w:pPr>
    </w:p>
    <w:p w:rsidRDefault="00954E03" w:rsidP="006A771C" w:rsidR="00954E03">
      <w:pPr>
        <w:ind w:firstLine="1260"/>
        <w:jc w:val="both"/>
      </w:pPr>
      <w:r>
        <w:t>Uvidom u godišnji financijski izvještaj za 2014. godinu koji je dostavila predlagateljica utvrđeno je da dužnik iskazuje kratkotrajnu imovinu koju čine potraživanja u iznosu od 1.096.582,00 Kn</w:t>
      </w:r>
      <w:r w:rsidR="00091754">
        <w:t xml:space="preserve"> te da dužnik ne iskazuje drugu imovinu. </w:t>
      </w:r>
    </w:p>
    <w:p w:rsidRDefault="00C833FC" w:rsidP="00946684" w:rsidR="003B32B4" w:rsidRPr="00C64BC9">
      <w:pPr>
        <w:ind w:firstLine="1260"/>
        <w:jc w:val="both"/>
      </w:pPr>
      <w:r>
        <w:tab/>
      </w:r>
      <w:r w:rsidR="003B32B4" w:rsidRPr="00AC55E9">
        <w:t xml:space="preserve">Nastavno tome, je utvrđeno da </w:t>
      </w:r>
      <w:r w:rsidR="006324B6">
        <w:t>su</w:t>
      </w:r>
      <w:r w:rsidR="003B32B4" w:rsidRPr="00AC55E9">
        <w:t xml:space="preserve"> na strani stečajnog dužnika ostvaren</w:t>
      </w:r>
      <w:r w:rsidR="006324B6">
        <w:t>i</w:t>
      </w:r>
      <w:r w:rsidR="003B32B4" w:rsidRPr="00AC55E9">
        <w:t xml:space="preserve"> s</w:t>
      </w:r>
      <w:r w:rsidR="003B32B4">
        <w:t>tečajni razlo</w:t>
      </w:r>
      <w:r w:rsidR="009A6390">
        <w:t>zi</w:t>
      </w:r>
      <w:r w:rsidR="003B32B4" w:rsidRPr="00AC55E9">
        <w:t xml:space="preserve"> nesposobnosti za plaćanje</w:t>
      </w:r>
      <w:r w:rsidR="0070435B">
        <w:t xml:space="preserve"> i prezaduženosti</w:t>
      </w:r>
      <w:r w:rsidR="00924966">
        <w:t xml:space="preserve"> propisan</w:t>
      </w:r>
      <w:r w:rsidR="006324B6">
        <w:t>i</w:t>
      </w:r>
      <w:r w:rsidR="00924966">
        <w:t xml:space="preserve"> odredbom čl. 5. SZ-a </w:t>
      </w:r>
      <w:r w:rsidR="006324B6">
        <w:t>te</w:t>
      </w:r>
      <w:r w:rsidR="00924966">
        <w:t xml:space="preserve"> </w:t>
      </w:r>
      <w:r w:rsidR="00946684">
        <w:t xml:space="preserve">da </w:t>
      </w:r>
      <w:r w:rsidR="0070435B">
        <w:t xml:space="preserve"> dužnik</w:t>
      </w:r>
      <w:r w:rsidR="00946684">
        <w:t xml:space="preserve"> raspolaže imovinom </w:t>
      </w:r>
      <w:r w:rsidR="0070435B">
        <w:t xml:space="preserve"> </w:t>
      </w:r>
      <w:r w:rsidR="006324B6">
        <w:t>( tražbin</w:t>
      </w:r>
      <w:r w:rsidR="008B093F">
        <w:t>ama</w:t>
      </w:r>
      <w:r w:rsidR="00946684">
        <w:t xml:space="preserve"> u iznosu od </w:t>
      </w:r>
      <w:r w:rsidR="00954E03" w:rsidRPr="00954E03">
        <w:t xml:space="preserve">1.096.582,00 </w:t>
      </w:r>
      <w:r w:rsidR="00946684">
        <w:t>Kn</w:t>
      </w:r>
      <w:r w:rsidR="002A111C">
        <w:t xml:space="preserve"> što je vidljivo iz bilance za 201</w:t>
      </w:r>
      <w:r w:rsidR="00091754">
        <w:t>4</w:t>
      </w:r>
      <w:r w:rsidR="002A111C">
        <w:t>. godinu</w:t>
      </w:r>
      <w:r w:rsidR="001C1957">
        <w:t xml:space="preserve"> ) te </w:t>
      </w:r>
      <w:r w:rsidR="00924966">
        <w:t>da je</w:t>
      </w:r>
      <w:r w:rsidR="003F23E1">
        <w:t xml:space="preserve"> nastavno tome</w:t>
      </w:r>
      <w:r w:rsidR="00924966">
        <w:t xml:space="preserve"> stečajna masa dovoljna</w:t>
      </w:r>
      <w:r w:rsidR="00DC7BFB">
        <w:t xml:space="preserve"> </w:t>
      </w:r>
      <w:r w:rsidR="003B32B4" w:rsidRPr="00C64BC9">
        <w:t xml:space="preserve">za </w:t>
      </w:r>
      <w:r w:rsidR="00924966">
        <w:t>namirenje</w:t>
      </w:r>
      <w:r w:rsidR="00E10E50">
        <w:t xml:space="preserve"> 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4E3903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odredbama čl. 84. i čl. 85. SZ-a.</w:t>
      </w:r>
    </w:p>
    <w:p w:rsidRDefault="00BC6ADD" w:rsidP="00BC6ADD" w:rsidR="00BC6ADD">
      <w:pPr>
        <w:jc w:val="both"/>
      </w:pP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EB2FAF">
        <w:t>21. rujna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924966" w:rsidP="006A771C" w:rsidR="00924966">
      <w:pPr>
        <w:ind w:firstLine="708" w:left="708"/>
        <w:jc w:val="both"/>
      </w:pPr>
    </w:p>
    <w:p w:rsidRDefault="00907EE2" w:rsidP="006A771C" w:rsidR="00907EE2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BC6ADD" w:rsidR="00BC6ADD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2A111C">
        <w:t xml:space="preserve"> </w:t>
      </w:r>
      <w:r w:rsidR="00FB3667">
        <w:t xml:space="preserve"> </w:t>
      </w:r>
      <w:r w:rsidR="002A111C">
        <w:t xml:space="preserve"> </w:t>
      </w:r>
      <w:r w:rsidR="0045706B">
        <w:t xml:space="preserve"> </w:t>
      </w:r>
      <w:r w:rsidR="00BC6ADD">
        <w:t>Mirna Vujčić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24966" w:rsidP="00BC6ADD" w:rsidR="00924966">
      <w:pPr>
        <w:jc w:val="both"/>
      </w:pPr>
    </w:p>
    <w:p w:rsidRDefault="00735635" w:rsidP="00BC6ADD" w:rsidR="00735635">
      <w:pPr>
        <w:jc w:val="both"/>
      </w:pPr>
    </w:p>
    <w:p w:rsidRDefault="00BC6ADD" w:rsidP="00735635" w:rsidR="00BC6ADD" w:rsidRPr="004D12FC">
      <w:pPr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  <w:r w:rsidR="001C1957">
        <w:rPr>
          <w:sz w:val="20"/>
          <w:szCs w:val="20"/>
        </w:rPr>
        <w:t xml:space="preserve">osoba ovlaštena </w:t>
      </w:r>
    </w:p>
    <w:p w:rsidRDefault="001C1957" w:rsidP="00735635" w:rsidR="00735635">
      <w:pPr>
        <w:rPr>
          <w:sz w:val="20"/>
          <w:szCs w:val="20"/>
        </w:rPr>
      </w:pPr>
      <w:r>
        <w:rPr>
          <w:sz w:val="20"/>
          <w:szCs w:val="20"/>
        </w:rPr>
        <w:t xml:space="preserve">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  <w:r w:rsidR="00735635">
        <w:rPr>
          <w:sz w:val="20"/>
          <w:szCs w:val="20"/>
        </w:rPr>
        <w:t xml:space="preserve"> </w:t>
      </w:r>
      <w:r w:rsidR="00BC6ADD" w:rsidRPr="004D12FC">
        <w:rPr>
          <w:sz w:val="20"/>
          <w:szCs w:val="20"/>
        </w:rPr>
        <w:t xml:space="preserve">pravnih posljedica otvaranja 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>stečajnog postupka. Žalba se ponosi Visokom 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</w:t>
      </w:r>
    </w:p>
    <w:p w:rsidRDefault="002F3754" w:rsidP="00735635" w:rsidR="00BC6ADD" w:rsidRPr="004D12FC">
      <w:pPr>
        <w:rPr>
          <w:sz w:val="20"/>
          <w:szCs w:val="20"/>
        </w:rPr>
      </w:pPr>
      <w:r>
        <w:rPr>
          <w:sz w:val="20"/>
          <w:szCs w:val="20"/>
        </w:rPr>
        <w:t>putem ovoga suda u tri</w:t>
      </w:r>
      <w:r w:rsidR="00BC6ADD" w:rsidRPr="004D12FC">
        <w:rPr>
          <w:sz w:val="20"/>
          <w:szCs w:val="20"/>
        </w:rPr>
        <w:t xml:space="preserve"> primjerka </w:t>
      </w: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142728" w:rsidP="00BC6ADD" w:rsidR="00142728">
      <w:pPr>
        <w:jc w:val="both"/>
      </w:pP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337718" w:rsidP="00337718" w:rsidR="00337718">
      <w:pPr>
        <w:jc w:val="both"/>
      </w:pPr>
      <w:r>
        <w:t>- podnositelj</w:t>
      </w:r>
      <w:r w:rsidR="008617F8">
        <w:t>u prijedloga</w:t>
      </w:r>
      <w:r w:rsidR="00EB2FAF">
        <w:t xml:space="preserve"> (ŽDO) 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>- dužniku</w:t>
      </w:r>
      <w:r w:rsidR="00907EE2">
        <w:t xml:space="preserve"> i zakonskom zastupniku dužnika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EB2FAF">
        <w:t>Addiko Bank d.d.)</w:t>
      </w:r>
    </w:p>
    <w:p w:rsidRDefault="00337718" w:rsidP="00337718" w:rsidR="00337718">
      <w:pPr>
        <w:jc w:val="both"/>
      </w:pPr>
      <w:r>
        <w:t xml:space="preserve">- Ispostavi Porezne uprave </w:t>
      </w:r>
      <w:r w:rsidR="00EB2FAF">
        <w:t>Slavonski Brod</w:t>
      </w:r>
      <w:r>
        <w:t>,</w:t>
      </w:r>
    </w:p>
    <w:p w:rsidRDefault="00907EE2" w:rsidP="00337718" w:rsidR="00337718">
      <w:pPr>
        <w:jc w:val="both"/>
      </w:pPr>
      <w:r>
        <w:t>- Sudskom registru odmah elektronskim putem</w:t>
      </w:r>
    </w:p>
    <w:p w:rsidRDefault="00337718" w:rsidP="005B1BAE" w:rsidR="00ED3B79">
      <w:pPr>
        <w:jc w:val="both"/>
      </w:pPr>
      <w:r>
        <w:t>- Polic</w:t>
      </w:r>
      <w:r w:rsidR="00907EE2">
        <w:t xml:space="preserve">ijskoj upravi </w:t>
      </w:r>
      <w:r w:rsidR="00EB2FAF">
        <w:t>Brodsko-posavskoj</w:t>
      </w:r>
      <w:r>
        <w:t xml:space="preserve"> </w:t>
      </w:r>
    </w:p>
    <w:p w:rsidRDefault="00EB2FAF" w:rsidP="005B1BAE" w:rsidR="00EB2FAF">
      <w:pPr>
        <w:jc w:val="both"/>
      </w:pPr>
      <w:r>
        <w:t>- Financijskoj agenciji</w:t>
      </w:r>
    </w:p>
    <w:sectPr w:rsidSect="003B32B4" w:rsidR="00EB2FA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BB4" w:rsidR="005D5BB4">
      <w:r>
        <w:separator/>
      </w:r>
    </w:p>
  </w:endnote>
  <w:endnote w:id="0" w:type="continuationSeparator">
    <w:p w:rsidRDefault="005D5BB4" w:rsidR="005D5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BB4" w:rsidR="005D5BB4">
      <w:r>
        <w:separator/>
      </w:r>
    </w:p>
  </w:footnote>
  <w:footnote w:id="0" w:type="continuationSeparator">
    <w:p w:rsidRDefault="005D5BB4" w:rsidR="005D5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5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46D8"/>
    <w:rsid w:val="0003798D"/>
    <w:rsid w:val="00037D74"/>
    <w:rsid w:val="0004407F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80DF9"/>
    <w:rsid w:val="001A2045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6152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873"/>
    <w:rsid w:val="00386150"/>
    <w:rsid w:val="003B32B4"/>
    <w:rsid w:val="003C3ED4"/>
    <w:rsid w:val="003C4BC5"/>
    <w:rsid w:val="003E6694"/>
    <w:rsid w:val="003E7C8D"/>
    <w:rsid w:val="003F23E1"/>
    <w:rsid w:val="00402D2E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42BA7"/>
    <w:rsid w:val="005516B2"/>
    <w:rsid w:val="005550F0"/>
    <w:rsid w:val="00561653"/>
    <w:rsid w:val="00571749"/>
    <w:rsid w:val="00580647"/>
    <w:rsid w:val="00583B2D"/>
    <w:rsid w:val="005910BE"/>
    <w:rsid w:val="005925B8"/>
    <w:rsid w:val="005A6FDE"/>
    <w:rsid w:val="005B1BAE"/>
    <w:rsid w:val="005B22FA"/>
    <w:rsid w:val="005C63D8"/>
    <w:rsid w:val="005D56ED"/>
    <w:rsid w:val="005D5BB4"/>
    <w:rsid w:val="005D7A1D"/>
    <w:rsid w:val="005F0B25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8046C4"/>
    <w:rsid w:val="00807580"/>
    <w:rsid w:val="0081208C"/>
    <w:rsid w:val="00815B9F"/>
    <w:rsid w:val="008202FA"/>
    <w:rsid w:val="00851247"/>
    <w:rsid w:val="00852DAB"/>
    <w:rsid w:val="008617F8"/>
    <w:rsid w:val="00861E1D"/>
    <w:rsid w:val="00865C90"/>
    <w:rsid w:val="0088270F"/>
    <w:rsid w:val="00896B58"/>
    <w:rsid w:val="008A00E7"/>
    <w:rsid w:val="008A117C"/>
    <w:rsid w:val="008A22A0"/>
    <w:rsid w:val="008A4413"/>
    <w:rsid w:val="008A6F76"/>
    <w:rsid w:val="008B093F"/>
    <w:rsid w:val="008B1024"/>
    <w:rsid w:val="008C081C"/>
    <w:rsid w:val="008D5AAC"/>
    <w:rsid w:val="008D613C"/>
    <w:rsid w:val="008D7559"/>
    <w:rsid w:val="008E4C6B"/>
    <w:rsid w:val="00902779"/>
    <w:rsid w:val="00903EC2"/>
    <w:rsid w:val="009046C7"/>
    <w:rsid w:val="00907EE2"/>
    <w:rsid w:val="009128D3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AE096B"/>
    <w:rsid w:val="00B0083D"/>
    <w:rsid w:val="00B023E1"/>
    <w:rsid w:val="00B073C3"/>
    <w:rsid w:val="00B31C71"/>
    <w:rsid w:val="00B34F4E"/>
    <w:rsid w:val="00B42CD2"/>
    <w:rsid w:val="00B43659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1038E"/>
    <w:rsid w:val="00C126FB"/>
    <w:rsid w:val="00C26755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963A6"/>
    <w:rsid w:val="00DA58C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53819"/>
    <w:rsid w:val="00E61DBB"/>
    <w:rsid w:val="00E75CDD"/>
    <w:rsid w:val="00E844A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B366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9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9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9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9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9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9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9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9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SPISA
spis u REFERADI</izvorni_sadrzaj>
    <derivirana_varijabla naziv="DomainObject.Predmet.PrimjedbaSuca_1">NA VTS POSLANA PRESLIKA SPISA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NEKRETNINE d.o.o. za graditeljstvo, trgovinu i usluge zastupanog po punomoćniku Boris Kekez</izvorni_sadrzaj>
    <derivirana_varijabla naziv="DomainObject.Predmet.ProtustrankaFormated_1">  BORIS NEKRETNINE d.o.o. za graditeljstvo, trgovinu i usluge zastupanog po punomoćniku Boris Kekez</derivirana_varijabla>
  </DomainObject.Predmet.ProtustrankaFormated>
  <DomainObject.Predmet.ProtustrankaFormatedOIB>
    <izvorni_sadrzaj>  BORIS NEKRETNINE d.o.o. za graditeljstvo, trgovinu i usluge, OIB 93319102292 zastupanog po punomoćniku Boris Kekez</izvorni_sadrzaj>
    <derivirana_varijabla naziv="DomainObject.Predmet.ProtustrankaFormatedOIB_1">  BORIS NEKRETNINE d.o.o. za graditeljstvo, trgovinu i usluge, OIB 93319102292 zastupanog po punomoćniku Boris Kekez</derivirana_varijabla>
  </DomainObject.Predmet.ProtustrankaFormatedOIB>
  <DomainObject.Predmet.ProtustrankaFormatedWithAdress>
    <izvorni_sadrzaj> BORIS NEKRETNINE d.o.o. za graditeljstvo, trgovinu i usluge, Dalmatinska 15, 35214 Staro Topolje zastupanog po punomoćniku Boris Kekez</izvorni_sadrzaj>
    <derivirana_varijabla naziv="DomainObject.Predmet.ProtustrankaFormatedWithAdress_1"> BORIS NEKRETNINE d.o.o. za graditeljstvo, trgovinu i usluge, Dalmatinska 15, 35214 Staro Topolje zastupanog po punomoćniku Boris Kekez</derivirana_varijabla>
  </DomainObject.Predmet.ProtustrankaFormatedWithAdress>
  <DomainObject.Predmet.ProtustrankaFormatedWithAdressOIB>
    <izvorni_sadrzaj> BORIS NEKRETNINE d.o.o. za graditeljstvo, trgovinu i usluge, OIB 93319102292, Dalmatinska 15, 35214 Staro Topolje zastupanog po punomoćniku Boris Kekez</izvorni_sadrzaj>
    <derivirana_varijabla naziv="DomainObject.Predmet.ProtustrankaFormatedWithAdressOIB_1"> BORIS NEKRETNINE d.o.o. za graditeljstvo, trgovinu i usluge, OIB 93319102292, Dalmatinska 15, 35214 Staro Topolje zastupanog po punomoćniku Boris Kekez</derivirana_varijabla>
  </DomainObject.Predmet.ProtustrankaFormatedWithAdressOIB>
  <DomainObject.Predmet.ProtustrankaWithAdress>
    <izvorni_sadrzaj>BORIS NEKRETNINE d.o.o. za graditeljstvo, trgovinu i usluge Dalmatinska 15, 35214 Staro Topolje</izvorni_sadrzaj>
    <derivirana_varijabla naziv="DomainObject.Predmet.ProtustrankaWithAdress_1">BORIS NEKRETNINE d.o.o. za graditeljstvo, trgovinu i usluge Dalmatinska 15, 35214 Staro Topolje</derivirana_varijabla>
  </DomainObject.Predmet.ProtustrankaWithAdress>
  <DomainObject.Predmet.ProtustrankaWithAdressOIB>
    <izvorni_sadrzaj>BORIS NEKRETNINE d.o.o. za graditeljstvo, trgovinu i usluge, OIB 93319102292, Dalmatinska 15, 35214 Staro Topolje</izvorni_sadrzaj>
    <derivirana_varijabla naziv="DomainObject.Predmet.ProtustrankaWithAdressOIB_1">BORIS NEKRETNINE d.o.o. za graditeljstvo, trgovinu i usluge, OIB 93319102292, Dalmatinska 15, 35214 Staro Topolje</derivirana_varijabla>
  </DomainObject.Predmet.ProtustrankaWithAdressOIB>
  <DomainObject.Predmet.ProtustrankaNazivFormated>
    <izvorni_sadrzaj>BORIS NEKRETNINE d.o.o. za graditeljstvo, trgovinu i usluge</izvorni_sadrzaj>
    <derivirana_varijabla naziv="DomainObject.Predmet.ProtustrankaNazivFormated_1">BORIS NEKRETNINE d.o.o. za graditeljstvo, trgovinu i usluge</derivirana_varijabla>
  </DomainObject.Predmet.ProtustrankaNazivFormated>
  <DomainObject.Predmet.ProtustrankaNazivFormatedOIB>
    <izvorni_sadrzaj>BORIS NEKRETNINE d.o.o. za graditeljstvo, trgovinu i usluge, OIB 93319102292</izvorni_sadrzaj>
    <derivirana_varijabla naziv="DomainObject.Predmet.ProtustrankaNazivFormatedOIB_1">BORIS NEKRETNINE d.o.o. za graditeljstvo, trgovinu i usluge,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srpnja 2016.</izvorni_sadrzaj>
    <derivirana_varijabla naziv="DomainObject.Predmet.SpisIzvanSuda.DatumIzlazaSpisa_1">22.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zastupanog po punomoćniku Boris Kekez</item>
    </izvorni_sadrzaj>
    <derivirana_varijabla naziv="DomainObject.Predmet.ProtuStrankaListFormated_1">
      <item>BORIS NEKRETNINE d.o.o. za graditeljstvo, trgovinu i usluge zastupanog po punomoćniku Boris Kekez</item>
    </derivirana_varijabla>
  </DomainObject.Predmet.ProtuStrankaListFormated>
  <DomainObject.Predmet.ProtuStrankaListFormatedOIB>
    <izvorni_sadrzaj>
      <item>BORIS NEKRETNINE d.o.o. za graditeljstvo, trgovinu i usluge, OIB 93319102292 zastupanog po punomoćniku Boris Kekez</item>
    </izvorni_sadrzaj>
    <derivirana_varijabla naziv="DomainObject.Predmet.ProtuStrankaListFormatedOIB_1">
      <item>BORIS NEKRETNINE d.o.o. za graditeljstvo, trgovinu i usluge, OIB 93319102292 zastupanog po punomoćniku Boris Kekez</item>
    </derivirana_varijabla>
  </DomainObject.Predmet.ProtuStrankaListFormatedOIB>
  <DomainObject.Predmet.ProtuStrankaListFormatedWithAdress>
    <izvorni_sadrzaj>
      <item>BORIS NEKRETNINE d.o.o. za graditeljstvo, trgovinu i usluge, Dalmatinska 15, 35214 Staro Topolje zastupanog po punomoćniku Boris Kekez</item>
    </izvorni_sadrzaj>
    <derivirana_varijabla naziv="DomainObject.Predmet.ProtuStrankaListFormatedWithAdress_1">
      <item>BORIS NEKRETNINE d.o.o. za graditeljstvo, trgovinu i usluge, Dalmatinska 15, 35214 Staro Topolje zastupanog po punomoćniku Boris Kekez</item>
    </derivirana_varijabla>
  </DomainObject.Predmet.ProtuStrankaListFormatedWithAdress>
  <DomainObject.Predmet.ProtuStrankaListFormatedWithAdressOIB>
    <izvorni_sadrzaj>
      <item>BORIS NEKRETNINE d.o.o. za graditeljstvo, trgovinu i usluge, OIB 93319102292, Dalmatinska 15, 35214 Staro Topolje zastupanog po punomoćniku Boris Kekez</item>
    </izvorni_sadrzaj>
    <derivirana_varijabla naziv="DomainObject.Predmet.ProtuStrankaListFormatedWithAdressOIB_1">
      <item>BORIS NEKRETNINE d.o.o. za graditeljstvo, trgovinu i usluge, OIB 93319102292, Dalmatinska 15, 35214 Staro Topolje zastupanog po punomoćniku Boris Kekez</item>
    </derivirana_varijabla>
  </DomainObject.Predmet.ProtuStrankaListFormatedWithAdressOIB>
  <DomainObject.Predmet.ProtuStrankaListNazivFormated>
    <izvorni_sadrzaj>
      <item>BORIS NEKRETNINE d.o.o. za graditeljstvo, trgovinu i usluge</item>
    </izvorni_sadrzaj>
    <derivirana_varijabla naziv="DomainObject.Predmet.ProtuStrankaListNazivFormated_1">
      <item>BORIS NEKRETNINE d.o.o. za graditeljstvo, trgovinu i usluge</item>
    </derivirana_varijabla>
  </DomainObject.Predmet.ProtuStrankaListNazivFormated>
  <DomainObject.Predmet.ProtuStrankaListNazivFormatedOIB>
    <izvorni_sadrzaj>
      <item>BORIS NEKRETNINE d.o.o. za graditeljstvo, trgovinu i usluge, OIB 93319102292</item>
    </izvorni_sadrzaj>
    <derivirana_varijabla naziv="DomainObject.Predmet.ProtuStrankaListNazivFormatedOIB_1">
      <item>BORIS NEKRETNINE d.o.o. za graditeljstvo, trgovinu i usluge,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</izvorni_sadrzaj>
    <derivirana_varijabla naziv="DomainObject.Predmet.OstaliListNazivFormated_1">
      <item>ŽUPANIJSKO DRŽAVNO ODVJETNIŠTVO SLAV. BROD</item>
      <item>Boris Kekez</item>
      <item>Gabrijel Zovak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</izvorni_sadrzaj>
    <derivirana_varijabla naziv="DomainObject.Predmet.OstaliListNazivFormatedOIB_1">
      <item>ŽUPANIJSKO DRŽAVNO ODVJETNIŠTVO SLAV. BROD</item>
      <item>Boris Kekez, OIB 19236421264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</izvorni_sadrzaj>
    <derivirana_varijabla naziv="DomainObject.Predmet.ProtustrankaIDrugi_1">BORIS NEKRETNINE d.o.o. za graditeljstvo, trgovinu i usluge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usluge, OIB 93319102292, Dalmatinska 15, 35214 Staro Topolje</izvorni_sadrzaj>
    <derivirana_varijabla naziv="DomainObject.Predmet.ProtustrankaIDrugiAdressOIB_1">BORIS NEKRETNINE d.o.o. za graditeljstvo, trgovinu i usluge, OIB 93319102292,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</item>
      <item>REPUBLIKA HRVATSKA ,MINISTARSTVO FINANCIJA -POREZNA UPRAVA SLAV. BROD</item>
      <item>ŽUPANIJSKO DRŽAVNO ODVJETNIŠTVO SLAV. BROD</item>
      <item>Boris Kekez</item>
      <item>Gabrijel Zovak</item>
    </izvorni_sadrzaj>
    <derivirana_varijabla naziv="DomainObject.Predmet.SudioniciListNaziv_1">
      <item>BORIS NEKRETNINE d.o.o. za graditeljstvo, trgovinu i usluge</item>
      <item>REPUBLIKA HRVATSKA ,MINISTARSTVO FINANCIJA -POREZNA UPRAVA SLAV. BROD</item>
      <item>ŽUPANIJSKO DRŽAVNO ODVJETNIŠTVO SLAV. BROD</item>
      <item>Boris Kekez</item>
      <item>Gabrijel Zovak</item>
    </derivirana_varijabla>
  </DomainObject.Predmet.SudioniciListNaziv>
  <DomainObject.Predmet.SudioniciListAdressOIB>
    <izvorni_sadrzaj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</izvorni_sadrzaj>
    <derivirana_varijabla naziv="DomainObject.Predmet.SudioniciListAdressOIB_1"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B9FB2-157A-4E87-B6A7-8F02BD145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1042</properties:Words>
  <properties:Characters>6049</properties:Characters>
  <properties:Lines>145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2016-09-21T06:34:00Z</dcterms:created>
  <dc:creator>alet</dc:creator>
  <cp:lastModifiedBy>wsadmin</cp:lastModifiedBy>
  <cp:lastPrinted>2016-09-21T06:30:00Z</cp:lastPrinted>
  <dcterms:modified xmlns:xsi="http://www.w3.org/2001/XMLSchema-instance" xsi:type="dcterms:W3CDTF">2016-09-21T06:34:00Z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