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d1ec" w14:paraId="a78d1ec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727640" w:rsidP="00584F88" w:rsidR="00727640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FF0E6F">
        <w:t>EDCOM</w:t>
      </w:r>
      <w:proofErr w:type="spellEnd"/>
      <w:r w:rsidR="00FF0E6F">
        <w:t xml:space="preserve"> d.o.o. Poreč, Stancija </w:t>
      </w:r>
      <w:proofErr w:type="spellStart"/>
      <w:r w:rsidR="00FF0E6F">
        <w:t>Diklići</w:t>
      </w:r>
      <w:proofErr w:type="spellEnd"/>
      <w:r w:rsidR="00FF0E6F">
        <w:t xml:space="preserve"> 9, </w:t>
      </w:r>
      <w:proofErr w:type="spellStart"/>
      <w:r w:rsidR="00FF0E6F">
        <w:t>OIB</w:t>
      </w:r>
      <w:proofErr w:type="spellEnd"/>
      <w:r w:rsidR="00FF0E6F">
        <w:t xml:space="preserve">: </w:t>
      </w:r>
      <w:proofErr w:type="spellStart"/>
      <w:r w:rsidR="00FF0E6F">
        <w:t>69273413568</w:t>
      </w:r>
      <w:proofErr w:type="spellEnd"/>
      <w:r w:rsidR="005D2E08">
        <w:t xml:space="preserve">, </w:t>
      </w:r>
      <w:r w:rsidRPr="00B32C54">
        <w:t>dana</w:t>
      </w:r>
      <w:r w:rsidR="00D51920">
        <w:t xml:space="preserve"> </w:t>
      </w:r>
      <w:proofErr w:type="spellStart"/>
      <w:r w:rsidR="00FF0E6F">
        <w:t>24</w:t>
      </w:r>
      <w:proofErr w:type="spellEnd"/>
      <w:r w:rsidR="00F4588A">
        <w:t xml:space="preserve">. </w:t>
      </w:r>
      <w:r w:rsidR="00E01F33">
        <w:t>o</w:t>
      </w:r>
      <w:r w:rsidR="00FD2A0E">
        <w:t xml:space="preserve">žujka </w:t>
      </w:r>
      <w:proofErr w:type="spellStart"/>
      <w:r w:rsidRPr="00B32C54">
        <w:t>201</w:t>
      </w:r>
      <w:r w:rsidR="00FD2A0E">
        <w:t>7</w:t>
      </w:r>
      <w:proofErr w:type="spellEnd"/>
      <w:r w:rsidRPr="00B32C54">
        <w:t xml:space="preserve">. </w:t>
      </w:r>
    </w:p>
    <w:p w:rsidRDefault="00FD2A0E" w:rsidP="00584F88" w:rsidR="00FD2A0E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FF0E6F">
        <w:t>EDCOM</w:t>
      </w:r>
      <w:proofErr w:type="spellEnd"/>
      <w:r w:rsidR="00FF0E6F">
        <w:t xml:space="preserve"> d.o.o. Poreč, Stancija </w:t>
      </w:r>
      <w:proofErr w:type="spellStart"/>
      <w:r w:rsidR="00FF0E6F">
        <w:t>Diklići</w:t>
      </w:r>
      <w:proofErr w:type="spellEnd"/>
      <w:r w:rsidR="00FF0E6F">
        <w:t xml:space="preserve"> 9, </w:t>
      </w:r>
      <w:proofErr w:type="spellStart"/>
      <w:r w:rsidR="00FF0E6F">
        <w:t>OIB</w:t>
      </w:r>
      <w:proofErr w:type="spellEnd"/>
      <w:r w:rsidR="00FF0E6F">
        <w:t xml:space="preserve">: </w:t>
      </w:r>
      <w:proofErr w:type="spellStart"/>
      <w:r w:rsidR="00FF0E6F">
        <w:t>69273413568</w:t>
      </w:r>
      <w:proofErr w:type="spellEnd"/>
      <w:r>
        <w:t xml:space="preserve">, koji je zaprimljen </w:t>
      </w:r>
      <w:proofErr w:type="spellStart"/>
      <w:r w:rsidR="00FF0E6F">
        <w:t>21</w:t>
      </w:r>
      <w:proofErr w:type="spellEnd"/>
      <w:r w:rsidR="00FF0E6F">
        <w:t>. veljače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</w:t>
      </w:r>
    </w:p>
    <w:p w:rsidRDefault="00727640" w:rsidP="00F06F78" w:rsidR="00727640">
      <w:pPr>
        <w:jc w:val="both"/>
      </w:pPr>
    </w:p>
    <w:p w:rsidRDefault="00727640" w:rsidP="00727640" w:rsidR="00727640">
      <w:pPr>
        <w:ind w:firstLine="708"/>
        <w:jc w:val="both"/>
      </w:pPr>
      <w:r>
        <w:t xml:space="preserve">II. </w:t>
      </w:r>
      <w:r>
        <w:tab/>
      </w:r>
      <w:r w:rsidRPr="006E3C1D">
        <w:t xml:space="preserve">Ročište zakazano za dan </w:t>
      </w:r>
      <w:proofErr w:type="spellStart"/>
      <w:r w:rsidR="00FF0E6F">
        <w:t>30</w:t>
      </w:r>
      <w:proofErr w:type="spellEnd"/>
      <w:r w:rsidR="00FF0E6F">
        <w:t>. studenog</w:t>
      </w:r>
      <w:r w:rsidR="00FD2A0E">
        <w:t xml:space="preserve"> </w:t>
      </w:r>
      <w:proofErr w:type="spellStart"/>
      <w:r w:rsidRPr="006E3C1D">
        <w:t>201</w:t>
      </w:r>
      <w:r>
        <w:t>7</w:t>
      </w:r>
      <w:proofErr w:type="spellEnd"/>
      <w:r w:rsidRPr="006E3C1D">
        <w:t>. godine otkazuje se kao bespredmetno.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proofErr w:type="spellStart"/>
      <w:r w:rsidR="00F3427B" w:rsidRPr="00FD2A0E">
        <w:t>110</w:t>
      </w:r>
      <w:proofErr w:type="spellEnd"/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proofErr w:type="spellStart"/>
      <w:r w:rsidR="00FF0E6F">
        <w:t>EDCOM</w:t>
      </w:r>
      <w:proofErr w:type="spellEnd"/>
      <w:r w:rsidR="00FF0E6F">
        <w:t xml:space="preserve"> d.o.o. Poreč, Stancija </w:t>
      </w:r>
      <w:proofErr w:type="spellStart"/>
      <w:r w:rsidR="00FF0E6F">
        <w:t>Diklići</w:t>
      </w:r>
      <w:proofErr w:type="spellEnd"/>
      <w:r w:rsidR="00FF0E6F">
        <w:t xml:space="preserve"> 9, </w:t>
      </w:r>
      <w:proofErr w:type="spellStart"/>
      <w:r w:rsidR="00FF0E6F">
        <w:t>OIB</w:t>
      </w:r>
      <w:proofErr w:type="spellEnd"/>
      <w:r w:rsidR="00FF0E6F">
        <w:t xml:space="preserve">: </w:t>
      </w:r>
      <w:proofErr w:type="spellStart"/>
      <w:r w:rsidR="00FF0E6F">
        <w:t>69273413568</w:t>
      </w:r>
      <w:proofErr w:type="spellEnd"/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proofErr w:type="spellStart"/>
      <w:r w:rsidR="00FF0E6F">
        <w:t>23</w:t>
      </w:r>
      <w:proofErr w:type="spellEnd"/>
      <w:r w:rsidR="00F4588A">
        <w:t xml:space="preserve">. </w:t>
      </w:r>
      <w:r w:rsidR="00FD2A0E">
        <w:t xml:space="preserve">ožujka </w:t>
      </w:r>
      <w:proofErr w:type="spellStart"/>
      <w:r>
        <w:t>201</w:t>
      </w:r>
      <w:r w:rsidR="00FD2A0E">
        <w:t>7</w:t>
      </w:r>
      <w:proofErr w:type="spellEnd"/>
      <w:r>
        <w:t xml:space="preserve">. g. </w:t>
      </w:r>
      <w:r w:rsidR="00FD2A0E">
        <w:t xml:space="preserve">dužnik dostavio potvrdu </w:t>
      </w:r>
      <w:r w:rsidR="00727640">
        <w:t>FIN</w:t>
      </w:r>
      <w:r w:rsidR="00FD2A0E">
        <w:t>E</w:t>
      </w:r>
      <w:r w:rsidR="00727640">
        <w:t xml:space="preserve"> </w:t>
      </w:r>
      <w:r w:rsidRPr="00727640">
        <w:t xml:space="preserve">od </w:t>
      </w:r>
      <w:proofErr w:type="spellStart"/>
      <w:r w:rsidR="00FF0E6F">
        <w:t>21</w:t>
      </w:r>
      <w:proofErr w:type="spellEnd"/>
      <w:r w:rsidR="00F4588A" w:rsidRPr="00727640">
        <w:t xml:space="preserve">. </w:t>
      </w:r>
      <w:r w:rsidR="003B47F7">
        <w:t xml:space="preserve">ožujka </w:t>
      </w:r>
      <w:proofErr w:type="spellStart"/>
      <w:r>
        <w:t>201</w:t>
      </w:r>
      <w:r w:rsidR="003B47F7">
        <w:t>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3B47F7">
        <w:t>2</w:t>
      </w:r>
      <w:r w:rsidR="00FF0E6F">
        <w:t>4</w:t>
      </w:r>
      <w:proofErr w:type="spellEnd"/>
      <w:r w:rsidR="00F4588A">
        <w:t xml:space="preserve">. </w:t>
      </w:r>
      <w:r w:rsidR="003B47F7">
        <w:t xml:space="preserve">ožujka </w:t>
      </w:r>
      <w:proofErr w:type="spellStart"/>
      <w:r>
        <w:t>201</w:t>
      </w:r>
      <w:r w:rsidR="003B47F7">
        <w:t>7</w:t>
      </w:r>
      <w:proofErr w:type="spellEnd"/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C5401C">
        <w:t>, v.r.</w:t>
      </w:r>
    </w:p>
    <w:p w:rsidRDefault="00727640" w:rsidP="00584F88" w:rsidR="00727640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727640">
        <w:t>predlagatelju</w:t>
      </w:r>
      <w:r w:rsidRPr="004E6F95">
        <w:t xml:space="preserve"> </w:t>
      </w:r>
    </w:p>
    <w:p w:rsidRDefault="00FF0E6F" w:rsidR="008E59FA">
      <w:r>
        <w:t>- dužniku</w:t>
      </w:r>
    </w:p>
    <w:p w:rsidRDefault="00FF0E6F" w:rsidR="00FF0E6F">
      <w:r>
        <w:t>- e-oglasna ploča (8 dana)</w:t>
      </w:r>
    </w:p>
    <w:sectPr w:rsidSect="00605195" w:rsidR="00FF0E6F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A806CB" w:rsidR="006051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0E6F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</w:t>
        </w:r>
        <w:proofErr w:type="spellStart"/>
        <w:r w:rsidR="003B47F7">
          <w:t>127</w:t>
        </w:r>
        <w:proofErr w:type="spellEnd"/>
        <w:r>
          <w:t>/</w:t>
        </w:r>
        <w:proofErr w:type="spellStart"/>
        <w:r>
          <w:t>17</w:t>
        </w:r>
        <w:proofErr w:type="spellEnd"/>
        <w:r w:rsidR="003B47F7">
          <w:t>-</w:t>
        </w:r>
        <w:r w:rsidR="00E01F33">
          <w:t>7</w:t>
        </w:r>
      </w:p>
      <w:p w:rsidRDefault="009207D7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3B47F7">
      <w:t>1</w:t>
    </w:r>
    <w:r w:rsidR="00FF0E6F">
      <w:t>01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r w:rsidR="00FF0E6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242276"/>
    <w:rsid w:val="00255A90"/>
    <w:rsid w:val="00284B1B"/>
    <w:rsid w:val="00312B8A"/>
    <w:rsid w:val="00323ADD"/>
    <w:rsid w:val="00362C5D"/>
    <w:rsid w:val="00386A76"/>
    <w:rsid w:val="003B47F7"/>
    <w:rsid w:val="00494693"/>
    <w:rsid w:val="004D1E0F"/>
    <w:rsid w:val="00532546"/>
    <w:rsid w:val="00584F88"/>
    <w:rsid w:val="005B34BA"/>
    <w:rsid w:val="005D2E08"/>
    <w:rsid w:val="006037F9"/>
    <w:rsid w:val="00605195"/>
    <w:rsid w:val="006F6A21"/>
    <w:rsid w:val="00727640"/>
    <w:rsid w:val="00782897"/>
    <w:rsid w:val="007B7EAA"/>
    <w:rsid w:val="00805861"/>
    <w:rsid w:val="00884A76"/>
    <w:rsid w:val="008B38F6"/>
    <w:rsid w:val="008E59FA"/>
    <w:rsid w:val="009207D7"/>
    <w:rsid w:val="00A806CB"/>
    <w:rsid w:val="00A81B6B"/>
    <w:rsid w:val="00AD60B3"/>
    <w:rsid w:val="00B32C54"/>
    <w:rsid w:val="00B672D1"/>
    <w:rsid w:val="00B76F49"/>
    <w:rsid w:val="00B80DD5"/>
    <w:rsid w:val="00C5401C"/>
    <w:rsid w:val="00CD2403"/>
    <w:rsid w:val="00D45922"/>
    <w:rsid w:val="00D51920"/>
    <w:rsid w:val="00D76B6E"/>
    <w:rsid w:val="00DA4EF4"/>
    <w:rsid w:val="00DD0741"/>
    <w:rsid w:val="00DE5301"/>
    <w:rsid w:val="00E01F33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0E6F"/>
    <w:rsid w:val="00FF2495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7D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7D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7D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7D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7D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7D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7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7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EDCOM d.o.o. POREČ</izvorni_sadrzaj>
    <derivirana_varijabla naziv="DomainObject.Predmet.ProtustrankaFormated_1">  EDCOM d.o.o. POREČ</derivirana_varijabla>
  </DomainObject.Predmet.ProtustrankaFormated>
  <DomainObject.Predmet.ProtustrankaFormatedOIB>
    <izvorni_sadrzaj>  EDCOM d.o.o. POREČ, OIB 69273413568</izvorni_sadrzaj>
    <derivirana_varijabla naziv="DomainObject.Predmet.ProtustrankaFormatedOIB_1">  EDCOM d.o.o. POREČ, OIB 69273413568</derivirana_varijabla>
  </DomainObject.Predmet.ProtustrankaFormatedOIB>
  <DomainObject.Predmet.ProtustrankaFormatedWithAdress>
    <izvorni_sadrzaj> EDCOM d.o.o. POREČ, Stancija Diklići 9, 52440 Poreč</izvorni_sadrzaj>
    <derivirana_varijabla naziv="DomainObject.Predmet.ProtustrankaFormatedWithAdress_1"> EDCOM d.o.o. POREČ, Stancija Diklići 9, 52440 Poreč</derivirana_varijabla>
  </DomainObject.Predmet.ProtustrankaFormatedWithAdress>
  <DomainObject.Predmet.ProtustrankaFormatedWithAdressOIB>
    <izvorni_sadrzaj> EDCOM d.o.o. POREČ, OIB 69273413568, Stancija Diklići 9, 52440 Poreč</izvorni_sadrzaj>
    <derivirana_varijabla naziv="DomainObject.Predmet.ProtustrankaFormatedWithAdressOIB_1"> EDCOM d.o.o. POREČ, OIB 69273413568, Stancija Diklići 9, 52440 Poreč</derivirana_varijabla>
  </DomainObject.Predmet.ProtustrankaFormatedWithAdressOIB>
  <DomainObject.Predmet.ProtustrankaWithAdress>
    <izvorni_sadrzaj>EDCOM d.o.o. POREČ Stancija Diklići 9, 52440 Poreč</izvorni_sadrzaj>
    <derivirana_varijabla naziv="DomainObject.Predmet.ProtustrankaWithAdress_1">EDCOM d.o.o. POREČ Stancija Diklići 9, 52440 Poreč</derivirana_varijabla>
  </DomainObject.Predmet.ProtustrankaWithAdress>
  <DomainObject.Predmet.ProtustrankaWithAdressOIB>
    <izvorni_sadrzaj>EDCOM d.o.o. POREČ, OIB 69273413568, Stancija Diklići 9, 52440 Poreč</izvorni_sadrzaj>
    <derivirana_varijabla naziv="DomainObject.Predmet.ProtustrankaWithAdressOIB_1">EDCOM d.o.o. POREČ, OIB 69273413568, Stancija Diklići 9, 52440 Poreč</derivirana_varijabla>
  </DomainObject.Predmet.ProtustrankaWithAdressOIB>
  <DomainObject.Predmet.ProtustrankaNazivFormated>
    <izvorni_sadrzaj>EDCOM d.o.o. POREČ</izvorni_sadrzaj>
    <derivirana_varijabla naziv="DomainObject.Predmet.ProtustrankaNazivFormated_1">EDCOM d.o.o. POREČ</derivirana_varijabla>
  </DomainObject.Predmet.ProtustrankaNazivFormated>
  <DomainObject.Predmet.ProtustrankaNazivFormatedOIB>
    <izvorni_sadrzaj>EDCOM d.o.o. POREČ, OIB 69273413568</izvorni_sadrzaj>
    <derivirana_varijabla naziv="DomainObject.Predmet.ProtustrankaNazivFormatedOIB_1">EDCOM d.o.o. POREČ, OIB 69273413568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50840.73</izvorni_sadrzaj>
    <derivirana_varijabla naziv="DomainObject.Predmet.TrenutnaVrijednost_1">50840.73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EDCOM d.o.o. POREČ</item>
    </izvorni_sadrzaj>
    <derivirana_varijabla naziv="DomainObject.Predmet.ProtuStrankaListFormated_1">
      <item>EDCOM d.o.o. POREČ</item>
    </derivirana_varijabla>
  </DomainObject.Predmet.ProtuStrankaListFormated>
  <DomainObject.Predmet.ProtuStrankaListFormatedOIB>
    <izvorni_sadrzaj>
      <item>EDCOM d.o.o. POREČ, OIB 69273413568</item>
    </izvorni_sadrzaj>
    <derivirana_varijabla naziv="DomainObject.Predmet.ProtuStrankaListFormatedOIB_1">
      <item>EDCOM d.o.o. POREČ, OIB 69273413568</item>
    </derivirana_varijabla>
  </DomainObject.Predmet.ProtuStrankaListFormatedOIB>
  <DomainObject.Predmet.ProtuStrankaListFormatedWithAdress>
    <izvorni_sadrzaj>
      <item>EDCOM d.o.o. POREČ, Stancija Diklići 9, 52440 Poreč</item>
    </izvorni_sadrzaj>
    <derivirana_varijabla naziv="DomainObject.Predmet.ProtuStrankaListFormatedWithAdress_1">
      <item>EDCOM d.o.o. POREČ, Stancija Diklići 9, 52440 Poreč</item>
    </derivirana_varijabla>
  </DomainObject.Predmet.ProtuStrankaListFormatedWithAdress>
  <DomainObject.Predmet.ProtuStrankaListFormatedWithAdressOIB>
    <izvorni_sadrzaj>
      <item>EDCOM d.o.o. POREČ, OIB 69273413568, Stancija Diklići 9, 52440 Poreč</item>
    </izvorni_sadrzaj>
    <derivirana_varijabla naziv="DomainObject.Predmet.ProtuStrankaListFormatedWithAdressOIB_1">
      <item>EDCOM d.o.o. POREČ, OIB 69273413568, Stancija Diklići 9, 52440 Poreč</item>
    </derivirana_varijabla>
  </DomainObject.Predmet.ProtuStrankaListFormatedWithAdressOIB>
  <DomainObject.Predmet.ProtuStrankaListNazivFormated>
    <izvorni_sadrzaj>
      <item>EDCOM d.o.o. POREČ</item>
    </izvorni_sadrzaj>
    <derivirana_varijabla naziv="DomainObject.Predmet.ProtuStrankaListNazivFormated_1">
      <item>EDCOM d.o.o. POREČ</item>
    </derivirana_varijabla>
  </DomainObject.Predmet.ProtuStrankaListNazivFormated>
  <DomainObject.Predmet.ProtuStrankaListNazivFormatedOIB>
    <izvorni_sadrzaj>
      <item>EDCOM d.o.o. POREČ, OIB 69273413568</item>
    </izvorni_sadrzaj>
    <derivirana_varijabla naziv="DomainObject.Predmet.ProtuStrankaListNazivFormatedOIB_1">
      <item>EDCOM d.o.o. POREČ, OIB 69273413568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EDCOM d.o.o. POREČ</izvorni_sadrzaj>
    <derivirana_varijabla naziv="DomainObject.Predmet.ProtustrankaIDrugi_1">EDCOM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EDCOM d.o.o. POREČ, OIB 69273413568, Stancija Diklići 9, 52440 Poreč</izvorni_sadrzaj>
    <derivirana_varijabla naziv="DomainObject.Predmet.ProtustrankaIDrugiAdressOIB_1">EDCOM d.o.o. POREČ, OIB 69273413568, Stancija Diklići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EDCOM d.o.o. POREČ</item>
    </izvorni_sadrzaj>
    <derivirana_varijabla naziv="DomainObject.Predmet.SudioniciListNaziv_1">
      <item>FINANCIJSKA AGENCIJA, RC RIJEKA, PODRUŽNICA PULA, PULA</item>
      <item>EDCOM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EDCOM d.o.o. POREČ, OIB 69273413568, Stancija Diklići 9,52440 Poreč</item>
    </izvorni_sadrzaj>
    <derivirana_varijabla naziv="DomainObject.Predmet.SudioniciListAdressOIB_1">
      <item>FINANCIJSKA AGENCIJA, RC RIJEKA, PODRUŽNICA PULA, PULA, OIB 85821130368, Giardini 5,52100 Pula</item>
      <item>EDCOM d.o.o. POREČ, OIB 69273413568, Stancija Diklići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69273413568</item>
    </izvorni_sadrzaj>
    <derivirana_varijabla naziv="DomainObject.Predmet.SudioniciListNazivOIB_1">
      <item>, OIB 85821130368</item>
      <item>, OIB 69273413568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2310E-700F-4729-BB50-1C77B7D99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1434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2017-03-23T14:24:00Z</dcterms:created>
  <dc:creator>Damir Rabar</dc:creator>
  <cp:lastModifiedBy>Lorena Paris Aničić</cp:lastModifiedBy>
  <cp:lastPrinted>2017-03-23T14:27:00Z</cp:lastPrinted>
  <dcterms:modified xmlns:xsi="http://www.w3.org/2001/XMLSchema-instance" xsi:type="dcterms:W3CDTF">2017-03-24T06:51:00Z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