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5729" w14:paraId="2c45729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3E605F">
        <w:rPr>
          <w:rFonts w:hAnsi="Times New Roman" w:ascii="Times New Roman"/>
        </w:rPr>
        <w:t>196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E84843">
        <w:rPr>
          <w:rFonts w:hAnsi="Times New Roman" w:ascii="Times New Roman"/>
        </w:rPr>
        <w:t>5</w:t>
      </w:r>
    </w:p>
    <w:p w:rsidRDefault="00E84843" w:rsidP="007F2409" w:rsidR="00E84843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F37839" w:rsidP="00B20A66" w:rsidR="00F37839">
      <w:pPr>
        <w:rPr>
          <w:rFonts w:hAnsi="Times New Roman" w:ascii="Times New Roman"/>
        </w:rPr>
      </w:pPr>
    </w:p>
    <w:p w:rsidRDefault="00F37839" w:rsidP="003E605F" w:rsidR="00F37839" w:rsidRPr="00F37839">
      <w:pPr>
        <w:ind w:firstLine="720"/>
        <w:jc w:val="both"/>
        <w:rPr>
          <w:rFonts w:hAnsi="Times New Roman" w:ascii="Times New Roman"/>
        </w:rPr>
      </w:pPr>
      <w:r w:rsidRPr="00F37839">
        <w:rPr>
          <w:rFonts w:hAnsi="Times New Roman" w:ascii="Times New Roman"/>
        </w:rPr>
        <w:t>Trgovački sud u Zagrebu, Stalna služba, po sucu Vesni Fundurul</w:t>
      </w:r>
      <w:r w:rsidR="00B05D59">
        <w:rPr>
          <w:rFonts w:hAnsi="Times New Roman" w:ascii="Times New Roman"/>
        </w:rPr>
        <w:t>ić Perišin, kao stečajnom sucu</w:t>
      </w:r>
      <w:r w:rsidRPr="00F37839">
        <w:rPr>
          <w:rFonts w:hAnsi="Times New Roman" w:ascii="Times New Roman"/>
        </w:rPr>
        <w:t xml:space="preserve">, u stečajnom postupku nad dužnikom </w:t>
      </w:r>
      <w:r w:rsidR="003E605F" w:rsidRPr="003E605F">
        <w:rPr>
          <w:rFonts w:hAnsi="Times New Roman" w:ascii="Times New Roman"/>
        </w:rPr>
        <w:t>R P M  agro d.o.o., Vrbovec, Brčevec 44, OIB:56479661425</w:t>
      </w:r>
      <w:r w:rsidRPr="00F37839">
        <w:rPr>
          <w:rFonts w:hAnsi="Times New Roman" w:ascii="Times New Roman"/>
        </w:rPr>
        <w:t xml:space="preserve">,  </w:t>
      </w:r>
      <w:r w:rsidR="00B05D59">
        <w:rPr>
          <w:rFonts w:hAnsi="Times New Roman" w:ascii="Times New Roman"/>
        </w:rPr>
        <w:t>9</w:t>
      </w:r>
      <w:r w:rsidRPr="00F37839">
        <w:rPr>
          <w:rFonts w:hAnsi="Times New Roman" w:ascii="Times New Roman"/>
        </w:rPr>
        <w:t>. s</w:t>
      </w:r>
      <w:r w:rsidR="00B05D59">
        <w:rPr>
          <w:rFonts w:hAnsi="Times New Roman" w:ascii="Times New Roman"/>
        </w:rPr>
        <w:t>iječnja 2017</w:t>
      </w:r>
      <w:r w:rsidRPr="00F37839">
        <w:rPr>
          <w:rFonts w:hAnsi="Times New Roman" w:ascii="Times New Roman"/>
        </w:rPr>
        <w:t xml:space="preserve">. </w:t>
      </w:r>
    </w:p>
    <w:p w:rsidRDefault="00F37839" w:rsidP="00F37839" w:rsidR="00F37839" w:rsidRPr="00F37839">
      <w:pPr>
        <w:jc w:val="both"/>
        <w:rPr>
          <w:rFonts w:hAnsi="Times New Roman" w:ascii="Times New Roman"/>
        </w:rPr>
      </w:pPr>
      <w:r w:rsidRPr="00F37839">
        <w:rPr>
          <w:rFonts w:hAnsi="Times New Roman" w:ascii="Times New Roman"/>
        </w:rPr>
        <w:t xml:space="preserve"> </w:t>
      </w:r>
    </w:p>
    <w:p w:rsidRDefault="00F37839" w:rsidP="00B05D59" w:rsidR="00F37839" w:rsidRPr="00F37839">
      <w:pPr>
        <w:jc w:val="center"/>
        <w:rPr>
          <w:rFonts w:hAnsi="Times New Roman" w:ascii="Times New Roman"/>
        </w:rPr>
      </w:pPr>
      <w:r w:rsidRPr="00F37839">
        <w:rPr>
          <w:rFonts w:hAnsi="Times New Roman" w:ascii="Times New Roman"/>
        </w:rPr>
        <w:t>r i j e š i o    j e</w:t>
      </w:r>
    </w:p>
    <w:p w:rsidRDefault="00F37839" w:rsidP="00F37839" w:rsidR="00F37839" w:rsidRPr="00F37839">
      <w:pPr>
        <w:jc w:val="both"/>
        <w:rPr>
          <w:rFonts w:hAnsi="Times New Roman" w:ascii="Times New Roman"/>
        </w:rPr>
      </w:pPr>
      <w:r w:rsidRPr="00F37839">
        <w:rPr>
          <w:rFonts w:hAnsi="Times New Roman" w:ascii="Times New Roman"/>
        </w:rPr>
        <w:t xml:space="preserve">    </w:t>
      </w:r>
    </w:p>
    <w:p w:rsidRDefault="00F37839" w:rsidP="00B05D59" w:rsidR="00F37839" w:rsidRPr="00F37839">
      <w:pPr>
        <w:ind w:firstLine="720"/>
        <w:jc w:val="both"/>
        <w:rPr>
          <w:rFonts w:hAnsi="Times New Roman" w:ascii="Times New Roman"/>
        </w:rPr>
      </w:pPr>
      <w:r w:rsidRPr="00F37839">
        <w:rPr>
          <w:rFonts w:hAnsi="Times New Roman" w:ascii="Times New Roman"/>
        </w:rPr>
        <w:t>I.</w:t>
      </w:r>
      <w:r w:rsidRPr="00F37839">
        <w:rPr>
          <w:rFonts w:hAnsi="Times New Roman" w:ascii="Times New Roman"/>
        </w:rPr>
        <w:tab/>
        <w:t xml:space="preserve">Otvara se stečajni postupak nad dužnikom </w:t>
      </w:r>
      <w:r w:rsidR="00B05D59" w:rsidRPr="00B05D59">
        <w:rPr>
          <w:rFonts w:hAnsi="Times New Roman" w:ascii="Times New Roman"/>
        </w:rPr>
        <w:t>R P M  agro d.o.o., Vrbovec, Brčevec 44, OIB:56479661425</w:t>
      </w:r>
      <w:r w:rsidRPr="00F37839">
        <w:rPr>
          <w:rFonts w:hAnsi="Times New Roman" w:ascii="Times New Roman"/>
        </w:rPr>
        <w:t xml:space="preserve">,  </w:t>
      </w:r>
      <w:r w:rsidR="00B05D59">
        <w:rPr>
          <w:rFonts w:hAnsi="Times New Roman" w:ascii="Times New Roman"/>
        </w:rPr>
        <w:t>9</w:t>
      </w:r>
      <w:r w:rsidRPr="00F37839">
        <w:rPr>
          <w:rFonts w:hAnsi="Times New Roman" w:ascii="Times New Roman"/>
        </w:rPr>
        <w:t xml:space="preserve">. </w:t>
      </w:r>
      <w:r w:rsidR="00B05D59">
        <w:rPr>
          <w:rFonts w:hAnsi="Times New Roman" w:ascii="Times New Roman"/>
        </w:rPr>
        <w:t>siječnja</w:t>
      </w:r>
      <w:r w:rsidRPr="00F37839">
        <w:rPr>
          <w:rFonts w:hAnsi="Times New Roman" w:ascii="Times New Roman"/>
        </w:rPr>
        <w:t xml:space="preserve"> 201</w:t>
      </w:r>
      <w:r w:rsidR="00B05D59">
        <w:rPr>
          <w:rFonts w:hAnsi="Times New Roman" w:ascii="Times New Roman"/>
        </w:rPr>
        <w:t>7</w:t>
      </w:r>
      <w:r w:rsidRPr="00F37839">
        <w:rPr>
          <w:rFonts w:hAnsi="Times New Roman" w:ascii="Times New Roman"/>
        </w:rPr>
        <w:t xml:space="preserve">. u </w:t>
      </w:r>
      <w:r w:rsidR="00B05D59">
        <w:rPr>
          <w:rFonts w:hAnsi="Times New Roman" w:ascii="Times New Roman"/>
        </w:rPr>
        <w:t>12,1</w:t>
      </w:r>
      <w:r w:rsidR="000D021A">
        <w:rPr>
          <w:rFonts w:hAnsi="Times New Roman" w:ascii="Times New Roman"/>
        </w:rPr>
        <w:t>5</w:t>
      </w:r>
      <w:r w:rsidRPr="00F37839">
        <w:rPr>
          <w:rFonts w:hAnsi="Times New Roman" w:ascii="Times New Roman"/>
        </w:rPr>
        <w:t xml:space="preserve"> sati, kada je ovo rješenje i oglas o otvaranju stečajnog postupka istaknuto na </w:t>
      </w:r>
      <w:r w:rsidR="00B05D59">
        <w:rPr>
          <w:rFonts w:hAnsi="Times New Roman" w:ascii="Times New Roman"/>
        </w:rPr>
        <w:t>e-O</w:t>
      </w:r>
      <w:r w:rsidRPr="00F37839">
        <w:rPr>
          <w:rFonts w:hAnsi="Times New Roman" w:ascii="Times New Roman"/>
        </w:rPr>
        <w:t>glasnoj ploči suda.</w:t>
      </w:r>
    </w:p>
    <w:p w:rsidRDefault="00F37839" w:rsidP="00F37839" w:rsidR="00F37839" w:rsidRPr="00F37839">
      <w:pPr>
        <w:jc w:val="both"/>
        <w:rPr>
          <w:rFonts w:hAnsi="Times New Roman" w:ascii="Times New Roman"/>
        </w:rPr>
      </w:pPr>
    </w:p>
    <w:p w:rsidRDefault="00F37839" w:rsidP="000B6057" w:rsidR="00F37839">
      <w:pPr>
        <w:ind w:firstLine="720"/>
        <w:jc w:val="both"/>
        <w:rPr>
          <w:rFonts w:hAnsi="Times New Roman" w:ascii="Times New Roman"/>
        </w:rPr>
      </w:pPr>
      <w:r w:rsidRPr="00F37839">
        <w:rPr>
          <w:rFonts w:hAnsi="Times New Roman" w:ascii="Times New Roman"/>
        </w:rPr>
        <w:t>II.</w:t>
      </w:r>
      <w:r w:rsidRPr="00F37839">
        <w:rPr>
          <w:rFonts w:hAnsi="Times New Roman" w:ascii="Times New Roman"/>
        </w:rPr>
        <w:tab/>
        <w:t xml:space="preserve">Stečajnim upraviteljem imenuje se </w:t>
      </w:r>
      <w:r w:rsidR="000B6057" w:rsidRPr="000B6057">
        <w:rPr>
          <w:rFonts w:hAnsi="Times New Roman" w:ascii="Times New Roman"/>
        </w:rPr>
        <w:t>Saša Stipić, Zagreb, Ladislava Štritofa 14, OIB: 97773150091.</w:t>
      </w:r>
    </w:p>
    <w:p w:rsidRDefault="000B6057" w:rsidP="000B6057" w:rsidR="000B6057" w:rsidRPr="00F37839">
      <w:pPr>
        <w:ind w:firstLine="720"/>
        <w:jc w:val="both"/>
        <w:rPr>
          <w:rFonts w:hAnsi="Times New Roman" w:ascii="Times New Roman"/>
        </w:rPr>
      </w:pPr>
    </w:p>
    <w:p w:rsidRDefault="00F37839" w:rsidP="00B05D59" w:rsidR="00F37839" w:rsidRPr="00F37839">
      <w:pPr>
        <w:ind w:firstLine="720"/>
        <w:jc w:val="both"/>
        <w:rPr>
          <w:rFonts w:hAnsi="Times New Roman" w:ascii="Times New Roman"/>
        </w:rPr>
      </w:pPr>
      <w:r w:rsidRPr="00F37839">
        <w:rPr>
          <w:rFonts w:hAnsi="Times New Roman" w:ascii="Times New Roman"/>
        </w:rPr>
        <w:t>III.</w:t>
      </w:r>
      <w:r w:rsidRPr="00F37839">
        <w:rPr>
          <w:rFonts w:hAnsi="Times New Roman" w:ascii="Times New Roman"/>
        </w:rPr>
        <w:tab/>
        <w:t xml:space="preserve">Zaključuje se stečajni postupak nad dužnikom </w:t>
      </w:r>
      <w:r w:rsidR="000B6057" w:rsidRPr="000B6057">
        <w:rPr>
          <w:rFonts w:hAnsi="Times New Roman" w:ascii="Times New Roman"/>
        </w:rPr>
        <w:t>R P M  agro d.o.o., Vrbovec, Brčevec 44, OIB:56479661425</w:t>
      </w:r>
      <w:r w:rsidRPr="00F37839">
        <w:rPr>
          <w:rFonts w:hAnsi="Times New Roman" w:ascii="Times New Roman"/>
        </w:rPr>
        <w:t>.</w:t>
      </w:r>
    </w:p>
    <w:p w:rsidRDefault="00B05D59" w:rsidP="00F37839" w:rsidR="00F37839" w:rsidRPr="00F378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0B6057" w:rsidP="00B05D59" w:rsidR="00F37839" w:rsidRPr="00F3783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F37839" w:rsidRPr="00F37839">
        <w:rPr>
          <w:rFonts w:hAnsi="Times New Roman" w:ascii="Times New Roman"/>
        </w:rPr>
        <w:t>V.</w:t>
      </w:r>
      <w:r w:rsidR="00F37839" w:rsidRPr="00F37839">
        <w:rPr>
          <w:rFonts w:hAnsi="Times New Roman" w:ascii="Times New Roman"/>
        </w:rPr>
        <w:tab/>
        <w:t xml:space="preserve">Po pravomoćnosti ovog rješenja dužnik </w:t>
      </w:r>
      <w:r w:rsidRPr="000B6057">
        <w:rPr>
          <w:rFonts w:hAnsi="Times New Roman" w:ascii="Times New Roman"/>
        </w:rPr>
        <w:t>R P M  agro d.o.o., Vrbovec, Brčevec 44, OIB:56479661425</w:t>
      </w:r>
      <w:r w:rsidR="00F37839" w:rsidRPr="00F37839">
        <w:rPr>
          <w:rFonts w:hAnsi="Times New Roman" w:ascii="Times New Roman"/>
        </w:rPr>
        <w:t>, brisat će se iz sudskog registra.</w:t>
      </w:r>
      <w:r w:rsidR="00F37839" w:rsidRPr="00F37839">
        <w:rPr>
          <w:rFonts w:hAnsi="Times New Roman" w:ascii="Times New Roman"/>
        </w:rPr>
        <w:tab/>
      </w:r>
    </w:p>
    <w:p w:rsidRDefault="00F37839" w:rsidP="00F37839" w:rsidR="00F37839" w:rsidRPr="00F37839">
      <w:pPr>
        <w:jc w:val="both"/>
        <w:rPr>
          <w:rFonts w:hAnsi="Times New Roman" w:ascii="Times New Roman"/>
        </w:rPr>
      </w:pPr>
      <w:r w:rsidRPr="00F37839">
        <w:rPr>
          <w:rFonts w:hAnsi="Times New Roman" w:ascii="Times New Roman"/>
        </w:rPr>
        <w:tab/>
      </w:r>
      <w:r w:rsidRPr="00F37839">
        <w:rPr>
          <w:rFonts w:hAnsi="Times New Roman" w:ascii="Times New Roman"/>
        </w:rPr>
        <w:tab/>
        <w:t xml:space="preserve"> </w:t>
      </w:r>
    </w:p>
    <w:p w:rsidRDefault="00F37839" w:rsidP="00B05D59" w:rsidR="00F37839" w:rsidRPr="00F37839">
      <w:pPr>
        <w:jc w:val="center"/>
        <w:rPr>
          <w:rFonts w:hAnsi="Times New Roman" w:ascii="Times New Roman"/>
        </w:rPr>
      </w:pPr>
      <w:r w:rsidRPr="00F37839">
        <w:rPr>
          <w:rFonts w:hAnsi="Times New Roman" w:ascii="Times New Roman"/>
        </w:rPr>
        <w:t>Obrazloženje</w:t>
      </w:r>
    </w:p>
    <w:p w:rsidRDefault="00F37839" w:rsidP="00F37839" w:rsidR="00F37839" w:rsidRPr="00F37839">
      <w:pPr>
        <w:jc w:val="both"/>
        <w:rPr>
          <w:rFonts w:hAnsi="Times New Roman" w:ascii="Times New Roman"/>
        </w:rPr>
      </w:pPr>
    </w:p>
    <w:p w:rsidRDefault="00F37839" w:rsidP="000B6057" w:rsidR="00F37839" w:rsidRPr="00F37839">
      <w:pPr>
        <w:ind w:firstLine="720"/>
        <w:jc w:val="both"/>
        <w:rPr>
          <w:rFonts w:hAnsi="Times New Roman" w:ascii="Times New Roman"/>
        </w:rPr>
      </w:pPr>
      <w:r w:rsidRPr="00F37839">
        <w:rPr>
          <w:rFonts w:hAnsi="Times New Roman" w:ascii="Times New Roman"/>
        </w:rPr>
        <w:t>Financijska agencija, Regionalni centar Zagreb, je podnijela prijedlog  za pokretanje stečajnog postupka temeljem članka 49. Zakona o financijskom poslovanju i predstečajnoj nagodbi.</w:t>
      </w:r>
    </w:p>
    <w:p w:rsidRDefault="00F37839" w:rsidP="00F37839" w:rsidR="00F37839" w:rsidRPr="00F37839">
      <w:pPr>
        <w:jc w:val="both"/>
        <w:rPr>
          <w:rFonts w:hAnsi="Times New Roman" w:ascii="Times New Roman"/>
        </w:rPr>
      </w:pPr>
    </w:p>
    <w:p w:rsidRDefault="00F37839" w:rsidP="000B6057" w:rsidR="00345C95">
      <w:pPr>
        <w:ind w:firstLine="720"/>
        <w:jc w:val="both"/>
        <w:rPr>
          <w:rFonts w:hAnsi="Times New Roman" w:ascii="Times New Roman"/>
        </w:rPr>
      </w:pPr>
      <w:r w:rsidRPr="00F37839">
        <w:rPr>
          <w:rFonts w:hAnsi="Times New Roman" w:ascii="Times New Roman"/>
        </w:rPr>
        <w:t xml:space="preserve">Rješenjem od </w:t>
      </w:r>
      <w:r w:rsidR="00521891">
        <w:rPr>
          <w:rFonts w:hAnsi="Times New Roman" w:ascii="Times New Roman"/>
        </w:rPr>
        <w:t>31</w:t>
      </w:r>
      <w:r w:rsidRPr="00F37839">
        <w:rPr>
          <w:rFonts w:hAnsi="Times New Roman" w:ascii="Times New Roman"/>
        </w:rPr>
        <w:t xml:space="preserve">. </w:t>
      </w:r>
      <w:r w:rsidR="00521891">
        <w:rPr>
          <w:rFonts w:hAnsi="Times New Roman" w:ascii="Times New Roman"/>
        </w:rPr>
        <w:t>svibnja</w:t>
      </w:r>
      <w:r w:rsidRPr="00F37839">
        <w:rPr>
          <w:rFonts w:hAnsi="Times New Roman" w:ascii="Times New Roman"/>
        </w:rPr>
        <w:t xml:space="preserve"> 201</w:t>
      </w:r>
      <w:r w:rsidR="00521891">
        <w:rPr>
          <w:rFonts w:hAnsi="Times New Roman" w:ascii="Times New Roman"/>
        </w:rPr>
        <w:t>6</w:t>
      </w:r>
      <w:r w:rsidRPr="00F37839">
        <w:rPr>
          <w:rFonts w:hAnsi="Times New Roman" w:ascii="Times New Roman"/>
        </w:rPr>
        <w:t xml:space="preserve">. nad navedenim dužnikom pokrenut je  postupak radi utvrđivanja uvjeta za otvaranje stečajnog postupka. Sud je pozvao predlagatelja i predloženog dužnika na ročište radi izjašnjenja i rasprave o načinu otvaranja stečajnog postupka. </w:t>
      </w:r>
    </w:p>
    <w:p w:rsidRDefault="00345C95" w:rsidP="000B6057" w:rsidR="00345C95">
      <w:pPr>
        <w:ind w:firstLine="720"/>
        <w:jc w:val="both"/>
        <w:rPr>
          <w:rFonts w:hAnsi="Times New Roman" w:ascii="Times New Roman"/>
        </w:rPr>
      </w:pPr>
    </w:p>
    <w:p w:rsidRDefault="00345C95" w:rsidP="00DD08DD" w:rsidR="00F3783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 održanom 2. rujna 2016. u odsutnosti uredno pozvanog predlagatelja i odgovorne osobe dužnika, utvrđeno je da je p</w:t>
      </w:r>
      <w:r w:rsidR="00F37839" w:rsidRPr="00F37839">
        <w:rPr>
          <w:rFonts w:hAnsi="Times New Roman" w:ascii="Times New Roman"/>
        </w:rPr>
        <w:t xml:space="preserve">odneskom od </w:t>
      </w:r>
      <w:r>
        <w:rPr>
          <w:rFonts w:hAnsi="Times New Roman" w:ascii="Times New Roman"/>
        </w:rPr>
        <w:t>10</w:t>
      </w:r>
      <w:r w:rsidR="00F37839" w:rsidRPr="00F37839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lipnja</w:t>
      </w:r>
      <w:r w:rsidR="00F37839" w:rsidRPr="00F37839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="00F37839" w:rsidRPr="00F37839">
        <w:rPr>
          <w:rFonts w:hAnsi="Times New Roman" w:ascii="Times New Roman"/>
        </w:rPr>
        <w:t>. ovlaštena osoba dužnika</w:t>
      </w:r>
      <w:r>
        <w:rPr>
          <w:rFonts w:hAnsi="Times New Roman" w:ascii="Times New Roman"/>
        </w:rPr>
        <w:t xml:space="preserve"> dostavila izjavu u kojoj navodi da dužnik ne posjeduje imovine i zalihe, te daljnjim podneskom od 1. rujna 2016. izjavljuje da je suglasan sa otvaranjem stečajnog postupka. </w:t>
      </w:r>
      <w:r w:rsidR="00F37839" w:rsidRPr="00F37839">
        <w:rPr>
          <w:rFonts w:hAnsi="Times New Roman" w:ascii="Times New Roman"/>
        </w:rPr>
        <w:t xml:space="preserve">Iz sadržaja dostavljene dokumentacije nije utvrđeno postojanje imovine iz koje bi unovčenjem bilo moguće namiriti vjerovnike, a niti troškove stečajnog postupka. </w:t>
      </w:r>
    </w:p>
    <w:p w:rsidRDefault="000D021A" w:rsidP="00DD08DD" w:rsidR="000D021A" w:rsidRPr="00F37839">
      <w:pPr>
        <w:ind w:firstLine="720"/>
        <w:jc w:val="both"/>
        <w:rPr>
          <w:rFonts w:hAnsi="Times New Roman" w:ascii="Times New Roman"/>
        </w:rPr>
      </w:pPr>
    </w:p>
    <w:p w:rsidRDefault="00712B1B" w:rsidP="00712B1B" w:rsidR="00F37839" w:rsidRPr="00F37839">
      <w:pPr>
        <w:ind w:firstLine="720"/>
        <w:jc w:val="both"/>
        <w:rPr>
          <w:rFonts w:hAnsi="Times New Roman" w:ascii="Times New Roman"/>
        </w:rPr>
      </w:pPr>
      <w:r w:rsidRPr="00712B1B">
        <w:rPr>
          <w:rFonts w:hAnsi="Times New Roman" w:ascii="Times New Roman"/>
        </w:rPr>
        <w:t>Rješenjem ovog suda poslovni broj St-</w:t>
      </w:r>
      <w:r>
        <w:rPr>
          <w:rFonts w:hAnsi="Times New Roman" w:ascii="Times New Roman"/>
        </w:rPr>
        <w:t>196/15 od 2</w:t>
      </w:r>
      <w:r w:rsidRPr="00712B1B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rujna</w:t>
      </w:r>
      <w:r w:rsidRPr="00712B1B">
        <w:rPr>
          <w:rFonts w:hAnsi="Times New Roman" w:ascii="Times New Roman"/>
        </w:rPr>
        <w:t xml:space="preserve"> 2016. pozvane su osobe koje imaju pravni interes za provedbom stečajnog postupka nad dužnikom da u roku 15 dana od </w:t>
      </w:r>
      <w:r w:rsidRPr="00712B1B">
        <w:rPr>
          <w:rFonts w:hAnsi="Times New Roman" w:ascii="Times New Roman"/>
        </w:rPr>
        <w:lastRenderedPageBreak/>
        <w:t xml:space="preserve">objave rješenja uplate iznos od </w:t>
      </w:r>
      <w:r>
        <w:rPr>
          <w:rFonts w:hAnsi="Times New Roman" w:ascii="Times New Roman"/>
        </w:rPr>
        <w:t>5</w:t>
      </w:r>
      <w:r w:rsidRPr="00712B1B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2. </w:t>
      </w:r>
      <w:r>
        <w:rPr>
          <w:rFonts w:hAnsi="Times New Roman" w:ascii="Times New Roman"/>
        </w:rPr>
        <w:t>rujna</w:t>
      </w:r>
      <w:r w:rsidRPr="00712B1B">
        <w:rPr>
          <w:rFonts w:hAnsi="Times New Roman" w:ascii="Times New Roman"/>
        </w:rPr>
        <w:t xml:space="preserve"> 2016., te provjerom kod računovodstva suda utvrđeno da traženi predujam  nije uplaćen.</w:t>
      </w:r>
    </w:p>
    <w:p w:rsidRDefault="00F37839" w:rsidP="00F37839" w:rsidR="00F37839" w:rsidRPr="00F37839">
      <w:pPr>
        <w:jc w:val="both"/>
        <w:rPr>
          <w:rFonts w:hAnsi="Times New Roman" w:ascii="Times New Roman"/>
        </w:rPr>
      </w:pPr>
    </w:p>
    <w:p w:rsidRDefault="00F37839" w:rsidP="00F37839" w:rsidR="00F37839" w:rsidRPr="00F37839">
      <w:pPr>
        <w:jc w:val="both"/>
        <w:rPr>
          <w:rFonts w:hAnsi="Times New Roman" w:ascii="Times New Roman"/>
        </w:rPr>
      </w:pPr>
      <w:r w:rsidRPr="00F37839">
        <w:rPr>
          <w:rFonts w:hAnsi="Times New Roman" w:ascii="Times New Roman"/>
        </w:rPr>
        <w:t xml:space="preserve"> </w:t>
      </w:r>
      <w:r w:rsidR="00712B1B">
        <w:rPr>
          <w:rFonts w:hAnsi="Times New Roman" w:ascii="Times New Roman"/>
        </w:rPr>
        <w:tab/>
      </w:r>
      <w:r w:rsidRPr="00F37839">
        <w:rPr>
          <w:rFonts w:hAnsi="Times New Roman" w:ascii="Times New Roman"/>
        </w:rPr>
        <w:t>S</w:t>
      </w:r>
      <w:r w:rsidR="00235852">
        <w:rPr>
          <w:rFonts w:hAnsi="Times New Roman" w:ascii="Times New Roman"/>
        </w:rPr>
        <w:t xml:space="preserve">lijedom navedenog, ovaj sud je </w:t>
      </w:r>
      <w:r w:rsidRPr="00F37839">
        <w:rPr>
          <w:rFonts w:hAnsi="Times New Roman" w:ascii="Times New Roman"/>
        </w:rPr>
        <w:t xml:space="preserve">na temelju odredbe čl. 63. Stečajnog zakona ("Narodne novine" broj 44/96, 29/88, 129/00, 123/03, 82/06, 116/10, 25/12, 133/12) sukladno stanju spisa  riješio kao u izreci ovog rješenja. Imenovani stečajni upravitelj je dužan u slučaju </w:t>
      </w:r>
    </w:p>
    <w:p w:rsidRDefault="00F37839" w:rsidP="00F37839" w:rsidR="00F37839" w:rsidRPr="00F37839">
      <w:pPr>
        <w:jc w:val="both"/>
        <w:rPr>
          <w:rFonts w:hAnsi="Times New Roman" w:ascii="Times New Roman"/>
        </w:rPr>
      </w:pPr>
      <w:r w:rsidRPr="00F37839">
        <w:rPr>
          <w:rFonts w:hAnsi="Times New Roman" w:ascii="Times New Roman"/>
        </w:rPr>
        <w:t>pronalaska imovine koja bi  činila stečajnu masu dostaviti prijedlog za nastavkom postupka, sve sukladno zakonskim ovlastima iz članka 25. Stečajnog zakona.</w:t>
      </w:r>
      <w:r w:rsidR="00235852">
        <w:rPr>
          <w:rFonts w:hAnsi="Times New Roman" w:ascii="Times New Roman"/>
        </w:rPr>
        <w:t xml:space="preserve"> Stečajni upravitelj je odabran metodom slučajnog odabira.</w:t>
      </w:r>
    </w:p>
    <w:p w:rsidRDefault="00F37839" w:rsidP="00F37839" w:rsidR="00F37839" w:rsidRPr="00F37839">
      <w:pPr>
        <w:jc w:val="both"/>
        <w:rPr>
          <w:rFonts w:hAnsi="Times New Roman" w:ascii="Times New Roman"/>
        </w:rPr>
      </w:pPr>
      <w:r w:rsidRPr="00F37839">
        <w:rPr>
          <w:rFonts w:hAnsi="Times New Roman" w:ascii="Times New Roman"/>
        </w:rPr>
        <w:t xml:space="preserve">            </w:t>
      </w:r>
      <w:r w:rsidRPr="00F37839">
        <w:rPr>
          <w:rFonts w:hAnsi="Times New Roman" w:ascii="Times New Roman"/>
        </w:rPr>
        <w:tab/>
      </w:r>
      <w:r w:rsidRPr="00F37839">
        <w:rPr>
          <w:rFonts w:hAnsi="Times New Roman" w:ascii="Times New Roman"/>
        </w:rPr>
        <w:tab/>
        <w:t xml:space="preserve">         </w:t>
      </w:r>
    </w:p>
    <w:p w:rsidRDefault="00F37839" w:rsidP="00783DD9" w:rsidR="00F37839" w:rsidRPr="00F37839">
      <w:pPr>
        <w:jc w:val="center"/>
        <w:rPr>
          <w:rFonts w:hAnsi="Times New Roman" w:ascii="Times New Roman"/>
        </w:rPr>
      </w:pPr>
      <w:r w:rsidRPr="00F37839">
        <w:rPr>
          <w:rFonts w:hAnsi="Times New Roman" w:ascii="Times New Roman"/>
        </w:rPr>
        <w:t xml:space="preserve">U Karlovcu </w:t>
      </w:r>
      <w:r w:rsidR="00235852">
        <w:rPr>
          <w:rFonts w:hAnsi="Times New Roman" w:ascii="Times New Roman"/>
        </w:rPr>
        <w:t>9</w:t>
      </w:r>
      <w:r w:rsidRPr="00F37839">
        <w:rPr>
          <w:rFonts w:hAnsi="Times New Roman" w:ascii="Times New Roman"/>
        </w:rPr>
        <w:t>. s</w:t>
      </w:r>
      <w:r w:rsidR="00235852">
        <w:rPr>
          <w:rFonts w:hAnsi="Times New Roman" w:ascii="Times New Roman"/>
        </w:rPr>
        <w:t>iječnja</w:t>
      </w:r>
      <w:r w:rsidRPr="00F37839">
        <w:rPr>
          <w:rFonts w:hAnsi="Times New Roman" w:ascii="Times New Roman"/>
        </w:rPr>
        <w:t xml:space="preserve"> 201</w:t>
      </w:r>
      <w:r w:rsidR="00235852">
        <w:rPr>
          <w:rFonts w:hAnsi="Times New Roman" w:ascii="Times New Roman"/>
        </w:rPr>
        <w:t>7</w:t>
      </w:r>
      <w:r w:rsidRPr="00F37839">
        <w:rPr>
          <w:rFonts w:hAnsi="Times New Roman" w:ascii="Times New Roman"/>
        </w:rPr>
        <w:t>.</w:t>
      </w:r>
    </w:p>
    <w:p w:rsidRDefault="00F37839" w:rsidP="00F37839" w:rsidR="00F37839" w:rsidRPr="00F37839">
      <w:pPr>
        <w:jc w:val="both"/>
        <w:rPr>
          <w:rFonts w:hAnsi="Times New Roman" w:ascii="Times New Roman"/>
        </w:rPr>
      </w:pPr>
    </w:p>
    <w:p w:rsidRDefault="00F37839" w:rsidP="00F37839" w:rsidR="00F37839" w:rsidRPr="00F37839">
      <w:pPr>
        <w:jc w:val="both"/>
        <w:rPr>
          <w:rFonts w:hAnsi="Times New Roman" w:ascii="Times New Roman"/>
        </w:rPr>
      </w:pPr>
    </w:p>
    <w:p w:rsidRDefault="00F37839" w:rsidP="00783DD9" w:rsidR="00F37839" w:rsidRPr="00F37839">
      <w:pPr>
        <w:jc w:val="right"/>
        <w:rPr>
          <w:rFonts w:hAnsi="Times New Roman" w:ascii="Times New Roman"/>
        </w:rPr>
      </w:pPr>
      <w:r w:rsidRPr="00F37839">
        <w:rPr>
          <w:rFonts w:hAnsi="Times New Roman" w:ascii="Times New Roman"/>
        </w:rPr>
        <w:t>SUDAC:</w:t>
      </w:r>
    </w:p>
    <w:p w:rsidRDefault="00F37839" w:rsidP="00783DD9" w:rsidR="00F37839">
      <w:pPr>
        <w:jc w:val="right"/>
        <w:rPr>
          <w:rFonts w:hAnsi="Times New Roman" w:ascii="Times New Roman"/>
        </w:rPr>
      </w:pPr>
      <w:r w:rsidRPr="00F37839">
        <w:rPr>
          <w:rFonts w:hAnsi="Times New Roman" w:ascii="Times New Roman"/>
        </w:rPr>
        <w:t>Vesna Fundurulić Perišin</w:t>
      </w:r>
      <w:r w:rsidR="008A5122">
        <w:rPr>
          <w:rFonts w:hAnsi="Times New Roman" w:ascii="Times New Roman"/>
        </w:rPr>
        <w:t>, v.r.</w:t>
      </w:r>
    </w:p>
    <w:p w:rsidRDefault="008A5122" w:rsidP="00783DD9" w:rsidR="008A5122">
      <w:pPr>
        <w:jc w:val="right"/>
        <w:rPr>
          <w:rFonts w:hAnsi="Times New Roman" w:ascii="Times New Roman"/>
        </w:rPr>
      </w:pPr>
    </w:p>
    <w:p w:rsidRDefault="008A5122" w:rsidP="008A5122" w:rsidR="008A5122" w:rsidRPr="008A5122">
      <w:pPr>
        <w:jc w:val="right"/>
        <w:rPr>
          <w:rFonts w:hAnsi="Times New Roman" w:ascii="Times New Roman"/>
        </w:rPr>
      </w:pPr>
      <w:r w:rsidRPr="008A5122">
        <w:rPr>
          <w:rFonts w:hAnsi="Times New Roman" w:ascii="Times New Roman"/>
        </w:rPr>
        <w:t>Za točnost otpravka-</w:t>
      </w:r>
    </w:p>
    <w:p w:rsidRDefault="008A5122" w:rsidP="008A5122" w:rsidR="008A5122" w:rsidRPr="008A5122">
      <w:pPr>
        <w:jc w:val="right"/>
        <w:rPr>
          <w:rFonts w:hAnsi="Times New Roman" w:ascii="Times New Roman"/>
        </w:rPr>
      </w:pPr>
      <w:r w:rsidRPr="008A5122">
        <w:rPr>
          <w:rFonts w:hAnsi="Times New Roman" w:ascii="Times New Roman"/>
        </w:rPr>
        <w:t>Ovlašteni službenik:</w:t>
      </w:r>
    </w:p>
    <w:p w:rsidRDefault="008A5122" w:rsidP="008A5122" w:rsidR="008A5122" w:rsidRPr="00F37839">
      <w:pPr>
        <w:jc w:val="right"/>
        <w:rPr>
          <w:rFonts w:hAnsi="Times New Roman" w:ascii="Times New Roman"/>
        </w:rPr>
      </w:pPr>
      <w:r w:rsidRPr="008A5122">
        <w:rPr>
          <w:rFonts w:hAnsi="Times New Roman" w:ascii="Times New Roman"/>
        </w:rPr>
        <w:t>Žana Livaja</w:t>
      </w:r>
    </w:p>
    <w:p w:rsidRDefault="00F37839" w:rsidP="00F37839" w:rsidR="00F37839" w:rsidRPr="00F37839">
      <w:pPr>
        <w:jc w:val="both"/>
        <w:rPr>
          <w:rFonts w:hAnsi="Times New Roman" w:ascii="Times New Roman"/>
        </w:rPr>
      </w:pPr>
    </w:p>
    <w:p w:rsidRDefault="00F37839" w:rsidP="00F37839" w:rsidR="00F37839" w:rsidRPr="00F37839">
      <w:pPr>
        <w:jc w:val="both"/>
        <w:rPr>
          <w:rFonts w:hAnsi="Times New Roman" w:ascii="Times New Roman"/>
        </w:rPr>
      </w:pPr>
    </w:p>
    <w:p w:rsidRDefault="00783DD9" w:rsidP="00F37839" w:rsidR="00F37839" w:rsidRPr="00F378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235852" w:rsidP="00235852" w:rsidR="00F37839">
      <w:pPr>
        <w:ind w:firstLine="720"/>
        <w:rPr>
          <w:rFonts w:hAnsi="Times New Roman" w:ascii="Times New Roman"/>
        </w:rPr>
      </w:pPr>
      <w:r w:rsidRPr="00235852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235852" w:rsidP="00235852" w:rsidR="00235852" w:rsidRPr="00F37839">
      <w:pPr>
        <w:ind w:firstLine="720"/>
        <w:rPr>
          <w:rFonts w:hAnsi="Times New Roman" w:ascii="Times New Roman"/>
        </w:rPr>
      </w:pPr>
    </w:p>
    <w:p w:rsidRDefault="00F37839" w:rsidP="00F37839" w:rsidR="00F37839" w:rsidRPr="00F37839">
      <w:pPr>
        <w:jc w:val="both"/>
        <w:rPr>
          <w:rFonts w:hAnsi="Times New Roman" w:ascii="Times New Roman"/>
        </w:rPr>
      </w:pPr>
    </w:p>
    <w:p w:rsidRDefault="00F37839" w:rsidP="00F37839" w:rsidR="00F37839" w:rsidRPr="005C4796">
      <w:pPr>
        <w:jc w:val="both"/>
        <w:rPr>
          <w:rFonts w:hAnsi="Times New Roman" w:ascii="Times New Roman"/>
        </w:rPr>
      </w:pPr>
    </w:p>
    <w:sectPr w:rsidSect="00E84843" w:rsidR="00F37839" w:rsidRPr="005C4796">
      <w:headerReference w:type="even" r:id="rId11"/>
      <w:headerReference w:type="default" r:id="rId12"/>
      <w:pgSz w:code="9" w:h="16838" w:w="11906"/>
      <w:pgMar w:gutter="0" w:footer="720" w:header="720" w:left="1418" w:bottom="1134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2A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783DD9">
      <w:rPr>
        <w:rFonts w:hAnsi="Times New Roman" w:ascii="Times New Roman"/>
      </w:rPr>
      <w:t>196</w:t>
    </w:r>
    <w:r w:rsidR="00464385">
      <w:rPr>
        <w:rFonts w:hAnsi="Times New Roman" w:ascii="Times New Roman"/>
      </w:rPr>
      <w:t>/1</w:t>
    </w:r>
    <w:r w:rsidR="00E84843">
      <w:rPr>
        <w:rFonts w:hAnsi="Times New Roman" w:ascii="Times New Roman"/>
      </w:rPr>
      <w:t>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2224A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87B2A"/>
    <w:rsid w:val="000925C5"/>
    <w:rsid w:val="000A297D"/>
    <w:rsid w:val="000A7DA4"/>
    <w:rsid w:val="000B1278"/>
    <w:rsid w:val="000B6057"/>
    <w:rsid w:val="000C3F20"/>
    <w:rsid w:val="000C5116"/>
    <w:rsid w:val="000C6183"/>
    <w:rsid w:val="000D021A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35852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2E1F"/>
    <w:rsid w:val="003349AD"/>
    <w:rsid w:val="003365D2"/>
    <w:rsid w:val="00345C95"/>
    <w:rsid w:val="003811DD"/>
    <w:rsid w:val="003812AA"/>
    <w:rsid w:val="003A572A"/>
    <w:rsid w:val="003D2785"/>
    <w:rsid w:val="003E01D6"/>
    <w:rsid w:val="003E605F"/>
    <w:rsid w:val="003F3EBF"/>
    <w:rsid w:val="003F5409"/>
    <w:rsid w:val="00405622"/>
    <w:rsid w:val="00417564"/>
    <w:rsid w:val="00447E54"/>
    <w:rsid w:val="00464385"/>
    <w:rsid w:val="004661FF"/>
    <w:rsid w:val="00466D65"/>
    <w:rsid w:val="0048728D"/>
    <w:rsid w:val="00491637"/>
    <w:rsid w:val="004B7D02"/>
    <w:rsid w:val="004D1456"/>
    <w:rsid w:val="004D38B6"/>
    <w:rsid w:val="00500B0C"/>
    <w:rsid w:val="00503749"/>
    <w:rsid w:val="00513210"/>
    <w:rsid w:val="0051510F"/>
    <w:rsid w:val="00521891"/>
    <w:rsid w:val="0054026A"/>
    <w:rsid w:val="0054065D"/>
    <w:rsid w:val="005423FE"/>
    <w:rsid w:val="00542F1A"/>
    <w:rsid w:val="00544840"/>
    <w:rsid w:val="00544A34"/>
    <w:rsid w:val="005456B7"/>
    <w:rsid w:val="00546775"/>
    <w:rsid w:val="00553312"/>
    <w:rsid w:val="00554A5C"/>
    <w:rsid w:val="00556E13"/>
    <w:rsid w:val="005611C1"/>
    <w:rsid w:val="00574109"/>
    <w:rsid w:val="005809BA"/>
    <w:rsid w:val="005939C6"/>
    <w:rsid w:val="005A30D9"/>
    <w:rsid w:val="005A4334"/>
    <w:rsid w:val="005A5847"/>
    <w:rsid w:val="005C4796"/>
    <w:rsid w:val="00630958"/>
    <w:rsid w:val="00637330"/>
    <w:rsid w:val="006375A3"/>
    <w:rsid w:val="006501F2"/>
    <w:rsid w:val="0067259C"/>
    <w:rsid w:val="006C7F6C"/>
    <w:rsid w:val="006E12B0"/>
    <w:rsid w:val="006E1FD3"/>
    <w:rsid w:val="00705993"/>
    <w:rsid w:val="007077A1"/>
    <w:rsid w:val="00712B1B"/>
    <w:rsid w:val="00735736"/>
    <w:rsid w:val="00737A4B"/>
    <w:rsid w:val="00737B9A"/>
    <w:rsid w:val="00783DD9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25007"/>
    <w:rsid w:val="00830AD4"/>
    <w:rsid w:val="00840D37"/>
    <w:rsid w:val="00861DDE"/>
    <w:rsid w:val="00890661"/>
    <w:rsid w:val="008A5122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76042"/>
    <w:rsid w:val="00A76203"/>
    <w:rsid w:val="00A92476"/>
    <w:rsid w:val="00AA2646"/>
    <w:rsid w:val="00AB59EB"/>
    <w:rsid w:val="00AB77C2"/>
    <w:rsid w:val="00AC7B2F"/>
    <w:rsid w:val="00AD105D"/>
    <w:rsid w:val="00AF424C"/>
    <w:rsid w:val="00AF7971"/>
    <w:rsid w:val="00B02BF5"/>
    <w:rsid w:val="00B02D87"/>
    <w:rsid w:val="00B05D59"/>
    <w:rsid w:val="00B07B8D"/>
    <w:rsid w:val="00B20A66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4CE5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D08DD"/>
    <w:rsid w:val="00DE2309"/>
    <w:rsid w:val="00DF2519"/>
    <w:rsid w:val="00E16F5D"/>
    <w:rsid w:val="00E319FB"/>
    <w:rsid w:val="00E31AFD"/>
    <w:rsid w:val="00E51AE9"/>
    <w:rsid w:val="00E56EAA"/>
    <w:rsid w:val="00E57739"/>
    <w:rsid w:val="00E57A13"/>
    <w:rsid w:val="00E72FA9"/>
    <w:rsid w:val="00E84843"/>
    <w:rsid w:val="00EA5B3D"/>
    <w:rsid w:val="00EB6E7E"/>
    <w:rsid w:val="00ED5DE4"/>
    <w:rsid w:val="00EE23B8"/>
    <w:rsid w:val="00EF18D0"/>
    <w:rsid w:val="00F24042"/>
    <w:rsid w:val="00F3644D"/>
    <w:rsid w:val="00F36606"/>
    <w:rsid w:val="00F37839"/>
    <w:rsid w:val="00F40BFF"/>
    <w:rsid w:val="00F4129E"/>
    <w:rsid w:val="00F45317"/>
    <w:rsid w:val="00F47904"/>
    <w:rsid w:val="00F56224"/>
    <w:rsid w:val="00FC3737"/>
    <w:rsid w:val="00FC40FF"/>
    <w:rsid w:val="00FC553E"/>
    <w:rsid w:val="00FC7627"/>
    <w:rsid w:val="00FD77EA"/>
    <w:rsid w:val="00FE2AEE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D0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2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2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2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2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D0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2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2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2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2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St-196/2015</izvorni_sadrzaj>
    <derivirana_varijabla naziv="DomainObject.Predmet.OznakaBroj_1">St-196/2015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 P M  agro d.o.o.</izvorni_sadrzaj>
    <derivirana_varijabla naziv="DomainObject.Predmet.ProtustrankaFormated_1">  R P M  agro d.o.o.</derivirana_varijabla>
  </DomainObject.Predmet.ProtustrankaFormated>
  <DomainObject.Predmet.ProtustrankaFormatedOIB>
    <izvorni_sadrzaj>  R P M  agro d.o.o., OIB 56479661425</izvorni_sadrzaj>
    <derivirana_varijabla naziv="DomainObject.Predmet.ProtustrankaFormatedOIB_1">  R P M  agro d.o.o., OIB 56479661425</derivirana_varijabla>
  </DomainObject.Predmet.ProtustrankaFormatedOIB>
  <DomainObject.Predmet.ProtustrankaFormatedWithAdress>
    <izvorni_sadrzaj> R P M  agro d.o.o., Brčevec 44, 10340 Vrbovec</izvorni_sadrzaj>
    <derivirana_varijabla naziv="DomainObject.Predmet.ProtustrankaFormatedWithAdress_1"> R P M  agro d.o.o., Brčevec 44, 10340 Vrbovec</derivirana_varijabla>
  </DomainObject.Predmet.ProtustrankaFormatedWithAdress>
  <DomainObject.Predmet.ProtustrankaFormatedWithAdressOIB>
    <izvorni_sadrzaj> R P M  agro d.o.o., OIB 56479661425, Brčevec 44, 10340 Vrbovec</izvorni_sadrzaj>
    <derivirana_varijabla naziv="DomainObject.Predmet.ProtustrankaFormatedWithAdressOIB_1"> R P M  agro d.o.o., OIB 56479661425, Brčevec 44, 10340 Vrbovec</derivirana_varijabla>
  </DomainObject.Predmet.ProtustrankaFormatedWithAdressOIB>
  <DomainObject.Predmet.ProtustrankaWithAdress>
    <izvorni_sadrzaj>R P M  agro d.o.o. Brčevec 44, 10340 Vrbovec</izvorni_sadrzaj>
    <derivirana_varijabla naziv="DomainObject.Predmet.ProtustrankaWithAdress_1">R P M  agro d.o.o. Brčevec 44, 10340 Vrbovec</derivirana_varijabla>
  </DomainObject.Predmet.ProtustrankaWithAdress>
  <DomainObject.Predmet.ProtustrankaWithAdressOIB>
    <izvorni_sadrzaj>R P M  agro d.o.o., OIB 56479661425, Brčevec 44, 10340 Vrbovec</izvorni_sadrzaj>
    <derivirana_varijabla naziv="DomainObject.Predmet.ProtustrankaWithAdressOIB_1">R P M  agro d.o.o., OIB 56479661425, Brčevec 44, 10340 Vrbovec</derivirana_varijabla>
  </DomainObject.Predmet.ProtustrankaWithAdressOIB>
  <DomainObject.Predmet.ProtustrankaNazivFormated>
    <izvorni_sadrzaj>R P M  agro d.o.o.</izvorni_sadrzaj>
    <derivirana_varijabla naziv="DomainObject.Predmet.ProtustrankaNazivFormated_1">R P M  agro d.o.o.</derivirana_varijabla>
  </DomainObject.Predmet.ProtustrankaNazivFormated>
  <DomainObject.Predmet.ProtustrankaNazivFormatedOIB>
    <izvorni_sadrzaj>R P M  agro d.o.o., OIB 56479661425</izvorni_sadrzaj>
    <derivirana_varijabla naziv="DomainObject.Predmet.ProtustrankaNazivFormatedOIB_1">R P M  agro d.o.o., OIB 56479661425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 P M  agro d.o.o.</item>
    </izvorni_sadrzaj>
    <derivirana_varijabla naziv="DomainObject.Predmet.ProtuStrankaListFormated_1">
      <item>R P M  agro d.o.o.</item>
    </derivirana_varijabla>
  </DomainObject.Predmet.ProtuStrankaListFormated>
  <DomainObject.Predmet.ProtuStrankaListFormatedOIB>
    <izvorni_sadrzaj>
      <item>R P M  agro d.o.o., OIB 56479661425</item>
    </izvorni_sadrzaj>
    <derivirana_varijabla naziv="DomainObject.Predmet.ProtuStrankaListFormatedOIB_1">
      <item>R P M  agro d.o.o., OIB 56479661425</item>
    </derivirana_varijabla>
  </DomainObject.Predmet.ProtuStrankaListFormatedOIB>
  <DomainObject.Predmet.ProtuStrankaListFormatedWithAdress>
    <izvorni_sadrzaj>
      <item>R P M  agro d.o.o., Brčevec 44, 10340 Vrbovec</item>
    </izvorni_sadrzaj>
    <derivirana_varijabla naziv="DomainObject.Predmet.ProtuStrankaListFormatedWithAdress_1">
      <item>R P M  agro d.o.o., Brčevec 44, 10340 Vrbovec</item>
    </derivirana_varijabla>
  </DomainObject.Predmet.ProtuStrankaListFormatedWithAdress>
  <DomainObject.Predmet.ProtuStrankaListFormatedWithAdressOIB>
    <izvorni_sadrzaj>
      <item>R P M  agro d.o.o., OIB 56479661425, Brčevec 44, 10340 Vrbovec</item>
    </izvorni_sadrzaj>
    <derivirana_varijabla naziv="DomainObject.Predmet.ProtuStrankaListFormatedWithAdressOIB_1">
      <item>R P M  agro d.o.o., OIB 56479661425, Brčevec 44, 10340 Vrbovec</item>
    </derivirana_varijabla>
  </DomainObject.Predmet.ProtuStrankaListFormatedWithAdressOIB>
  <DomainObject.Predmet.ProtuStrankaListNazivFormated>
    <izvorni_sadrzaj>
      <item>R P M  agro d.o.o.</item>
    </izvorni_sadrzaj>
    <derivirana_varijabla naziv="DomainObject.Predmet.ProtuStrankaListNazivFormated_1">
      <item>R P M  agro d.o.o.</item>
    </derivirana_varijabla>
  </DomainObject.Predmet.ProtuStrankaListNazivFormated>
  <DomainObject.Predmet.ProtuStrankaListNazivFormatedOIB>
    <izvorni_sadrzaj>
      <item>R P M  agro d.o.o., OIB 56479661425</item>
    </izvorni_sadrzaj>
    <derivirana_varijabla naziv="DomainObject.Predmet.ProtuStrankaListNazivFormatedOIB_1">
      <item>R P M  agro d.o.o., OIB 56479661425</item>
    </derivirana_varijabla>
  </DomainObject.Predmet.ProtuStrankaListNazivFormatedOIB>
  <DomainObject.Predmet.OstaliListFormated>
    <izvorni_sadrzaj>
      <item>Denis Britvić</item>
    </izvorni_sadrzaj>
    <derivirana_varijabla naziv="DomainObject.Predmet.OstaliListFormated_1">
      <item>Denis Britvić</item>
    </derivirana_varijabla>
  </DomainObject.Predmet.OstaliListFormated>
  <DomainObject.Predmet.OstaliListFormatedOIB>
    <izvorni_sadrzaj>
      <item>Denis Britvić, OIB 97038843106</item>
    </izvorni_sadrzaj>
    <derivirana_varijabla naziv="DomainObject.Predmet.OstaliListFormatedOIB_1">
      <item>Denis Britvić, OIB 97038843106</item>
    </derivirana_varijabla>
  </DomainObject.Predmet.OstaliListFormatedOIB>
  <DomainObject.Predmet.OstaliListFormatedWithAdress>
    <izvorni_sadrzaj>
      <item>Denis Britvić, Brčevec 50, 10340 Brčevec</item>
    </izvorni_sadrzaj>
    <derivirana_varijabla naziv="DomainObject.Predmet.OstaliListFormatedWithAdress_1">
      <item>Denis Britvić, Brčevec 50, 10340 Brčevec</item>
    </derivirana_varijabla>
  </DomainObject.Predmet.OstaliListFormatedWithAdress>
  <DomainObject.Predmet.OstaliListFormatedWithAdressOIB>
    <izvorni_sadrzaj>
      <item>Denis Britvić, OIB 97038843106, Brčevec 50, 10340 Brčevec</item>
    </izvorni_sadrzaj>
    <derivirana_varijabla naziv="DomainObject.Predmet.OstaliListFormatedWithAdressOIB_1">
      <item>Denis Britvić, OIB 97038843106, Brčevec 50, 10340 Brčevec</item>
    </derivirana_varijabla>
  </DomainObject.Predmet.OstaliListFormatedWithAdressOIB>
  <DomainObject.Predmet.OstaliListNazivFormated>
    <izvorni_sadrzaj>
      <item>Denis Britvić</item>
    </izvorni_sadrzaj>
    <derivirana_varijabla naziv="DomainObject.Predmet.OstaliListNazivFormated_1">
      <item>Denis Britvić</item>
    </derivirana_varijabla>
  </DomainObject.Predmet.OstaliListNazivFormated>
  <DomainObject.Predmet.OstaliListNazivFormatedOIB>
    <izvorni_sadrzaj>
      <item>Denis Britvić, OIB 97038843106</item>
    </izvorni_sadrzaj>
    <derivirana_varijabla naziv="DomainObject.Predmet.OstaliListNazivFormatedOIB_1">
      <item>Denis Britvić, OIB 97038843106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 P M  agro d.o.o.</izvorni_sadrzaj>
    <derivirana_varijabla naziv="DomainObject.Predmet.ProtustrankaIDrugi_1">R P M  agro d.o.o.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R P M  agro d.o.o., OIB 56479661425, Brčevec 44, 10340 Vrbovec</izvorni_sadrzaj>
    <derivirana_varijabla naziv="DomainObject.Predmet.ProtustrankaIDrugiAdressOIB_1">R P M  agro d.o.o., OIB 56479661425, Brčevec 44,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 P M  agro d.o.o.</item>
      <item>Denis Britvić</item>
    </izvorni_sadrzaj>
    <derivirana_varijabla naziv="DomainObject.Predmet.SudioniciListNaziv_1">
      <item>FINA Regionalni centar</item>
      <item>R P M  agro d.o.o.</item>
      <item>Denis Britvić</item>
    </derivirana_varijabla>
  </DomainObject.Predmet.SudioniciListNaziv>
  <DomainObject.Predmet.SudioniciListAdressOIB>
    <izvorni_sadrzaj>
      <item>FINA Regionalni centar, OIB 85821130368, Ulica grada Vukovara 70,10000 Zagreb</item>
      <item>R P M  agro d.o.o., OIB 56479661425, Brčevec 44,10340 Vrbovec</item>
      <item>Denis Britvić, OIB 97038843106, Brčevec 50,10340 Brčevec</item>
    </izvorni_sadrzaj>
    <derivirana_varijabla naziv="DomainObject.Predmet.SudioniciListAdressOIB_1">
      <item>FINA Regionalni centar, OIB 85821130368, Ulica grada Vukovara 70,10000 Zagreb</item>
      <item>R P M  agro d.o.o., OIB 56479661425, Brčevec 44,10340 Vrbovec</item>
      <item>Denis Britvić, OIB 97038843106, Brčevec 50,10340 Brčevec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56479661425</item>
      <item>, OIB 97038843106</item>
    </izvorni_sadrzaj>
    <derivirana_varijabla naziv="DomainObject.Predmet.SudioniciListNazivOIB_1">
      <item>, OIB 85821130368</item>
      <item>, OIB 56479661425</item>
      <item>, OIB 97038843106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26ABB7-1F71-4C24-82E3-69EC275F90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503</properties:Words>
  <properties:Characters>2754</properties:Characters>
  <properties:Lines>78</properties:Lines>
  <properties:Paragraphs>28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2017-01-05T11:55:00Z</dcterms:created>
  <dc:creator>x</dc:creator>
  <cp:lastModifiedBy>Žana Livaja</cp:lastModifiedBy>
  <cp:lastPrinted>2017-01-09T11:14:00Z</cp:lastPrinted>
  <dcterms:modified xmlns:xsi="http://www.w3.org/2001/XMLSchema-instance" xsi:type="dcterms:W3CDTF">2017-01-09T11:15:00Z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