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45fe" w14:paraId="33645fe" w:rsidRDefault="007B3D58" w:rsidP="007B3D58" w:rsidR="007B3D58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>
        <w:rPr>
          <w:noProof/>
          <w:color w:val="0000FF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>
      <w:pPr>
        <w:rPr>
          <w:b/>
          <w:lang w:val="hr-HR"/>
        </w:rPr>
      </w:pPr>
      <w:r>
        <w:rPr>
          <w:color w:val="000000"/>
          <w:lang w:val="hr-HR"/>
        </w:rPr>
        <w:t xml:space="preserve">        </w:t>
      </w:r>
      <w:r>
        <w:rPr>
          <w:b/>
          <w:lang w:val="hr-HR"/>
        </w:rPr>
        <w:t>REPUBLIKA HRVATSKA</w:t>
      </w:r>
    </w:p>
    <w:p w:rsidRDefault="007B3D58" w:rsidP="007B3D58" w:rsidR="007B3D58">
      <w:pPr>
        <w:rPr>
          <w:b/>
          <w:lang w:val="hr-HR"/>
        </w:rPr>
      </w:pPr>
      <w:r>
        <w:rPr>
          <w:b/>
          <w:lang w:val="hr-HR"/>
        </w:rPr>
        <w:t xml:space="preserve">     TRGOVAČKI SUD U SPLITU</w:t>
      </w:r>
    </w:p>
    <w:p w:rsidRDefault="007B3D58" w:rsidP="007B3D58" w:rsidR="007B3D58">
      <w:pPr>
        <w:rPr>
          <w:b/>
          <w:lang w:val="hr-HR"/>
        </w:rPr>
      </w:pPr>
      <w:r>
        <w:rPr>
          <w:b/>
          <w:lang w:val="hr-HR"/>
        </w:rPr>
        <w:t xml:space="preserve">   STALNA SLUŽBA DUBROVNIK</w:t>
      </w:r>
    </w:p>
    <w:p w:rsidRDefault="007B3D58" w:rsidP="007B3D58" w:rsidR="007B3D58">
      <w:pPr>
        <w:rPr>
          <w:b/>
          <w:lang w:val="hr-HR"/>
        </w:rPr>
      </w:pPr>
      <w:r>
        <w:rPr>
          <w:b/>
          <w:lang w:val="hr-HR"/>
        </w:rPr>
        <w:t xml:space="preserve">     Dr. A. Starčevića 23, Dubrovnik</w:t>
      </w:r>
    </w:p>
    <w:p w:rsidRDefault="004E2EAE" w:rsidP="007B3D58" w:rsidR="007B3D58">
      <w:pPr>
        <w:jc w:val="right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Posl. br. 7.St.803</w:t>
      </w:r>
      <w:r w:rsidR="000E1A32">
        <w:rPr>
          <w:b/>
          <w:sz w:val="22"/>
          <w:szCs w:val="22"/>
          <w:lang w:val="hr-HR"/>
        </w:rPr>
        <w:t>/15</w:t>
      </w:r>
    </w:p>
    <w:p w:rsidRDefault="007B3D58" w:rsidP="007B3D58" w:rsidR="007B3D58">
      <w:pPr>
        <w:jc w:val="right"/>
        <w:rPr>
          <w:b/>
          <w:sz w:val="28"/>
          <w:szCs w:val="28"/>
          <w:lang w:val="hr-HR"/>
        </w:rPr>
      </w:pPr>
    </w:p>
    <w:p w:rsidRDefault="007B3D58" w:rsidP="007B3D58" w:rsidR="007B3D58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B3D58" w:rsidP="007B3D58" w:rsidR="007B3D58">
      <w:pPr>
        <w:pStyle w:val="Naslov1"/>
        <w:rPr>
          <w:sz w:val="16"/>
          <w:szCs w:val="16"/>
        </w:rPr>
      </w:pPr>
    </w:p>
    <w:p w:rsidRDefault="007B3D58" w:rsidP="007B3D58" w:rsidR="007B3D58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7B3D58" w:rsidP="007B3D58" w:rsidR="007B3D58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Splitu, Stalna služba u Dubrovniku, po sucu tog suda </w:t>
      </w:r>
      <w:r w:rsidR="000E1A32">
        <w:rPr>
          <w:sz w:val="22"/>
          <w:szCs w:val="22"/>
        </w:rPr>
        <w:t>Diani Butigan Granić</w:t>
      </w:r>
      <w:r>
        <w:rPr>
          <w:sz w:val="22"/>
          <w:szCs w:val="22"/>
        </w:rPr>
        <w:t xml:space="preserve">, kao stečajnom sucu, povodom prijedloga za otvaranje stečajnog postupka nad dužnikom </w:t>
      </w:r>
      <w:r w:rsidR="004E2EAE">
        <w:rPr>
          <w:sz w:val="22"/>
          <w:szCs w:val="22"/>
        </w:rPr>
        <w:t xml:space="preserve">LORENA SOLITUDO j.d.o.o. </w:t>
      </w:r>
      <w:r w:rsidR="000E1A32">
        <w:rPr>
          <w:sz w:val="22"/>
          <w:szCs w:val="22"/>
        </w:rPr>
        <w:t xml:space="preserve">Dubrovnik, </w:t>
      </w:r>
      <w:r w:rsidR="004E2EAE">
        <w:rPr>
          <w:sz w:val="22"/>
          <w:szCs w:val="22"/>
        </w:rPr>
        <w:t xml:space="preserve">Bokeljska 33, </w:t>
      </w:r>
      <w:r w:rsidR="000E1A32">
        <w:rPr>
          <w:sz w:val="22"/>
          <w:szCs w:val="22"/>
        </w:rPr>
        <w:t xml:space="preserve">OIB: </w:t>
      </w:r>
      <w:r w:rsidR="004E2EAE">
        <w:rPr>
          <w:sz w:val="22"/>
          <w:szCs w:val="22"/>
        </w:rPr>
        <w:t>97031156855</w:t>
      </w:r>
      <w:r>
        <w:rPr>
          <w:sz w:val="22"/>
          <w:szCs w:val="22"/>
        </w:rPr>
        <w:t xml:space="preserve">, dana </w:t>
      </w:r>
      <w:r w:rsidR="000E1A32">
        <w:rPr>
          <w:sz w:val="22"/>
          <w:szCs w:val="22"/>
        </w:rPr>
        <w:t>03. prosinca</w:t>
      </w:r>
      <w:r>
        <w:rPr>
          <w:sz w:val="22"/>
          <w:szCs w:val="22"/>
        </w:rPr>
        <w:t xml:space="preserve"> 2015. godine</w:t>
      </w:r>
    </w:p>
    <w:p w:rsidRDefault="007B3D58" w:rsidP="007B3D58" w:rsidR="007B3D58">
      <w:pPr>
        <w:pStyle w:val="Tijeloteksta"/>
        <w:rPr>
          <w:sz w:val="16"/>
          <w:szCs w:val="16"/>
        </w:rPr>
      </w:pPr>
    </w:p>
    <w:p w:rsidRDefault="007B3D58" w:rsidP="007B3D58" w:rsidR="007B3D58">
      <w:pPr>
        <w:pStyle w:val="Tijeloteksta"/>
        <w:rPr>
          <w:sz w:val="16"/>
          <w:szCs w:val="16"/>
        </w:rPr>
      </w:pPr>
    </w:p>
    <w:p w:rsidRDefault="007B3D58" w:rsidP="007B3D58" w:rsidR="007B3D58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7B3D58" w:rsidP="007B3D58" w:rsidR="007B3D58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I.</w:t>
      </w:r>
      <w:r>
        <w:rPr>
          <w:b/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>Poziva se</w:t>
      </w:r>
      <w:r w:rsidR="000E1A32">
        <w:rPr>
          <w:sz w:val="22"/>
          <w:szCs w:val="22"/>
          <w:lang w:val="hr-HR"/>
        </w:rPr>
        <w:t xml:space="preserve"> </w:t>
      </w:r>
      <w:r w:rsidR="009A3DAE">
        <w:rPr>
          <w:sz w:val="22"/>
          <w:szCs w:val="22"/>
        </w:rPr>
        <w:t xml:space="preserve">Ivona Maškarić-Šimunović, Dubrovnik, Bokeljska 33, </w:t>
      </w:r>
      <w:r>
        <w:rPr>
          <w:sz w:val="22"/>
          <w:szCs w:val="22"/>
          <w:lang w:val="hr-HR"/>
        </w:rPr>
        <w:t>u roku od 8 dana platiti iznos predujma od 1.000,00 kuna u Fond za namirenje troškova stečajnog postupka na žiro račun ovog suda kod Hrvatske poštanske banke broj: HR1623900011300000664 poziv na broj 10-</w:t>
      </w:r>
      <w:r w:rsidR="00492FE2">
        <w:rPr>
          <w:sz w:val="22"/>
          <w:szCs w:val="22"/>
          <w:lang w:val="hr-HR"/>
        </w:rPr>
        <w:t>803</w:t>
      </w:r>
      <w:r w:rsidR="000E1A32">
        <w:rPr>
          <w:sz w:val="22"/>
          <w:szCs w:val="22"/>
          <w:lang w:val="hr-HR"/>
        </w:rPr>
        <w:t>-15</w:t>
      </w:r>
      <w:r>
        <w:rPr>
          <w:sz w:val="22"/>
          <w:szCs w:val="22"/>
          <w:lang w:val="hr-HR"/>
        </w:rPr>
        <w:t>, te u istom roku u spis dostaviti dokaz o uplati.</w:t>
      </w:r>
    </w:p>
    <w:p w:rsidRDefault="007B3D58" w:rsidP="007B3D58" w:rsidR="007B3D58">
      <w:pPr>
        <w:jc w:val="both"/>
        <w:rPr>
          <w:sz w:val="16"/>
          <w:szCs w:val="16"/>
          <w:u w:val="single"/>
          <w:lang w:val="hr-HR"/>
        </w:rPr>
      </w:pPr>
    </w:p>
    <w:p w:rsidRDefault="007B3D58" w:rsidP="007B3D58" w:rsidR="007B3D58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II.</w:t>
      </w:r>
      <w:r>
        <w:rPr>
          <w:b/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7B3D58" w:rsidP="007B3D58" w:rsidR="007B3D58">
      <w:pPr>
        <w:jc w:val="both"/>
        <w:rPr>
          <w:sz w:val="16"/>
          <w:szCs w:val="16"/>
          <w:lang w:val="hr-HR"/>
        </w:rPr>
      </w:pPr>
    </w:p>
    <w:p w:rsidRDefault="007B3D58" w:rsidP="007B3D58" w:rsidR="007B3D58">
      <w:pPr>
        <w:jc w:val="both"/>
        <w:rPr>
          <w:sz w:val="16"/>
          <w:szCs w:val="16"/>
          <w:u w:val="single"/>
          <w:lang w:val="hr-HR"/>
        </w:rPr>
      </w:pPr>
    </w:p>
    <w:p w:rsidRDefault="007B3D58" w:rsidP="007B3D58" w:rsidR="007B3D58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Obrazloženje</w:t>
      </w:r>
    </w:p>
    <w:p w:rsidRDefault="007B3D58" w:rsidP="007B3D58" w:rsidR="007B3D58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0E1A3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E2EAE">
        <w:rPr>
          <w:sz w:val="22"/>
          <w:szCs w:val="22"/>
          <w:lang w:val="hr-HR"/>
        </w:rPr>
        <w:t xml:space="preserve">LORENA SOLITUDO </w:t>
      </w:r>
      <w:r w:rsidR="000E1A32">
        <w:rPr>
          <w:sz w:val="22"/>
          <w:szCs w:val="22"/>
          <w:lang w:val="hr-HR"/>
        </w:rPr>
        <w:t xml:space="preserve"> j.d.o.o. Dubrovnik.</w:t>
      </w:r>
    </w:p>
    <w:p w:rsidRDefault="007B3D58" w:rsidP="007B3D58" w:rsidR="007B3D58">
      <w:pPr>
        <w:jc w:val="both"/>
        <w:rPr>
          <w:sz w:val="16"/>
          <w:szCs w:val="16"/>
          <w:u w:val="single"/>
          <w:lang w:val="hr-HR"/>
        </w:rPr>
      </w:pPr>
    </w:p>
    <w:p w:rsidRDefault="007B3D58" w:rsidP="007B3D58" w:rsidR="007B3D58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>
      <w:pPr>
        <w:jc w:val="both"/>
        <w:rPr>
          <w:sz w:val="16"/>
          <w:szCs w:val="16"/>
          <w:u w:val="single"/>
          <w:lang w:val="hr-HR"/>
        </w:rPr>
      </w:pPr>
    </w:p>
    <w:p w:rsidRDefault="007B3D58" w:rsidP="007B3D58" w:rsidR="007B3D5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0E1A32" w:rsidP="007B3D58" w:rsidR="007B3D58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U Dubrovniku, 03. prosinca</w:t>
      </w:r>
      <w:r w:rsidR="007B3D58">
        <w:rPr>
          <w:b/>
          <w:sz w:val="22"/>
          <w:szCs w:val="22"/>
          <w:lang w:val="hr-HR"/>
        </w:rPr>
        <w:t xml:space="preserve"> 2015. godine</w:t>
      </w:r>
    </w:p>
    <w:p w:rsidRDefault="007B3D58" w:rsidP="007B3D58" w:rsidR="007B3D58">
      <w:pPr>
        <w:jc w:val="both"/>
        <w:rPr>
          <w:b/>
          <w:sz w:val="16"/>
          <w:szCs w:val="16"/>
          <w:lang w:val="hr-HR"/>
        </w:rPr>
      </w:pPr>
    </w:p>
    <w:p w:rsidRDefault="007B3D58" w:rsidP="007B3D58" w:rsidR="007B3D58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>
      <w:pPr>
        <w:jc w:val="both"/>
        <w:rPr>
          <w:b/>
          <w:sz w:val="16"/>
          <w:szCs w:val="16"/>
          <w:lang w:val="hr-HR"/>
        </w:rPr>
      </w:pPr>
    </w:p>
    <w:p w:rsidRDefault="007B3D58" w:rsidP="007B3D58" w:rsidR="007B3D58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 w:rsidR="000E1A32">
        <w:rPr>
          <w:b/>
          <w:sz w:val="22"/>
          <w:szCs w:val="22"/>
          <w:lang w:val="hr-HR"/>
        </w:rPr>
        <w:t>Diana Butigan Granić</w:t>
      </w:r>
      <w:r w:rsidR="00167D32">
        <w:rPr>
          <w:b/>
          <w:sz w:val="22"/>
          <w:szCs w:val="22"/>
          <w:lang w:val="hr-HR"/>
        </w:rPr>
        <w:t xml:space="preserve">, v.r. </w:t>
      </w:r>
    </w:p>
    <w:p w:rsidRDefault="007B3D58" w:rsidP="007B3D58" w:rsidR="007B3D58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>
      <w:pPr>
        <w:jc w:val="both"/>
        <w:rPr>
          <w:b/>
          <w:sz w:val="16"/>
          <w:szCs w:val="16"/>
          <w:lang w:val="hr-HR"/>
        </w:rPr>
      </w:pPr>
    </w:p>
    <w:p w:rsidRDefault="007B3D58" w:rsidP="007B3D58" w:rsidR="007B3D58" w:rsidRPr="000E1A32">
      <w:pPr>
        <w:jc w:val="both"/>
        <w:rPr>
          <w:sz w:val="22"/>
          <w:szCs w:val="22"/>
          <w:lang w:val="hr-HR"/>
        </w:rPr>
      </w:pPr>
      <w:r w:rsidRPr="000E1A32">
        <w:rPr>
          <w:sz w:val="22"/>
          <w:szCs w:val="22"/>
          <w:lang w:val="hr-HR"/>
        </w:rPr>
        <w:t>DN-</w:t>
      </w:r>
      <w:r w:rsidR="000E1A32" w:rsidRPr="000E1A32">
        <w:rPr>
          <w:sz w:val="22"/>
          <w:szCs w:val="22"/>
          <w:lang w:val="hr-HR"/>
        </w:rPr>
        <w:t>a</w:t>
      </w:r>
      <w:r w:rsidR="000E1A32">
        <w:rPr>
          <w:sz w:val="22"/>
          <w:szCs w:val="22"/>
          <w:lang w:val="hr-HR"/>
        </w:rPr>
        <w:t>:</w:t>
      </w:r>
    </w:p>
    <w:p w:rsidRDefault="007B3D58" w:rsidP="000E1A32" w:rsidR="003A2712" w:rsidRPr="000E1A3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E2EAE">
        <w:rPr>
          <w:sz w:val="22"/>
          <w:szCs w:val="22"/>
        </w:rPr>
        <w:t xml:space="preserve">Ivona Maškarić-Šimunović, </w:t>
      </w:r>
      <w:r w:rsidR="000E1A32">
        <w:rPr>
          <w:sz w:val="22"/>
          <w:szCs w:val="22"/>
        </w:rPr>
        <w:t>Dubrov</w:t>
      </w:r>
      <w:r w:rsidR="004E2EAE">
        <w:rPr>
          <w:sz w:val="22"/>
          <w:szCs w:val="22"/>
        </w:rPr>
        <w:t>nik, Bokeljska 33</w:t>
      </w:r>
    </w:p>
    <w:sectPr w:rsidR="003A2712" w:rsidRPr="000E1A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E1A32"/>
    <w:rsid w:val="00167D32"/>
    <w:rsid w:val="003A2712"/>
    <w:rsid w:val="00492FE2"/>
    <w:rsid w:val="004E2EAE"/>
    <w:rsid w:val="0066001D"/>
    <w:rsid w:val="007B3D58"/>
    <w:rsid w:val="00876EE5"/>
    <w:rsid w:val="009A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60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01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01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01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01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60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01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01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01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01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LORENA SOLITUDO j.d.o.o. za trgovinu i turističke usluge, putnička agencija</izvorni_sadrzaj>
    <derivirana_varijabla naziv="DomainObject.Predmet.ProtustrankaFormated_1">  LORENA SOLITUDO j.d.o.o. za trgovinu i turističke usluge, putnička agencija</derivirana_varijabla>
  </DomainObject.Predmet.ProtustrankaFormated>
  <DomainObject.Predmet.ProtustrankaFormatedOIB>
    <izvorni_sadrzaj>  LORENA SOLITUDO j.d.o.o. za trgovinu i turističke usluge, putnička agencija, OIB 97031156855</izvorni_sadrzaj>
    <derivirana_varijabla naziv="DomainObject.Predmet.ProtustrankaFormatedOIB_1">  LORENA SOLITUDO j.d.o.o. za trgovinu i turističke usluge, putnička agencija, OIB 97031156855</derivirana_varijabla>
  </DomainObject.Predmet.ProtustrankaFormatedOIB>
  <DomainObject.Predmet.ProtustrankaFormatedWithAdress>
    <izvorni_sadrzaj> LORENA SOLITUDO j.d.o.o. za trgovinu i turističke usluge, putnička agencija, Bokeljska 33, 20000 Dubrovnik</izvorni_sadrzaj>
    <derivirana_varijabla naziv="DomainObject.Predmet.ProtustrankaFormatedWithAdress_1"> LORENA SOLITUDO j.d.o.o. za trgovinu i turističke usluge, putnička agencija, Bokeljska 33, 20000 Dubrovnik</derivirana_varijabla>
  </DomainObject.Predmet.ProtustrankaFormatedWithAdress>
  <DomainObject.Predmet.ProtustrankaFormatedWithAdressOIB>
    <izvorni_sadrzaj> LORENA SOLITUDO j.d.o.o. za trgovinu i turističke usluge, putnička agencija, OIB 97031156855, Bokeljska 33, 20000 Dubrovnik</izvorni_sadrzaj>
    <derivirana_varijabla naziv="DomainObject.Predmet.ProtustrankaFormatedWithAdressOIB_1"> LORENA SOLITUDO j.d.o.o. za trgovinu i turističke usluge, putnička agencija, OIB 97031156855, Bokeljska 33, 20000 Dubrovnik</derivirana_varijabla>
  </DomainObject.Predmet.ProtustrankaFormatedWithAdressOIB>
  <DomainObject.Predmet.ProtustrankaWithAdress>
    <izvorni_sadrzaj>LORENA SOLITUDO j.d.o.o. za trgovinu i turističke usluge, putnička agencija Bokeljska 33, 20000 Dubrovnik</izvorni_sadrzaj>
    <derivirana_varijabla naziv="DomainObject.Predmet.ProtustrankaWithAdress_1">LORENA SOLITUDO j.d.o.o. za trgovinu i turističke usluge, putnička agencija Bokeljska 33, 20000 Dubrovnik</derivirana_varijabla>
  </DomainObject.Predmet.ProtustrankaWithAdress>
  <DomainObject.Predmet.ProtustrankaWithAdressOIB>
    <izvorni_sadrzaj>LORENA SOLITUDO j.d.o.o. za trgovinu i turističke usluge, putnička agencija, OIB 97031156855, Bokeljska 33, 20000 Dubrovnik</izvorni_sadrzaj>
    <derivirana_varijabla naziv="DomainObject.Predmet.ProtustrankaWithAdressOIB_1">LORENA SOLITUDO j.d.o.o. za trgovinu i turističke usluge, putnička agencija, OIB 97031156855, Bokeljska 33, 20000 Dubrovnik</derivirana_varijabla>
  </DomainObject.Predmet.ProtustrankaWithAdressOIB>
  <DomainObject.Predmet.ProtustrankaNazivFormated>
    <izvorni_sadrzaj>LORENA SOLITUDO j.d.o.o. za trgovinu i turističke usluge, putnička agencija</izvorni_sadrzaj>
    <derivirana_varijabla naziv="DomainObject.Predmet.ProtustrankaNazivFormated_1">LORENA SOLITUDO j.d.o.o. za trgovinu i turističke usluge, putnička agencija</derivirana_varijabla>
  </DomainObject.Predmet.ProtustrankaNazivFormated>
  <DomainObject.Predmet.ProtustrankaNazivFormatedOIB>
    <izvorni_sadrzaj>LORENA SOLITUDO j.d.o.o. za trgovinu i turističke usluge, putnička agencija, OIB 97031156855</izvorni_sadrzaj>
    <derivirana_varijabla naziv="DomainObject.Predmet.ProtustrankaNazivFormatedOIB_1">LORENA SOLITUDO j.d.o.o. za trgovinu i turističke usluge, putnička agencija, OIB 97031156855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38837.70</izvorni_sadrzaj>
    <derivirana_varijabla naziv="DomainObject.Predmet.TrenutnaVrijednost_1">38837.70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LORENA SOLITUDO j.d.o.o. za trgovinu i turističke usluge, putnička agencija</item>
    </izvorni_sadrzaj>
    <derivirana_varijabla naziv="DomainObject.Predmet.ProtuStrankaListFormated_1">
      <item>LORENA SOLITUDO j.d.o.o. za trgovinu i turističke usluge, putnička agencija</item>
    </derivirana_varijabla>
  </DomainObject.Predmet.ProtuStrankaListFormated>
  <DomainObject.Predmet.ProtuStrankaListFormatedOIB>
    <izvorni_sadrzaj>
      <item>LORENA SOLITUDO j.d.o.o. za trgovinu i turističke usluge, putnička agencija, OIB 97031156855</item>
    </izvorni_sadrzaj>
    <derivirana_varijabla naziv="DomainObject.Predmet.ProtuStrankaListFormatedOIB_1">
      <item>LORENA SOLITUDO j.d.o.o. za trgovinu i turističke usluge, putnička agencija, OIB 97031156855</item>
    </derivirana_varijabla>
  </DomainObject.Predmet.ProtuStrankaListFormatedOIB>
  <DomainObject.Predmet.ProtuStrankaListFormatedWithAdress>
    <izvorni_sadrzaj>
      <item>LORENA SOLITUDO j.d.o.o. za trgovinu i turističke usluge, putnička agencija, Bokeljska 33, 20000 Dubrovnik</item>
    </izvorni_sadrzaj>
    <derivirana_varijabla naziv="DomainObject.Predmet.ProtuStrankaListFormatedWithAdress_1">
      <item>LORENA SOLITUDO j.d.o.o. za trgovinu i turističke usluge, putnička agencija, Bokeljska 33, 20000 Dubrovnik</item>
    </derivirana_varijabla>
  </DomainObject.Predmet.ProtuStrankaListFormatedWithAdress>
  <DomainObject.Predmet.ProtuStrankaListFormatedWithAdressOIB>
    <izvorni_sadrzaj>
      <item>LORENA SOLITUDO j.d.o.o. za trgovinu i turističke usluge, putnička agencija, OIB 97031156855, Bokeljska 33, 20000 Dubrovnik</item>
    </izvorni_sadrzaj>
    <derivirana_varijabla naziv="DomainObject.Predmet.ProtuStrankaListFormatedWithAdressOIB_1">
      <item>LORENA SOLITUDO j.d.o.o. za trgovinu i turističke usluge, putnička agencija, OIB 97031156855, Bokeljska 33, 20000 Dubrovnik</item>
    </derivirana_varijabla>
  </DomainObject.Predmet.ProtuStrankaListFormatedWithAdressOIB>
  <DomainObject.Predmet.ProtuStrankaListNazivFormated>
    <izvorni_sadrzaj>
      <item>LORENA SOLITUDO j.d.o.o. za trgovinu i turističke usluge, putnička agencija</item>
    </izvorni_sadrzaj>
    <derivirana_varijabla naziv="DomainObject.Predmet.ProtuStrankaListNazivFormated_1">
      <item>LORENA SOLITUDO j.d.o.o. za trgovinu i turističke usluge, putnička agencija</item>
    </derivirana_varijabla>
  </DomainObject.Predmet.ProtuStrankaListNazivFormated>
  <DomainObject.Predmet.ProtuStrankaListNazivFormatedOIB>
    <izvorni_sadrzaj>
      <item>LORENA SOLITUDO j.d.o.o. za trgovinu i turističke usluge, putnička agencija, OIB 97031156855</item>
    </izvorni_sadrzaj>
    <derivirana_varijabla naziv="DomainObject.Predmet.ProtuStrankaListNazivFormatedOIB_1">
      <item>LORENA SOLITUDO j.d.o.o. za trgovinu i turističke usluge, putnička agencija, OIB 97031156855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LORENA SOLITUDO j.d.o.o. za trgovinu i turističke usluge, putnička agencija</izvorni_sadrzaj>
    <derivirana_varijabla naziv="DomainObject.Predmet.ProtustrankaIDrugi_1">LORENA SOLITUDO j.d.o.o. za trgovinu i turističke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LORENA SOLITUDO j.d.o.o. za trgovinu i turističke usluge, putnička agencija, OIB 97031156855, Bokeljska 33, 20000 Dubrovnik</izvorni_sadrzaj>
    <derivirana_varijabla naziv="DomainObject.Predmet.ProtustrankaIDrugiAdressOIB_1">LORENA SOLITUDO j.d.o.o. za trgovinu i turističke usluge, putnička agencija, OIB 97031156855, Bokeljska 33,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LORENA SOLITUDO j.d.o.o. za trgovinu i turističke usluge, putnička agencija</item>
    </izvorni_sadrzaj>
    <derivirana_varijabla naziv="DomainObject.Predmet.SudioniciListNaziv_1">
      <item>FINA, RC Split, Podružnica Dubrovnik</item>
      <item>LORENA SOLITUDO j.d.o.o. za trgovinu i turističke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LORENA SOLITUDO j.d.o.o. za trgovinu i turističke usluge, putnička agencija, OIB 97031156855, Bokeljska 33,20000 Dubrovnik</item>
    </izvorni_sadrzaj>
    <derivirana_varijabla naziv="DomainObject.Predmet.SudioniciListAdressOIB_1">
      <item>FINA, RC Split, Podružnica Dubrovnik, OIB 85821130368, Vukovarska 2,20000 Dubrovnik</item>
      <item>LORENA SOLITUDO j.d.o.o. za trgovinu i turističke usluge, putnička agencija, OIB 97031156855, Bokeljska 33,20000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97031156855</item>
    </izvorni_sadrzaj>
    <derivirana_varijabla naziv="DomainObject.Predmet.SudioniciListNazivOIB_1">
      <item>, OIB 85821130368</item>
      <item>, OIB 97031156855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1682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2015-12-02T14:07:00Z</dcterms:created>
  <dc:creator>Mara Marčinko</dc:creator>
  <cp:lastModifiedBy>Mara Marčinko</cp:lastModifiedBy>
  <cp:lastPrinted>2015-12-03T09:04:00Z</cp:lastPrinted>
  <dcterms:modified xmlns:xsi="http://www.w3.org/2001/XMLSchema-instance" xsi:type="dcterms:W3CDTF">2015-12-03T09:17:00Z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