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363d" w14:paraId="c68363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411342">
        <w:rPr>
          <w:rFonts w:hAnsi="Times New Roman" w:ascii="Times New Roman"/>
          <w:b/>
          <w:sz w:val="24"/>
          <w:szCs w:val="24"/>
        </w:rPr>
        <w:t>341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411342">
        <w:rPr>
          <w:rFonts w:hAnsi="Times New Roman" w:ascii="Times New Roman"/>
        </w:rPr>
        <w:t>341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6005DE" w:rsidRPr="006005DE">
        <w:t xml:space="preserve"> </w:t>
      </w:r>
      <w:r w:rsidR="00411342" w:rsidRPr="00411342">
        <w:t>GUŠT d.o.o.</w:t>
      </w:r>
      <w:r w:rsidR="00AF09CD">
        <w:rPr>
          <w:rFonts w:hAnsi="Times New Roman" w:ascii="Times New Roman"/>
        </w:rPr>
        <w:t xml:space="preserve">iz </w:t>
      </w:r>
      <w:r w:rsidR="00824CE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411342">
        <w:rPr>
          <w:rFonts w:hAnsi="Times New Roman" w:ascii="Times New Roman"/>
        </w:rPr>
        <w:t xml:space="preserve"> </w:t>
      </w:r>
      <w:r w:rsidR="00411342" w:rsidRPr="00411342">
        <w:rPr>
          <w:rFonts w:hAnsi="Times New Roman" w:ascii="Times New Roman"/>
        </w:rPr>
        <w:t>22272917534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411342"/>
    <w:rsid w:val="00517E91"/>
    <w:rsid w:val="00551FC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24CEF"/>
    <w:rsid w:val="00956F72"/>
    <w:rsid w:val="00A45276"/>
    <w:rsid w:val="00A655F3"/>
    <w:rsid w:val="00AF09CD"/>
    <w:rsid w:val="00B64720"/>
    <w:rsid w:val="00C816A3"/>
    <w:rsid w:val="00CB2451"/>
    <w:rsid w:val="00CC1604"/>
    <w:rsid w:val="00DB2ACC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AC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C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C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C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AC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C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6341</izvorni_sadrzaj>
    <derivirana_varijabla naziv="DomainObject.Predmet.Broj_1">6341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St-6341/2015</izvorni_sadrzaj>
    <derivirana_varijabla naziv="DomainObject.Predmet.OznakaBroj_1">St-6341/2015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 d.o.o.</izvorni_sadrzaj>
    <derivirana_varijabla naziv="DomainObject.Predmet.ProtustrankaFormated_1">  GUŠT d.o.o.</derivirana_varijabla>
  </DomainObject.Predmet.ProtustrankaFormated>
  <DomainObject.Predmet.ProtustrankaFormatedOIB>
    <izvorni_sadrzaj>  GUŠT d.o.o., OIB 22272917534</izvorni_sadrzaj>
    <derivirana_varijabla naziv="DomainObject.Predmet.ProtustrankaFormatedOIB_1">  GUŠT d.o.o., OIB 22272917534</derivirana_varijabla>
  </DomainObject.Predmet.ProtustrankaFormatedOIB>
  <DomainObject.Predmet.ProtustrankaFormatedWithAdress>
    <izvorni_sadrzaj> GUŠT d.o.o., Anđela Nuića 22, 10000 Zagreb</izvorni_sadrzaj>
    <derivirana_varijabla naziv="DomainObject.Predmet.ProtustrankaFormatedWithAdress_1"> GUŠT d.o.o., Anđela Nuića 22, 10000 Zagreb</derivirana_varijabla>
  </DomainObject.Predmet.ProtustrankaFormatedWithAdress>
  <DomainObject.Predmet.ProtustrankaFormatedWithAdressOIB>
    <izvorni_sadrzaj> GUŠT d.o.o., OIB 22272917534, Anđela Nuića 22, 10000 Zagreb</izvorni_sadrzaj>
    <derivirana_varijabla naziv="DomainObject.Predmet.ProtustrankaFormatedWithAdressOIB_1"> GUŠT d.o.o., OIB 22272917534, Anđela Nuića 22, 10000 Zagreb</derivirana_varijabla>
  </DomainObject.Predmet.ProtustrankaFormatedWithAdressOIB>
  <DomainObject.Predmet.ProtustrankaWithAdress>
    <izvorni_sadrzaj>GUŠT d.o.o. Anđela Nuića 22, 10000 Zagreb</izvorni_sadrzaj>
    <derivirana_varijabla naziv="DomainObject.Predmet.ProtustrankaWithAdress_1">GUŠT d.o.o. Anđela Nuića 22, 10000 Zagreb</derivirana_varijabla>
  </DomainObject.Predmet.ProtustrankaWithAdress>
  <DomainObject.Predmet.ProtustrankaWithAdressOIB>
    <izvorni_sadrzaj>GUŠT d.o.o., OIB 22272917534, Anđela Nuića 22, 10000 Zagreb</izvorni_sadrzaj>
    <derivirana_varijabla naziv="DomainObject.Predmet.ProtustrankaWithAdressOIB_1">GUŠT d.o.o., OIB 22272917534, Anđela Nuića 22, 10000 Zagreb</derivirana_varijabla>
  </DomainObject.Predmet.ProtustrankaWithAdressOIB>
  <DomainObject.Predmet.ProtustrankaNazivFormated>
    <izvorni_sadrzaj>GUŠT d.o.o.</izvorni_sadrzaj>
    <derivirana_varijabla naziv="DomainObject.Predmet.ProtustrankaNazivFormated_1">GUŠT d.o.o.</derivirana_varijabla>
  </DomainObject.Predmet.ProtustrankaNazivFormated>
  <DomainObject.Predmet.ProtustrankaNazivFormatedOIB>
    <izvorni_sadrzaj>GUŠT d.o.o., OIB 22272917534</izvorni_sadrzaj>
    <derivirana_varijabla naziv="DomainObject.Predmet.ProtustrankaNazivFormatedOIB_1">GUŠT d.o.o., OIB 22272917534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GUŠT d.o.o.</item>
    </izvorni_sadrzaj>
    <derivirana_varijabla naziv="DomainObject.Predmet.ProtuStrankaListFormated_1">
      <item>GUŠT d.o.o.</item>
    </derivirana_varijabla>
  </DomainObject.Predmet.ProtuStrankaListFormated>
  <DomainObject.Predmet.ProtuStrankaListFormatedOIB>
    <izvorni_sadrzaj>
      <item>GUŠT d.o.o., OIB 22272917534</item>
    </izvorni_sadrzaj>
    <derivirana_varijabla naziv="DomainObject.Predmet.ProtuStrankaListFormatedOIB_1">
      <item>GUŠT d.o.o., OIB 22272917534</item>
    </derivirana_varijabla>
  </DomainObject.Predmet.ProtuStrankaListFormatedOIB>
  <DomainObject.Predmet.ProtuStrankaListFormatedWithAdress>
    <izvorni_sadrzaj>
      <item>GUŠT d.o.o., Anđela Nuića 22, 10000 Zagreb</item>
    </izvorni_sadrzaj>
    <derivirana_varijabla naziv="DomainObject.Predmet.ProtuStrankaListFormatedWithAdress_1">
      <item>GUŠT d.o.o., Anđela Nuića 22, 10000 Zagreb</item>
    </derivirana_varijabla>
  </DomainObject.Predmet.ProtuStrankaListFormatedWithAdress>
  <DomainObject.Predmet.ProtuStrankaListFormatedWithAdressOIB>
    <izvorni_sadrzaj>
      <item>GUŠT d.o.o., OIB 22272917534, Anđela Nuića 22, 10000 Zagreb</item>
    </izvorni_sadrzaj>
    <derivirana_varijabla naziv="DomainObject.Predmet.ProtuStrankaListFormatedWithAdressOIB_1">
      <item>GUŠT d.o.o., OIB 22272917534, Anđela Nuića 22, 10000 Zagreb</item>
    </derivirana_varijabla>
  </DomainObject.Predmet.ProtuStrankaListFormatedWithAdressOIB>
  <DomainObject.Predmet.ProtuStrankaListNazivFormated>
    <izvorni_sadrzaj>
      <item>GUŠT d.o.o.</item>
    </izvorni_sadrzaj>
    <derivirana_varijabla naziv="DomainObject.Predmet.ProtuStrankaListNazivFormated_1">
      <item>GUŠT d.o.o.</item>
    </derivirana_varijabla>
  </DomainObject.Predmet.ProtuStrankaListNazivFormated>
  <DomainObject.Predmet.ProtuStrankaListNazivFormatedOIB>
    <izvorni_sadrzaj>
      <item>GUŠT d.o.o., OIB 22272917534</item>
    </izvorni_sadrzaj>
    <derivirana_varijabla naziv="DomainObject.Predmet.ProtuStrankaListNazivFormatedOIB_1">
      <item>GUŠT d.o.o., OIB 22272917534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GUŠT d.o.o.</izvorni_sadrzaj>
    <derivirana_varijabla naziv="DomainObject.Predmet.ProtustrankaIDrugi_1">GUŠT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GUŠT d.o.o., OIB 22272917534, Anđela Nuića 22, 10000 Zagreb</izvorni_sadrzaj>
    <derivirana_varijabla naziv="DomainObject.Predmet.ProtustrankaIDrugiAdressOIB_1">GUŠT d.o.o., OIB 22272917534, Anđela Nuića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GUŠT d.o.o.</item>
    </izvorni_sadrzaj>
    <derivirana_varijabla naziv="DomainObject.Predmet.SudioniciListNaziv_1">
      <item>FINA Regionalni centar Zagreb</item>
      <item>GUŠT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GUŠT d.o.o., OIB 22272917534, Anđela Nuića 22,10000 Zagreb</item>
    </izvorni_sadrzaj>
    <derivirana_varijabla naziv="DomainObject.Predmet.SudioniciListAdressOIB_1">
      <item>FINA Regionalni centar Zagreb, OIB 85821130368, Trg svibanjskih žrtava 1995. br. 1,10000 Zagreb</item>
      <item>GUŠT d.o.o., OIB 22272917534, Anđela Nuića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22272917534</item>
    </izvorni_sadrzaj>
    <derivirana_varijabla naziv="DomainObject.Predmet.SudioniciListNazivOIB_1">
      <item>, OIB 85821130368</item>
      <item>, OIB 22272917534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754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2016-04-16T07:12:00Z</cp:lastPrinted>
  <dcterms:modified xmlns:xsi="http://www.w3.org/2001/XMLSchema-instance" xsi:type="dcterms:W3CDTF">2016-04-16T07:12:00Z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