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a6531" w14:paraId="86a6531" w:rsidRDefault="00F30BF6" w:rsidP="006E2E0D" w:rsidR="006E2E0D">
      <w:pPr>
        <w:pStyle w:val="Tijeloteksta"/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81</w:t>
      </w:r>
      <w:proofErr w:type="spellEnd"/>
      <w:r>
        <w:t>/</w:t>
      </w:r>
      <w:proofErr w:type="spellStart"/>
      <w:r>
        <w:t>11</w:t>
      </w:r>
      <w:proofErr w:type="spellEnd"/>
      <w:r>
        <w:t>-</w:t>
      </w:r>
      <w:proofErr w:type="spellStart"/>
      <w:r>
        <w:t>259</w:t>
      </w:r>
      <w:proofErr w:type="spellEnd"/>
    </w:p>
    <w:p w:rsidRDefault="006E2E0D" w:rsidP="006E2E0D" w:rsidR="006E2E0D">
      <w:pPr>
        <w:pStyle w:val="Tijeloteksta"/>
        <w:jc w:val="right"/>
      </w:pPr>
    </w:p>
    <w:p w:rsidRDefault="006E2E0D" w:rsidP="006E2E0D" w:rsidR="006E2E0D">
      <w:r>
        <w:rPr>
          <w:rStyle w:val="Naglaeno"/>
        </w:rPr>
        <w:t xml:space="preserve">             </w:t>
      </w:r>
      <w:r w:rsidR="00C450EE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2E0D" w:rsidP="006E2E0D" w:rsidR="006E2E0D" w:rsidRPr="00D21A2C"/>
    <w:p w:rsidRDefault="006E2E0D" w:rsidP="006E2E0D" w:rsidR="006E2E0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E2E0D" w:rsidP="006E2E0D" w:rsidR="006E2E0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6E2E0D" w:rsidP="0011581D" w:rsidR="00444CB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1581D" w:rsidP="0011581D" w:rsidR="0011581D" w:rsidRPr="00B217D9">
      <w:pPr>
        <w:ind w:hanging="720" w:left="360"/>
        <w:rPr>
          <w:sz w:val="22"/>
          <w:szCs w:val="22"/>
        </w:rPr>
      </w:pPr>
    </w:p>
    <w:p w:rsidRDefault="006E2E0D" w:rsidP="006E2E0D" w:rsidR="006E2E0D">
      <w:pPr>
        <w:pStyle w:val="Tijeloteksta"/>
        <w:ind w:left="360"/>
        <w:jc w:val="center"/>
        <w:rPr>
          <w:bCs/>
        </w:rPr>
      </w:pPr>
      <w:r>
        <w:rPr>
          <w:bCs/>
        </w:rPr>
        <w:t>R</w:t>
      </w:r>
      <w:r w:rsidR="00360A8F">
        <w:rPr>
          <w:bCs/>
        </w:rPr>
        <w:t xml:space="preserve"> </w:t>
      </w:r>
      <w:r>
        <w:rPr>
          <w:bCs/>
        </w:rPr>
        <w:t>E</w:t>
      </w:r>
      <w:r w:rsidR="00360A8F">
        <w:rPr>
          <w:bCs/>
        </w:rPr>
        <w:t xml:space="preserve"> </w:t>
      </w:r>
      <w:r>
        <w:rPr>
          <w:bCs/>
        </w:rPr>
        <w:t>P</w:t>
      </w:r>
      <w:r w:rsidR="00360A8F">
        <w:rPr>
          <w:bCs/>
        </w:rPr>
        <w:t xml:space="preserve"> </w:t>
      </w:r>
      <w:r>
        <w:rPr>
          <w:bCs/>
        </w:rPr>
        <w:t>U</w:t>
      </w:r>
      <w:r w:rsidR="00360A8F">
        <w:rPr>
          <w:bCs/>
        </w:rPr>
        <w:t xml:space="preserve"> </w:t>
      </w:r>
      <w:r>
        <w:rPr>
          <w:bCs/>
        </w:rPr>
        <w:t>B</w:t>
      </w:r>
      <w:r w:rsidR="00360A8F">
        <w:rPr>
          <w:bCs/>
        </w:rPr>
        <w:t xml:space="preserve"> </w:t>
      </w:r>
      <w:r>
        <w:rPr>
          <w:bCs/>
        </w:rPr>
        <w:t>L</w:t>
      </w:r>
      <w:r w:rsidR="00360A8F">
        <w:rPr>
          <w:bCs/>
        </w:rPr>
        <w:t xml:space="preserve"> </w:t>
      </w:r>
      <w:r>
        <w:rPr>
          <w:bCs/>
        </w:rPr>
        <w:t>I</w:t>
      </w:r>
      <w:r w:rsidR="00360A8F">
        <w:rPr>
          <w:bCs/>
        </w:rPr>
        <w:t xml:space="preserve"> </w:t>
      </w:r>
      <w:r>
        <w:rPr>
          <w:bCs/>
        </w:rPr>
        <w:t>K</w:t>
      </w:r>
      <w:r w:rsidR="00360A8F">
        <w:rPr>
          <w:bCs/>
        </w:rPr>
        <w:t xml:space="preserve"> </w:t>
      </w:r>
      <w:r>
        <w:rPr>
          <w:bCs/>
        </w:rPr>
        <w:t>A</w:t>
      </w:r>
      <w:r w:rsidR="00360A8F">
        <w:rPr>
          <w:bCs/>
        </w:rPr>
        <w:t xml:space="preserve">  </w:t>
      </w:r>
      <w:r>
        <w:rPr>
          <w:bCs/>
        </w:rPr>
        <w:t xml:space="preserve"> H</w:t>
      </w:r>
      <w:r w:rsidR="00360A8F">
        <w:rPr>
          <w:bCs/>
        </w:rPr>
        <w:t xml:space="preserve"> </w:t>
      </w:r>
      <w:r>
        <w:rPr>
          <w:bCs/>
        </w:rPr>
        <w:t>R</w:t>
      </w:r>
      <w:r w:rsidR="00360A8F">
        <w:rPr>
          <w:bCs/>
        </w:rPr>
        <w:t xml:space="preserve"> </w:t>
      </w:r>
      <w:r>
        <w:rPr>
          <w:bCs/>
        </w:rPr>
        <w:t>V</w:t>
      </w:r>
      <w:r w:rsidR="00360A8F">
        <w:rPr>
          <w:bCs/>
        </w:rPr>
        <w:t xml:space="preserve"> </w:t>
      </w:r>
      <w:r>
        <w:rPr>
          <w:bCs/>
        </w:rPr>
        <w:t>A</w:t>
      </w:r>
      <w:r w:rsidR="00360A8F">
        <w:rPr>
          <w:bCs/>
        </w:rPr>
        <w:t xml:space="preserve"> </w:t>
      </w:r>
      <w:r>
        <w:rPr>
          <w:bCs/>
        </w:rPr>
        <w:t>T</w:t>
      </w:r>
      <w:r w:rsidR="00360A8F">
        <w:rPr>
          <w:bCs/>
        </w:rPr>
        <w:t xml:space="preserve"> </w:t>
      </w:r>
      <w:r>
        <w:rPr>
          <w:bCs/>
        </w:rPr>
        <w:t>S</w:t>
      </w:r>
      <w:r w:rsidR="00360A8F">
        <w:rPr>
          <w:bCs/>
        </w:rPr>
        <w:t xml:space="preserve"> </w:t>
      </w:r>
      <w:r>
        <w:rPr>
          <w:bCs/>
        </w:rPr>
        <w:t>K</w:t>
      </w:r>
      <w:r w:rsidR="00360A8F">
        <w:rPr>
          <w:bCs/>
        </w:rPr>
        <w:t xml:space="preserve"> </w:t>
      </w:r>
      <w:r>
        <w:rPr>
          <w:bCs/>
        </w:rPr>
        <w:t>A</w:t>
      </w:r>
      <w:r w:rsidR="00360A8F">
        <w:rPr>
          <w:bCs/>
        </w:rPr>
        <w:t xml:space="preserve"> </w:t>
      </w:r>
      <w:r>
        <w:rPr>
          <w:bCs/>
        </w:rPr>
        <w:t xml:space="preserve">  </w:t>
      </w:r>
    </w:p>
    <w:p w:rsidRDefault="006E2E0D" w:rsidP="006E2E0D" w:rsidR="006E2E0D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6E2E0D" w:rsidP="006E2E0D" w:rsidR="006E2E0D">
      <w:pPr>
        <w:pStyle w:val="Tijeloteksta"/>
        <w:rPr>
          <w:b/>
          <w:bCs/>
        </w:rPr>
      </w:pPr>
    </w:p>
    <w:p w:rsidRDefault="00A71249" w:rsidP="006E2E0D" w:rsidR="00A71249">
      <w:pPr>
        <w:pStyle w:val="Tijeloteksta"/>
        <w:rPr>
          <w:b/>
          <w:bCs/>
        </w:rPr>
      </w:pPr>
    </w:p>
    <w:p w:rsidRDefault="00F603AD" w:rsidP="00D63FFA" w:rsidR="00B217D9">
      <w:pPr>
        <w:ind w:firstLine="708"/>
        <w:jc w:val="both"/>
      </w:pPr>
      <w:r>
        <w:t xml:space="preserve">Trgovački sud u Osijeku, po stečajnom sucu Jadranki Herman, u stečajnom postupku   nad dužnikom K. T. </w:t>
      </w:r>
      <w:proofErr w:type="spellStart"/>
      <w:r>
        <w:t>TEHNOGRADNJA</w:t>
      </w:r>
      <w:proofErr w:type="spellEnd"/>
      <w:r>
        <w:t xml:space="preserve"> d.o.o. za graditeljstvo i trgovinu,  u stečaju,  Osijek, J.  </w:t>
      </w:r>
      <w:proofErr w:type="spellStart"/>
      <w:r>
        <w:t>Reihl</w:t>
      </w:r>
      <w:proofErr w:type="spellEnd"/>
      <w:r>
        <w:t xml:space="preserve"> – </w:t>
      </w:r>
      <w:proofErr w:type="spellStart"/>
      <w:r>
        <w:t>Kira</w:t>
      </w:r>
      <w:proofErr w:type="spellEnd"/>
      <w:r>
        <w:t xml:space="preserve"> </w:t>
      </w:r>
      <w:proofErr w:type="spellStart"/>
      <w:r>
        <w:t>141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030027555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07003191559</w:t>
      </w:r>
      <w:proofErr w:type="spellEnd"/>
      <w:r>
        <w:t xml:space="preserve">, dana </w:t>
      </w:r>
      <w:proofErr w:type="spellStart"/>
      <w:r>
        <w:t>23</w:t>
      </w:r>
      <w:proofErr w:type="spellEnd"/>
      <w:r>
        <w:t xml:space="preserve">. ožujka  </w:t>
      </w:r>
      <w:proofErr w:type="spellStart"/>
      <w:r>
        <w:t>2017</w:t>
      </w:r>
      <w:proofErr w:type="spellEnd"/>
      <w:r>
        <w:t xml:space="preserve">.            </w:t>
      </w:r>
      <w:r w:rsidR="006E2E0D">
        <w:t xml:space="preserve">          </w:t>
      </w:r>
    </w:p>
    <w:p w:rsidRDefault="00F30BF6" w:rsidP="0011581D" w:rsidR="00F30BF6">
      <w:pPr>
        <w:jc w:val="both"/>
      </w:pPr>
    </w:p>
    <w:p w:rsidRDefault="00737C36" w:rsidP="00A71249" w:rsidR="003E6C32" w:rsidRPr="00A71249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A71249" w:rsidP="00A2646D" w:rsidR="00A71249" w:rsidRPr="00AE7D8E">
      <w:pPr>
        <w:jc w:val="both"/>
      </w:pPr>
    </w:p>
    <w:p w:rsidRDefault="00F35A55" w:rsidP="006A4991" w:rsidR="006A4991" w:rsidRPr="006A4991">
      <w:pPr>
        <w:pStyle w:val="Tijeloteksta"/>
        <w:ind w:left="1065"/>
        <w:rPr>
          <w:color w:val="000000"/>
        </w:rPr>
      </w:pPr>
      <w:r w:rsidRPr="00A2646D">
        <w:rPr>
          <w:b/>
        </w:rPr>
        <w:t xml:space="preserve">I </w:t>
      </w:r>
      <w:r>
        <w:tab/>
      </w:r>
      <w:r w:rsidR="00AE43E1">
        <w:t xml:space="preserve">Kupcu </w:t>
      </w:r>
      <w:r w:rsidR="00F603AD">
        <w:t xml:space="preserve">Željku </w:t>
      </w:r>
      <w:proofErr w:type="spellStart"/>
      <w:r w:rsidR="00F603AD">
        <w:t>Špiranović</w:t>
      </w:r>
      <w:proofErr w:type="spellEnd"/>
      <w:r w:rsidR="00F603AD">
        <w:t xml:space="preserve">, Osijek, Šumska </w:t>
      </w:r>
      <w:proofErr w:type="spellStart"/>
      <w:r w:rsidR="00F603AD">
        <w:t>13</w:t>
      </w:r>
      <w:proofErr w:type="spellEnd"/>
      <w:r w:rsidR="00F603AD">
        <w:t xml:space="preserve">, </w:t>
      </w:r>
      <w:proofErr w:type="spellStart"/>
      <w:r w:rsidR="00F603AD">
        <w:t>OIB</w:t>
      </w:r>
      <w:proofErr w:type="spellEnd"/>
      <w:r w:rsidR="00F603AD">
        <w:t xml:space="preserve"> </w:t>
      </w:r>
      <w:proofErr w:type="spellStart"/>
      <w:r w:rsidR="00F603AD">
        <w:t>69536619852</w:t>
      </w:r>
      <w:proofErr w:type="spellEnd"/>
      <w:r w:rsidR="006E2E0D">
        <w:t>,</w:t>
      </w:r>
      <w:r w:rsidR="00C868B3">
        <w:t xml:space="preserve"> </w:t>
      </w:r>
      <w:r w:rsidR="00015E03">
        <w:t>dosuđuju se nekretnine</w:t>
      </w:r>
      <w:r w:rsidR="00AE43E1">
        <w:t xml:space="preserve"> stečajnog dužnika</w:t>
      </w:r>
      <w:r w:rsidR="00F603AD">
        <w:t xml:space="preserve"> K. T. </w:t>
      </w:r>
      <w:proofErr w:type="spellStart"/>
      <w:r w:rsidR="00F603AD">
        <w:t>TEHNOGRADNJA</w:t>
      </w:r>
      <w:proofErr w:type="spellEnd"/>
      <w:r w:rsidR="00F603AD">
        <w:t xml:space="preserve"> d.o.o. za graditeljstvo i trgovinu,  u stečaju,  Osijek, J.  </w:t>
      </w:r>
      <w:proofErr w:type="spellStart"/>
      <w:r w:rsidR="00F603AD">
        <w:t>Reihl</w:t>
      </w:r>
      <w:proofErr w:type="spellEnd"/>
      <w:r w:rsidR="00F603AD">
        <w:t xml:space="preserve"> – </w:t>
      </w:r>
      <w:proofErr w:type="spellStart"/>
      <w:r w:rsidR="00F603AD">
        <w:t>Kira</w:t>
      </w:r>
      <w:proofErr w:type="spellEnd"/>
      <w:r w:rsidR="00F603AD">
        <w:t xml:space="preserve"> </w:t>
      </w:r>
      <w:proofErr w:type="spellStart"/>
      <w:r w:rsidR="00F603AD">
        <w:t>141</w:t>
      </w:r>
      <w:proofErr w:type="spellEnd"/>
      <w:r w:rsidR="00F603AD">
        <w:t xml:space="preserve">, </w:t>
      </w:r>
      <w:proofErr w:type="spellStart"/>
      <w:r w:rsidR="00F603AD">
        <w:t>MBS</w:t>
      </w:r>
      <w:proofErr w:type="spellEnd"/>
      <w:r w:rsidR="00F603AD">
        <w:t xml:space="preserve"> </w:t>
      </w:r>
      <w:proofErr w:type="spellStart"/>
      <w:r w:rsidR="00F603AD">
        <w:t>030027555</w:t>
      </w:r>
      <w:proofErr w:type="spellEnd"/>
      <w:r w:rsidR="00F603AD">
        <w:t xml:space="preserve">, </w:t>
      </w:r>
      <w:proofErr w:type="spellStart"/>
      <w:r w:rsidR="00F603AD">
        <w:t>OIB</w:t>
      </w:r>
      <w:proofErr w:type="spellEnd"/>
      <w:r w:rsidR="00F603AD">
        <w:t xml:space="preserve"> </w:t>
      </w:r>
      <w:proofErr w:type="spellStart"/>
      <w:r w:rsidR="00F603AD">
        <w:t>07003191559</w:t>
      </w:r>
      <w:proofErr w:type="spellEnd"/>
      <w:r w:rsidR="00F603AD">
        <w:t xml:space="preserve"> </w:t>
      </w:r>
      <w:r w:rsidR="00AE43E1">
        <w:t>i to:</w:t>
      </w:r>
    </w:p>
    <w:p w:rsidRDefault="00A92002" w:rsidP="00A92002" w:rsidR="00A92002">
      <w:pPr>
        <w:pStyle w:val="Tijeloteksta"/>
        <w:ind w:left="1065"/>
        <w:rPr>
          <w:bCs/>
        </w:rPr>
      </w:pPr>
      <w:r>
        <w:rPr>
          <w:bCs/>
        </w:rPr>
        <w:t xml:space="preserve">- </w:t>
      </w:r>
      <w:proofErr w:type="spellStart"/>
      <w:r>
        <w:rPr>
          <w:bCs/>
        </w:rPr>
        <w:t>60</w:t>
      </w:r>
      <w:proofErr w:type="spellEnd"/>
      <w:r>
        <w:rPr>
          <w:bCs/>
        </w:rPr>
        <w:t xml:space="preserve">. Suvlasnički dio </w:t>
      </w:r>
      <w:proofErr w:type="spellStart"/>
      <w:r>
        <w:rPr>
          <w:bCs/>
        </w:rPr>
        <w:t>48</w:t>
      </w:r>
      <w:proofErr w:type="spellEnd"/>
      <w:r>
        <w:rPr>
          <w:bCs/>
        </w:rPr>
        <w:t>/</w:t>
      </w:r>
      <w:proofErr w:type="spellStart"/>
      <w:r>
        <w:rPr>
          <w:bCs/>
        </w:rPr>
        <w:t>10000</w:t>
      </w:r>
      <w:proofErr w:type="spellEnd"/>
      <w:r>
        <w:rPr>
          <w:bCs/>
        </w:rPr>
        <w:t xml:space="preserve"> Etažno vlasništvo E-</w:t>
      </w:r>
      <w:proofErr w:type="spellStart"/>
      <w:r>
        <w:rPr>
          <w:bCs/>
        </w:rPr>
        <w:t>60</w:t>
      </w:r>
      <w:proofErr w:type="spellEnd"/>
      <w:r>
        <w:rPr>
          <w:bCs/>
        </w:rPr>
        <w:t xml:space="preserve"> nekretnine na </w:t>
      </w:r>
      <w:proofErr w:type="spellStart"/>
      <w:r>
        <w:rPr>
          <w:bCs/>
        </w:rPr>
        <w:t>kč.br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6364</w:t>
      </w:r>
      <w:proofErr w:type="spellEnd"/>
      <w:r>
        <w:rPr>
          <w:bCs/>
        </w:rPr>
        <w:t xml:space="preserve">/1 u naravi zgrada mješovite uporabe broj </w:t>
      </w:r>
      <w:proofErr w:type="spellStart"/>
      <w:r>
        <w:rPr>
          <w:bCs/>
        </w:rPr>
        <w:t>120</w:t>
      </w:r>
      <w:proofErr w:type="spellEnd"/>
      <w:r>
        <w:rPr>
          <w:bCs/>
        </w:rPr>
        <w:t xml:space="preserve">, zgrada mješovite uporabe broj </w:t>
      </w:r>
      <w:proofErr w:type="spellStart"/>
      <w:r>
        <w:rPr>
          <w:bCs/>
        </w:rPr>
        <w:t>122</w:t>
      </w:r>
      <w:proofErr w:type="spellEnd"/>
      <w:r>
        <w:rPr>
          <w:bCs/>
        </w:rPr>
        <w:t xml:space="preserve"> i dvorište u Ulici M. </w:t>
      </w:r>
      <w:proofErr w:type="spellStart"/>
      <w:r>
        <w:rPr>
          <w:bCs/>
        </w:rPr>
        <w:t>Divalta</w:t>
      </w:r>
      <w:proofErr w:type="spellEnd"/>
      <w:r>
        <w:rPr>
          <w:bCs/>
        </w:rPr>
        <w:t xml:space="preserve">, upisano u </w:t>
      </w:r>
      <w:proofErr w:type="spellStart"/>
      <w:r>
        <w:rPr>
          <w:bCs/>
        </w:rPr>
        <w:t>zk.ul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3746</w:t>
      </w:r>
      <w:proofErr w:type="spellEnd"/>
      <w:r>
        <w:rPr>
          <w:bCs/>
        </w:rPr>
        <w:t xml:space="preserve">  etažno vlasništvo u određenim omjerima,  k.o. Osijek, </w:t>
      </w:r>
    </w:p>
    <w:p w:rsidRDefault="00A92002" w:rsidP="00A92002" w:rsidR="00F603AD" w:rsidRPr="00A92002">
      <w:pPr>
        <w:pStyle w:val="Tijeloteksta"/>
        <w:ind w:firstLine="708" w:left="357"/>
        <w:rPr>
          <w:bCs/>
        </w:rPr>
      </w:pPr>
      <w:r>
        <w:rPr>
          <w:bCs/>
        </w:rPr>
        <w:t xml:space="preserve">a što u naravi čini garaža </w:t>
      </w:r>
      <w:proofErr w:type="spellStart"/>
      <w:r>
        <w:rPr>
          <w:bCs/>
        </w:rPr>
        <w:t>G3</w:t>
      </w:r>
      <w:proofErr w:type="spellEnd"/>
      <w:r>
        <w:rPr>
          <w:bCs/>
        </w:rPr>
        <w:t xml:space="preserve">, smještena u dvorišnoj građevini, površine </w:t>
      </w:r>
      <w:proofErr w:type="spellStart"/>
      <w:r>
        <w:rPr>
          <w:bCs/>
        </w:rPr>
        <w:t>17</w:t>
      </w:r>
      <w:proofErr w:type="spellEnd"/>
      <w:r>
        <w:rPr>
          <w:bCs/>
        </w:rPr>
        <w:t>,</w:t>
      </w:r>
      <w:proofErr w:type="spellStart"/>
      <w:r>
        <w:rPr>
          <w:bCs/>
        </w:rPr>
        <w:t>09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>,</w:t>
      </w:r>
    </w:p>
    <w:p w:rsidRDefault="00FB07C7" w:rsidP="009A41FD" w:rsidR="00737C36" w:rsidRPr="009A41FD">
      <w:pPr>
        <w:ind w:left="1065"/>
        <w:jc w:val="both"/>
        <w:rPr>
          <w:color w:val="000000"/>
        </w:rPr>
      </w:pPr>
      <w:r w:rsidRPr="009A41FD">
        <w:rPr>
          <w:bCs/>
        </w:rPr>
        <w:t xml:space="preserve">za </w:t>
      </w:r>
      <w:proofErr w:type="spellStart"/>
      <w:r w:rsidRPr="009A41FD">
        <w:rPr>
          <w:bCs/>
        </w:rPr>
        <w:t>k</w:t>
      </w:r>
      <w:r w:rsidR="00AE43E1" w:rsidRPr="009A41FD">
        <w:rPr>
          <w:bCs/>
        </w:rPr>
        <w:t>u</w:t>
      </w:r>
      <w:r w:rsidR="00360A8F" w:rsidRPr="009A41FD">
        <w:rPr>
          <w:bCs/>
        </w:rPr>
        <w:t>povninu</w:t>
      </w:r>
      <w:proofErr w:type="spellEnd"/>
      <w:r w:rsidR="00360A8F" w:rsidRPr="009A41FD">
        <w:rPr>
          <w:bCs/>
        </w:rPr>
        <w:t xml:space="preserve"> u iznosu od </w:t>
      </w:r>
      <w:proofErr w:type="spellStart"/>
      <w:r w:rsidR="00A92002">
        <w:rPr>
          <w:bCs/>
        </w:rPr>
        <w:t>27.500</w:t>
      </w:r>
      <w:proofErr w:type="spellEnd"/>
      <w:r w:rsidR="00A92002">
        <w:rPr>
          <w:bCs/>
        </w:rPr>
        <w:t>,</w:t>
      </w:r>
      <w:proofErr w:type="spellStart"/>
      <w:r w:rsidR="00A92002">
        <w:rPr>
          <w:bCs/>
        </w:rPr>
        <w:t>00</w:t>
      </w:r>
      <w:proofErr w:type="spellEnd"/>
      <w:r w:rsidR="00A92002">
        <w:rPr>
          <w:bCs/>
        </w:rPr>
        <w:t xml:space="preserve"> kn.    </w:t>
      </w:r>
    </w:p>
    <w:p w:rsidRDefault="00D63FFA" w:rsidP="00D63FFA" w:rsidR="00D63FFA" w:rsidRPr="00D63FFA">
      <w:pPr>
        <w:pStyle w:val="Tijeloteksta"/>
        <w:ind w:firstLine="708" w:left="357"/>
        <w:rPr>
          <w:bCs/>
        </w:rPr>
      </w:pPr>
    </w:p>
    <w:p w:rsidRDefault="00F35A55" w:rsidP="00D63FFA" w:rsidR="00F35A55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 xml:space="preserve">Kupac </w:t>
      </w:r>
      <w:r w:rsidR="00A92002">
        <w:t xml:space="preserve">Željko </w:t>
      </w:r>
      <w:proofErr w:type="spellStart"/>
      <w:r w:rsidR="00A92002">
        <w:t>Špiranović</w:t>
      </w:r>
      <w:proofErr w:type="spellEnd"/>
      <w:r w:rsidR="00A92002">
        <w:t xml:space="preserve">, Osijek, Šumska </w:t>
      </w:r>
      <w:proofErr w:type="spellStart"/>
      <w:r w:rsidR="00A92002">
        <w:t>13</w:t>
      </w:r>
      <w:proofErr w:type="spellEnd"/>
      <w:r w:rsidR="00A92002">
        <w:t xml:space="preserve">, </w:t>
      </w:r>
      <w:proofErr w:type="spellStart"/>
      <w:r w:rsidR="00A92002">
        <w:t>OIB</w:t>
      </w:r>
      <w:proofErr w:type="spellEnd"/>
      <w:r w:rsidR="00A92002">
        <w:t xml:space="preserve"> </w:t>
      </w:r>
      <w:proofErr w:type="spellStart"/>
      <w:r w:rsidR="00A92002">
        <w:t>69536619852</w:t>
      </w:r>
      <w:proofErr w:type="spellEnd"/>
      <w:r w:rsidR="006E2E0D">
        <w:t xml:space="preserve">, </w:t>
      </w:r>
      <w:r w:rsidR="00AE43E1">
        <w:t xml:space="preserve"> dužan je u roku od </w:t>
      </w:r>
      <w:proofErr w:type="spellStart"/>
      <w:r w:rsidR="00AE43E1">
        <w:t>30</w:t>
      </w:r>
      <w:proofErr w:type="spellEnd"/>
      <w:r w:rsidR="00AE43E1">
        <w:t xml:space="preserve"> dana, nakon pravomoćnosti ovog rješenja, uplatiti razliku </w:t>
      </w:r>
      <w:proofErr w:type="spellStart"/>
      <w:r w:rsidR="00AE43E1">
        <w:t>kupovnine</w:t>
      </w:r>
      <w:proofErr w:type="spellEnd"/>
      <w:r w:rsidR="00AE43E1">
        <w:t xml:space="preserve"> preko uplać</w:t>
      </w:r>
      <w:r w:rsidR="00A2646D">
        <w:t>enog</w:t>
      </w:r>
      <w:r w:rsidR="00AE7D8E">
        <w:t xml:space="preserve"> osiguranja u iznosu od </w:t>
      </w:r>
      <w:proofErr w:type="spellStart"/>
      <w:r w:rsidR="00A92002">
        <w:t>24.758</w:t>
      </w:r>
      <w:proofErr w:type="spellEnd"/>
      <w:r w:rsidR="00A92002">
        <w:t>,</w:t>
      </w:r>
      <w:proofErr w:type="spellStart"/>
      <w:r w:rsidR="00A92002">
        <w:t>96</w:t>
      </w:r>
      <w:proofErr w:type="spellEnd"/>
      <w:r w:rsidR="00A92002">
        <w:t xml:space="preserve"> </w:t>
      </w:r>
      <w:r w:rsidR="00AE43E1">
        <w:t xml:space="preserve"> kn na račun Trgovačkog suda u Osijeku, broj </w:t>
      </w:r>
      <w:proofErr w:type="spellStart"/>
      <w:r w:rsidR="00AE43E1">
        <w:t>HR31</w:t>
      </w:r>
      <w:proofErr w:type="spellEnd"/>
      <w:r w:rsidR="00AE43E1">
        <w:t xml:space="preserve"> </w:t>
      </w:r>
      <w:proofErr w:type="spellStart"/>
      <w:r w:rsidR="00AE43E1">
        <w:t>2390</w:t>
      </w:r>
      <w:proofErr w:type="spellEnd"/>
      <w:r w:rsidR="00AE43E1">
        <w:t xml:space="preserve"> </w:t>
      </w:r>
      <w:proofErr w:type="spellStart"/>
      <w:r w:rsidR="00AE43E1">
        <w:t>0011</w:t>
      </w:r>
      <w:proofErr w:type="spellEnd"/>
      <w:r w:rsidR="00AE43E1">
        <w:t xml:space="preserve"> </w:t>
      </w:r>
      <w:proofErr w:type="spellStart"/>
      <w:r w:rsidR="00AE43E1">
        <w:t>3000</w:t>
      </w:r>
      <w:proofErr w:type="spellEnd"/>
      <w:r w:rsidR="00AE43E1">
        <w:t xml:space="preserve"> </w:t>
      </w:r>
      <w:proofErr w:type="spellStart"/>
      <w:r w:rsidR="00AE43E1">
        <w:t>0020</w:t>
      </w:r>
      <w:proofErr w:type="spellEnd"/>
      <w:r w:rsidR="00AE7D8E">
        <w:t xml:space="preserve"> 0 s pozivom na broj </w:t>
      </w:r>
      <w:proofErr w:type="spellStart"/>
      <w:r w:rsidR="00AE7D8E">
        <w:t>HR05</w:t>
      </w:r>
      <w:proofErr w:type="spellEnd"/>
      <w:r w:rsidR="00AE7D8E">
        <w:t xml:space="preserve"> </w:t>
      </w:r>
      <w:proofErr w:type="spellStart"/>
      <w:r w:rsidR="00AE7D8E">
        <w:t>272</w:t>
      </w:r>
      <w:proofErr w:type="spellEnd"/>
      <w:r w:rsidR="00AE7D8E">
        <w:t>-</w:t>
      </w:r>
      <w:proofErr w:type="spellStart"/>
      <w:r w:rsidR="00A92002">
        <w:t>81</w:t>
      </w:r>
      <w:proofErr w:type="spellEnd"/>
      <w:r w:rsidR="00A92002">
        <w:t>-</w:t>
      </w:r>
      <w:proofErr w:type="spellStart"/>
      <w:r w:rsidR="00A92002">
        <w:t>2011</w:t>
      </w:r>
      <w:proofErr w:type="spellEnd"/>
      <w:r w:rsidR="00A92002">
        <w:t xml:space="preserve"> </w:t>
      </w:r>
      <w:r w:rsidR="006E2E0D">
        <w:t xml:space="preserve"> </w:t>
      </w:r>
      <w:r w:rsidR="00AE43E1">
        <w:t>kod Hrvatske poštanske banke.</w:t>
      </w:r>
    </w:p>
    <w:p w:rsidRDefault="00D63FFA" w:rsidP="00D63FFA" w:rsidR="00D63FFA">
      <w:pPr>
        <w:pStyle w:val="Tijeloteksta"/>
        <w:ind w:left="1065"/>
      </w:pPr>
    </w:p>
    <w:p w:rsidRDefault="00444CBA" w:rsidP="00444CBA" w:rsidR="00444CBA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444CBA" w:rsidP="00444CBA" w:rsidR="00444CBA">
      <w:pPr>
        <w:pStyle w:val="Tijeloteksta"/>
      </w:pPr>
    </w:p>
    <w:p w:rsidRDefault="00444CBA" w:rsidP="00444CBA" w:rsidR="00444CBA">
      <w:pPr>
        <w:pStyle w:val="Tijeloteksta"/>
        <w:ind w:left="1065"/>
      </w:pPr>
      <w:r w:rsidRPr="00A2646D">
        <w:rPr>
          <w:b/>
        </w:rPr>
        <w:t>IV</w:t>
      </w:r>
      <w:r>
        <w:tab/>
        <w:t xml:space="preserve">Određuje se upis prava vlasništva u korist kupca na dosuđenim nekretninama, nakon pravomoćnosti ovog rješenja i nakon što kupac uplati razliku </w:t>
      </w:r>
      <w:proofErr w:type="spellStart"/>
      <w:r>
        <w:t>kupovnine</w:t>
      </w:r>
      <w:proofErr w:type="spellEnd"/>
      <w:r>
        <w:t xml:space="preserve"> navedene u točci II ovog rješenja.</w:t>
      </w:r>
    </w:p>
    <w:p w:rsidRDefault="00A71249" w:rsidP="00A92002" w:rsidR="00A71249" w:rsidRPr="00A2646D">
      <w:pPr>
        <w:pStyle w:val="Tijeloteksta"/>
        <w:rPr>
          <w:b/>
        </w:rPr>
      </w:pPr>
    </w:p>
    <w:p w:rsidRDefault="00444CBA" w:rsidP="00A71249" w:rsidR="00A71249">
      <w:pPr>
        <w:pStyle w:val="Tijeloteksta"/>
        <w:ind w:left="1065"/>
      </w:pPr>
      <w:r w:rsidRPr="00A2646D">
        <w:rPr>
          <w:b/>
        </w:rPr>
        <w:t>V</w:t>
      </w:r>
      <w:r>
        <w:tab/>
        <w:t xml:space="preserve">Nalaže se zemljišno-knjižnom sudu izvršiti upis prava vlasništva te brisanje prava i tereta na temelju pravomoćnog rješenja o dosudi i potvrdu ovog suda da je kupac položio </w:t>
      </w:r>
      <w:proofErr w:type="spellStart"/>
      <w:r>
        <w:t>kupovninu</w:t>
      </w:r>
      <w:proofErr w:type="spellEnd"/>
      <w:r>
        <w:t xml:space="preserve"> ili da je oslobođen plaćanja iste.</w:t>
      </w:r>
    </w:p>
    <w:p w:rsidRDefault="00444CBA" w:rsidP="00444CBA" w:rsidR="00444CBA">
      <w:pPr>
        <w:pStyle w:val="Tijeloteksta"/>
        <w:ind w:left="1065"/>
      </w:pPr>
    </w:p>
    <w:p w:rsidRDefault="00444CBA" w:rsidP="00A92002" w:rsidR="00A71249">
      <w:pPr>
        <w:pStyle w:val="Tijeloteksta"/>
        <w:ind w:left="1065"/>
      </w:pPr>
      <w:r w:rsidRPr="00A2646D">
        <w:rPr>
          <w:b/>
        </w:rPr>
        <w:t>VI</w:t>
      </w:r>
      <w:r>
        <w:tab/>
        <w:t xml:space="preserve">Nekretnine iz točke I ovog rješenja predat će se kupcu zaključkom o predaji nekretnina nakon što ovo rješenje postane pravomoćno i nakon što kupac uplati </w:t>
      </w:r>
      <w:proofErr w:type="spellStart"/>
      <w:r>
        <w:t>kupovninu</w:t>
      </w:r>
      <w:proofErr w:type="spellEnd"/>
      <w:r>
        <w:t xml:space="preserve"> umanjenu za iznos osiguranja.</w:t>
      </w:r>
    </w:p>
    <w:p w:rsidRDefault="00444CBA" w:rsidP="00444CBA" w:rsidR="00444CBA">
      <w:pPr>
        <w:pStyle w:val="Tijeloteksta"/>
      </w:pPr>
    </w:p>
    <w:p w:rsidRDefault="0011581D" w:rsidP="00444CBA" w:rsidR="0011581D">
      <w:pPr>
        <w:pStyle w:val="Tijeloteksta"/>
      </w:pPr>
    </w:p>
    <w:p w:rsidRDefault="0011581D" w:rsidP="00444CBA" w:rsidR="0011581D">
      <w:pPr>
        <w:pStyle w:val="Tijeloteksta"/>
      </w:pPr>
    </w:p>
    <w:p w:rsidRDefault="00F30BF6" w:rsidP="00F30BF6" w:rsidR="00F30BF6">
      <w:pPr>
        <w:pStyle w:val="Tijeloteksta"/>
        <w:jc w:val="center"/>
      </w:pPr>
      <w:r>
        <w:lastRenderedPageBreak/>
        <w:t>2</w:t>
      </w:r>
    </w:p>
    <w:p w:rsidRDefault="00F30BF6" w:rsidP="00F30BF6" w:rsidR="00F30BF6">
      <w:pPr>
        <w:pStyle w:val="Tijeloteksta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81</w:t>
      </w:r>
      <w:proofErr w:type="spellEnd"/>
      <w:r>
        <w:t>/</w:t>
      </w:r>
      <w:proofErr w:type="spellStart"/>
      <w:r>
        <w:t>11</w:t>
      </w:r>
      <w:proofErr w:type="spellEnd"/>
      <w:r>
        <w:t>-</w:t>
      </w:r>
      <w:proofErr w:type="spellStart"/>
      <w:r>
        <w:t>259</w:t>
      </w:r>
      <w:proofErr w:type="spellEnd"/>
    </w:p>
    <w:p w:rsidRDefault="00F30BF6" w:rsidP="00F30BF6" w:rsidR="00F30BF6">
      <w:pPr>
        <w:pStyle w:val="Tijeloteksta"/>
        <w:jc w:val="center"/>
      </w:pPr>
    </w:p>
    <w:p w:rsidRDefault="00F30BF6" w:rsidP="00F30BF6" w:rsidR="00F30BF6">
      <w:pPr>
        <w:pStyle w:val="Tijeloteksta"/>
        <w:jc w:val="center"/>
      </w:pPr>
    </w:p>
    <w:p w:rsidRDefault="00F30BF6" w:rsidP="00F30BF6" w:rsidR="00F30BF6">
      <w:pPr>
        <w:pStyle w:val="Tijeloteksta"/>
        <w:jc w:val="center"/>
      </w:pPr>
    </w:p>
    <w:p w:rsidRDefault="00444CBA" w:rsidP="00444CBA" w:rsidR="00444CBA">
      <w:pPr>
        <w:pStyle w:val="Tijeloteksta"/>
        <w:ind w:left="1065"/>
      </w:pPr>
      <w:r w:rsidRPr="00A2646D">
        <w:rPr>
          <w:b/>
        </w:rPr>
        <w:t>VII</w:t>
      </w:r>
      <w:r>
        <w:t xml:space="preserve">  Ako kupac ne uplati razliku </w:t>
      </w:r>
      <w:proofErr w:type="spellStart"/>
      <w:r>
        <w:t>kupovnine</w:t>
      </w:r>
      <w:proofErr w:type="spellEnd"/>
      <w:r>
        <w:t>, sud će rješenjem prodaju oglasiti nevažećom i odrediti novu prodaju uz uvjete određene za prodaju koja je oglašena nevažećom.</w:t>
      </w:r>
    </w:p>
    <w:p w:rsidRDefault="00444CBA" w:rsidP="00444CBA" w:rsidR="00444CBA">
      <w:pPr>
        <w:pStyle w:val="Tijeloteksta"/>
      </w:pPr>
    </w:p>
    <w:p w:rsidRDefault="00444CBA" w:rsidP="00A92002" w:rsidR="00444CBA">
      <w:pPr>
        <w:pStyle w:val="Tijeloteksta"/>
        <w:ind w:left="1065"/>
      </w:pPr>
      <w:r w:rsidRPr="00A2646D">
        <w:rPr>
          <w:b/>
        </w:rPr>
        <w:t>VIII</w:t>
      </w:r>
      <w:r w:rsidR="00A92002">
        <w:t xml:space="preserve"> </w:t>
      </w:r>
      <w:r>
        <w:t xml:space="preserve"> Nalaže se </w:t>
      </w:r>
      <w:r w:rsidR="001A4A92">
        <w:t>Općinskom sudu u Osijeku Zemljišno- knjižni odjel</w:t>
      </w:r>
      <w:r w:rsidR="00A42DBB">
        <w:t xml:space="preserve"> Osijek </w:t>
      </w:r>
      <w:r>
        <w:t xml:space="preserve"> zabilježiti u zemljišnim knjigama dosudu nekretnina navedenih pod točkom I ovog rješenja. </w:t>
      </w:r>
    </w:p>
    <w:p w:rsidRDefault="00444CBA" w:rsidP="00F30BF6" w:rsidR="00A71249" w:rsidRPr="00F30BF6">
      <w:pPr>
        <w:pStyle w:val="Tijeloteksta"/>
        <w:ind w:left="1065"/>
      </w:pPr>
      <w:r>
        <w:t xml:space="preserve"> </w:t>
      </w:r>
    </w:p>
    <w:p w:rsidRDefault="00444CBA" w:rsidP="00444CBA" w:rsidR="00444CBA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444CBA" w:rsidP="00A71249" w:rsidR="00444CBA">
      <w:pPr>
        <w:rPr>
          <w:b/>
          <w:bCs/>
        </w:rPr>
      </w:pPr>
    </w:p>
    <w:p w:rsidRDefault="00A71249" w:rsidP="00F30BF6" w:rsidR="00A71249">
      <w:pPr>
        <w:rPr>
          <w:b/>
          <w:bCs/>
        </w:rPr>
      </w:pPr>
    </w:p>
    <w:p w:rsidRDefault="00444CBA" w:rsidP="00444CBA" w:rsidR="00444CBA">
      <w:pPr>
        <w:ind w:firstLine="708"/>
        <w:jc w:val="both"/>
      </w:pPr>
      <w:r>
        <w:t>Nekretnine stečajnog dužnika navedene pod točkom I ovog rješenja prodavale su se u ovom stečajnom postupku na prijedlog stečajnog u</w:t>
      </w:r>
      <w:r w:rsidR="001A4A92">
        <w:t xml:space="preserve">pravitelja temeljem odredbe članka </w:t>
      </w:r>
      <w:proofErr w:type="spellStart"/>
      <w:r>
        <w:t>164</w:t>
      </w:r>
      <w:proofErr w:type="spellEnd"/>
      <w:r>
        <w:t xml:space="preserve">. Stečajnog zakona, uz odgovarajuću primjenu odredaba pravila o ovrsi na nekretninama. </w:t>
      </w:r>
    </w:p>
    <w:p w:rsidRDefault="00444CBA" w:rsidP="00444CBA" w:rsidR="00444CBA"/>
    <w:p w:rsidRDefault="00444CBA" w:rsidP="00444CBA" w:rsidR="00A71249">
      <w:pPr>
        <w:jc w:val="both"/>
        <w:rPr>
          <w:bCs/>
        </w:rPr>
      </w:pPr>
      <w:r>
        <w:tab/>
        <w:t xml:space="preserve">Na usmenoj  javnoj dražbi, radi prodaje nekretnina stečajnog dužnika, održanoj u prostorijama ovog suda dana </w:t>
      </w:r>
      <w:proofErr w:type="spellStart"/>
      <w:r w:rsidR="00A42DBB">
        <w:t>22</w:t>
      </w:r>
      <w:proofErr w:type="spellEnd"/>
      <w:r w:rsidR="00A42DBB">
        <w:t xml:space="preserve">. ožujka </w:t>
      </w:r>
      <w:proofErr w:type="spellStart"/>
      <w:r w:rsidR="00A42DBB">
        <w:t>2017</w:t>
      </w:r>
      <w:proofErr w:type="spellEnd"/>
      <w:r w:rsidR="00A42DBB">
        <w:t xml:space="preserve">. </w:t>
      </w:r>
      <w:r w:rsidR="00406F66">
        <w:t xml:space="preserve"> godine, sudjelovao je kao ponuditelj </w:t>
      </w:r>
      <w:r w:rsidR="00A42DBB">
        <w:t xml:space="preserve">Željko </w:t>
      </w:r>
      <w:proofErr w:type="spellStart"/>
      <w:r w:rsidR="00A42DBB">
        <w:t>Špiranović</w:t>
      </w:r>
      <w:proofErr w:type="spellEnd"/>
      <w:r w:rsidR="00A42DBB">
        <w:t xml:space="preserve"> iz Osijeka. </w:t>
      </w:r>
      <w:r w:rsidR="00406F66">
        <w:t>Kao jedini ponuditelj</w:t>
      </w:r>
      <w:r>
        <w:t xml:space="preserve"> za nekretnine navedene u točci I </w:t>
      </w:r>
      <w:r w:rsidR="00DD5C8E">
        <w:t xml:space="preserve"> ovog rješenja dao je pon</w:t>
      </w:r>
      <w:r w:rsidR="00242965">
        <w:t>udu u iznos</w:t>
      </w:r>
      <w:r w:rsidR="00DD5C8E">
        <w:t>u od</w:t>
      </w:r>
      <w:r w:rsidR="00A42DBB">
        <w:t xml:space="preserve"> </w:t>
      </w:r>
      <w:proofErr w:type="spellStart"/>
      <w:r w:rsidR="00A42DBB">
        <w:t>27.500</w:t>
      </w:r>
      <w:proofErr w:type="spellEnd"/>
      <w:r w:rsidR="00A42DBB">
        <w:t>,</w:t>
      </w:r>
      <w:proofErr w:type="spellStart"/>
      <w:r w:rsidR="00A42DBB">
        <w:t>00</w:t>
      </w:r>
      <w:proofErr w:type="spellEnd"/>
      <w:r w:rsidR="00DD5C8E">
        <w:t xml:space="preserve"> kn</w:t>
      </w:r>
      <w:r w:rsidR="00A42DBB">
        <w:t xml:space="preserve">. </w:t>
      </w:r>
      <w:r w:rsidR="00DD5C8E">
        <w:t xml:space="preserve">Stečajni sudac utvrdio je da je ponuditelj </w:t>
      </w:r>
      <w:r w:rsidR="00A42DBB">
        <w:t xml:space="preserve">Željko </w:t>
      </w:r>
      <w:proofErr w:type="spellStart"/>
      <w:r w:rsidR="00A42DBB">
        <w:t>Špiranović</w:t>
      </w:r>
      <w:proofErr w:type="spellEnd"/>
      <w:r w:rsidR="00A42DBB">
        <w:t xml:space="preserve"> iz Osijeka </w:t>
      </w:r>
      <w:r>
        <w:rPr>
          <w:bCs/>
        </w:rPr>
        <w:t>ispunio uvjete</w:t>
      </w:r>
      <w:r w:rsidR="00DD5C8E">
        <w:rPr>
          <w:bCs/>
        </w:rPr>
        <w:t xml:space="preserve"> za dosudu gore navedenih nekretnina. Stoga je sud, temeljem Odredbe članak</w:t>
      </w:r>
      <w:r>
        <w:rPr>
          <w:bCs/>
        </w:rPr>
        <w:t xml:space="preserve"> </w:t>
      </w:r>
      <w:proofErr w:type="spellStart"/>
      <w:r>
        <w:rPr>
          <w:bCs/>
        </w:rPr>
        <w:t>98</w:t>
      </w:r>
      <w:proofErr w:type="spellEnd"/>
      <w:r>
        <w:rPr>
          <w:bCs/>
        </w:rPr>
        <w:t xml:space="preserve">. Ovršnog zakona (Narodne novine broj </w:t>
      </w:r>
      <w:proofErr w:type="spellStart"/>
      <w:r>
        <w:rPr>
          <w:bCs/>
        </w:rPr>
        <w:t>57</w:t>
      </w:r>
      <w:proofErr w:type="spellEnd"/>
      <w:r>
        <w:rPr>
          <w:bCs/>
        </w:rPr>
        <w:t>/</w:t>
      </w:r>
      <w:proofErr w:type="spellStart"/>
      <w:r>
        <w:rPr>
          <w:bCs/>
        </w:rPr>
        <w:t>96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29</w:t>
      </w:r>
      <w:proofErr w:type="spellEnd"/>
      <w:r>
        <w:rPr>
          <w:bCs/>
        </w:rPr>
        <w:t>/</w:t>
      </w:r>
      <w:proofErr w:type="spellStart"/>
      <w:r>
        <w:rPr>
          <w:bCs/>
        </w:rPr>
        <w:t>99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42</w:t>
      </w:r>
      <w:proofErr w:type="spellEnd"/>
      <w:r>
        <w:rPr>
          <w:bCs/>
        </w:rPr>
        <w:t>/</w:t>
      </w:r>
      <w:proofErr w:type="spellStart"/>
      <w:r>
        <w:rPr>
          <w:bCs/>
        </w:rPr>
        <w:t>00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173</w:t>
      </w:r>
      <w:proofErr w:type="spellEnd"/>
      <w:r>
        <w:rPr>
          <w:bCs/>
        </w:rPr>
        <w:t>/</w:t>
      </w:r>
      <w:proofErr w:type="spellStart"/>
      <w:r>
        <w:rPr>
          <w:bCs/>
        </w:rPr>
        <w:t>03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194</w:t>
      </w:r>
      <w:proofErr w:type="spellEnd"/>
      <w:r>
        <w:rPr>
          <w:bCs/>
        </w:rPr>
        <w:t>/</w:t>
      </w:r>
      <w:proofErr w:type="spellStart"/>
      <w:r>
        <w:rPr>
          <w:bCs/>
        </w:rPr>
        <w:t>03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151</w:t>
      </w:r>
      <w:proofErr w:type="spellEnd"/>
      <w:r>
        <w:rPr>
          <w:bCs/>
        </w:rPr>
        <w:t>/</w:t>
      </w:r>
      <w:proofErr w:type="spellStart"/>
      <w:r>
        <w:rPr>
          <w:bCs/>
        </w:rPr>
        <w:t>04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88</w:t>
      </w:r>
      <w:proofErr w:type="spellEnd"/>
      <w:r>
        <w:rPr>
          <w:bCs/>
        </w:rPr>
        <w:t>/</w:t>
      </w:r>
      <w:proofErr w:type="spellStart"/>
      <w:r>
        <w:rPr>
          <w:bCs/>
        </w:rPr>
        <w:t>05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121</w:t>
      </w:r>
      <w:proofErr w:type="spellEnd"/>
      <w:r>
        <w:rPr>
          <w:bCs/>
        </w:rPr>
        <w:t>/</w:t>
      </w:r>
      <w:proofErr w:type="spellStart"/>
      <w:r>
        <w:rPr>
          <w:bCs/>
        </w:rPr>
        <w:t>05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67</w:t>
      </w:r>
      <w:proofErr w:type="spellEnd"/>
      <w:r>
        <w:rPr>
          <w:bCs/>
        </w:rPr>
        <w:t>/</w:t>
      </w:r>
      <w:proofErr w:type="spellStart"/>
      <w:r>
        <w:rPr>
          <w:bCs/>
        </w:rPr>
        <w:t>08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139</w:t>
      </w:r>
      <w:proofErr w:type="spellEnd"/>
      <w:r>
        <w:rPr>
          <w:bCs/>
        </w:rPr>
        <w:t>/</w:t>
      </w:r>
      <w:proofErr w:type="spellStart"/>
      <w:r>
        <w:rPr>
          <w:bCs/>
        </w:rPr>
        <w:t>10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112</w:t>
      </w:r>
      <w:proofErr w:type="spellEnd"/>
      <w:r>
        <w:rPr>
          <w:bCs/>
        </w:rPr>
        <w:t>/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25</w:t>
      </w:r>
      <w:proofErr w:type="spellEnd"/>
      <w:r>
        <w:rPr>
          <w:bCs/>
        </w:rPr>
        <w:t>/</w:t>
      </w:r>
      <w:proofErr w:type="spellStart"/>
      <w:r>
        <w:rPr>
          <w:bCs/>
        </w:rPr>
        <w:t>13</w:t>
      </w:r>
      <w:proofErr w:type="spellEnd"/>
      <w:r>
        <w:rPr>
          <w:bCs/>
        </w:rPr>
        <w:t xml:space="preserve"> i </w:t>
      </w:r>
      <w:proofErr w:type="spellStart"/>
      <w:r>
        <w:rPr>
          <w:bCs/>
        </w:rPr>
        <w:t>93</w:t>
      </w:r>
      <w:proofErr w:type="spellEnd"/>
      <w:r>
        <w:rPr>
          <w:bCs/>
        </w:rPr>
        <w:t>/</w:t>
      </w:r>
      <w:proofErr w:type="spellStart"/>
      <w:r>
        <w:rPr>
          <w:bCs/>
        </w:rPr>
        <w:t>14</w:t>
      </w:r>
      <w:proofErr w:type="spellEnd"/>
      <w:r>
        <w:rPr>
          <w:bCs/>
        </w:rPr>
        <w:t>) riješio kao u izreci ovog rješenja.</w:t>
      </w:r>
    </w:p>
    <w:p w:rsidRDefault="00A71249" w:rsidP="00444CBA" w:rsidR="00A71249">
      <w:pPr>
        <w:jc w:val="both"/>
        <w:rPr>
          <w:bCs/>
        </w:rPr>
      </w:pPr>
    </w:p>
    <w:p w:rsidRDefault="00444CBA" w:rsidP="00444CBA" w:rsidR="00444CBA">
      <w:pPr>
        <w:jc w:val="both"/>
        <w:rPr>
          <w:bCs/>
        </w:rPr>
      </w:pPr>
      <w:r>
        <w:rPr>
          <w:bCs/>
        </w:rPr>
        <w:tab/>
        <w:t xml:space="preserve">Nekretnine će se predati kupcu nakon što ovo rješenje postane pravomoćno i nakon što on u roku određenom u točki 2. ovog rješenja isplati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(članak </w:t>
      </w:r>
      <w:proofErr w:type="spellStart"/>
      <w:r>
        <w:rPr>
          <w:bCs/>
        </w:rPr>
        <w:t>101</w:t>
      </w:r>
      <w:proofErr w:type="spellEnd"/>
      <w:r>
        <w:rPr>
          <w:bCs/>
        </w:rPr>
        <w:t>. stav 1. Ovršnog zakona).</w:t>
      </w:r>
    </w:p>
    <w:p w:rsidRDefault="00444CBA" w:rsidP="00A71249" w:rsidR="00444CBA">
      <w:pPr>
        <w:rPr>
          <w:b/>
        </w:rPr>
      </w:pPr>
    </w:p>
    <w:p w:rsidRDefault="00D63943" w:rsidP="00444CBA" w:rsidR="00444CBA">
      <w:pPr>
        <w:jc w:val="center"/>
      </w:pPr>
      <w:r>
        <w:t xml:space="preserve">U Osijeku </w:t>
      </w:r>
      <w:proofErr w:type="spellStart"/>
      <w:r w:rsidR="00A42DBB">
        <w:t>23</w:t>
      </w:r>
      <w:proofErr w:type="spellEnd"/>
      <w:r w:rsidR="00A42DBB">
        <w:t xml:space="preserve">. ožujak </w:t>
      </w:r>
      <w:proofErr w:type="spellStart"/>
      <w:r w:rsidR="00A42DBB">
        <w:t>2017</w:t>
      </w:r>
      <w:proofErr w:type="spellEnd"/>
      <w:r w:rsidR="00A42DBB">
        <w:t>.</w:t>
      </w:r>
      <w:r>
        <w:t xml:space="preserve"> </w:t>
      </w:r>
    </w:p>
    <w:p w:rsidRDefault="00444CBA" w:rsidP="00444CBA" w:rsidR="00444CBA"/>
    <w:p w:rsidRDefault="00444CBA" w:rsidP="00444CBA" w:rsidR="00444CBA">
      <w:r>
        <w:t>Zapisničar</w:t>
      </w:r>
    </w:p>
    <w:p w:rsidRDefault="00444CBA" w:rsidP="00444CBA" w:rsidR="00444CBA">
      <w:r>
        <w:t>Maja Kocijan</w:t>
      </w:r>
    </w:p>
    <w:p w:rsidRDefault="00444CBA" w:rsidP="00444CBA" w:rsidR="00444CB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444CBA" w:rsidP="00444CBA" w:rsidR="00444CB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444CBA" w:rsidP="00444CBA" w:rsidR="00444CBA"/>
    <w:p w:rsidRDefault="00444CBA" w:rsidP="00444CBA" w:rsidR="00444CBA"/>
    <w:p w:rsidRDefault="00444CBA" w:rsidP="00444CBA" w:rsidR="00444CBA">
      <w:r>
        <w:t>UPUTA O PRAVNOM LIJEKU:</w:t>
      </w:r>
    </w:p>
    <w:p w:rsidRDefault="00444CBA" w:rsidP="00444CBA" w:rsidR="00444CBA">
      <w:r>
        <w:t>Protiv ovog rješenja može  se uložiti žalba Visokom trgovačkom sudu Republike Hrvatske u  roku od 8 dana. Žalba se ulaže ovog sudu pismeno u 3 primjerka.</w:t>
      </w:r>
    </w:p>
    <w:p w:rsidRDefault="00444CBA" w:rsidP="00444CBA" w:rsidR="00444CBA">
      <w:pPr>
        <w:rPr>
          <w:bCs/>
        </w:rPr>
      </w:pPr>
    </w:p>
    <w:p w:rsidRDefault="00444CBA" w:rsidP="00444CBA" w:rsidR="00444CBA">
      <w:pPr>
        <w:rPr>
          <w:bCs/>
        </w:rPr>
      </w:pPr>
      <w:r>
        <w:rPr>
          <w:bCs/>
        </w:rPr>
        <w:t>DNA:</w:t>
      </w:r>
    </w:p>
    <w:p w:rsidRDefault="00D63943" w:rsidP="00444CBA" w:rsidR="00444CBA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Kupac </w:t>
      </w:r>
      <w:r w:rsidR="00A42DBB">
        <w:t xml:space="preserve">Željko </w:t>
      </w:r>
      <w:proofErr w:type="spellStart"/>
      <w:r w:rsidR="00A42DBB">
        <w:t>Špiranović</w:t>
      </w:r>
      <w:proofErr w:type="spellEnd"/>
      <w:r w:rsidR="00A42DBB">
        <w:t xml:space="preserve">, Osijek, Šumska </w:t>
      </w:r>
      <w:proofErr w:type="spellStart"/>
      <w:r w:rsidR="00A42DBB">
        <w:t>13</w:t>
      </w:r>
      <w:proofErr w:type="spellEnd"/>
      <w:r w:rsidR="00A42DBB">
        <w:t xml:space="preserve">, </w:t>
      </w:r>
    </w:p>
    <w:p w:rsidRDefault="00D63943" w:rsidP="00444CBA" w:rsidR="00D63943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stečajni upravitelj </w:t>
      </w:r>
      <w:r w:rsidR="00A42DBB">
        <w:rPr>
          <w:bCs/>
        </w:rPr>
        <w:t xml:space="preserve">Zdravko </w:t>
      </w:r>
      <w:proofErr w:type="spellStart"/>
      <w:r w:rsidR="00A42DBB">
        <w:rPr>
          <w:bCs/>
        </w:rPr>
        <w:t>Grubeša</w:t>
      </w:r>
      <w:proofErr w:type="spellEnd"/>
    </w:p>
    <w:p w:rsidRDefault="00D63943" w:rsidP="00444CBA" w:rsidR="00D63943">
      <w:pPr>
        <w:numPr>
          <w:ilvl w:val="0"/>
          <w:numId w:val="1"/>
        </w:numPr>
        <w:rPr>
          <w:bCs/>
        </w:rPr>
      </w:pP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vjerovnik </w:t>
      </w:r>
      <w:r w:rsidR="00A42DBB">
        <w:rPr>
          <w:bCs/>
        </w:rPr>
        <w:t xml:space="preserve">Erste &amp; </w:t>
      </w:r>
      <w:proofErr w:type="spellStart"/>
      <w:r w:rsidR="00A42DBB">
        <w:rPr>
          <w:bCs/>
        </w:rPr>
        <w:t>Steiermarkische</w:t>
      </w:r>
      <w:proofErr w:type="spellEnd"/>
      <w:r w:rsidR="00A42DBB">
        <w:rPr>
          <w:bCs/>
        </w:rPr>
        <w:t xml:space="preserve"> </w:t>
      </w:r>
      <w:proofErr w:type="spellStart"/>
      <w:r w:rsidR="00A42DBB">
        <w:rPr>
          <w:bCs/>
        </w:rPr>
        <w:t>bank</w:t>
      </w:r>
      <w:proofErr w:type="spellEnd"/>
      <w:r w:rsidR="00A42DBB">
        <w:rPr>
          <w:bCs/>
        </w:rPr>
        <w:t xml:space="preserve"> d.d. Rijeka</w:t>
      </w:r>
      <w:r w:rsidR="00F30BF6">
        <w:rPr>
          <w:bCs/>
        </w:rPr>
        <w:t>, Jadranski trg 3 a</w:t>
      </w:r>
    </w:p>
    <w:p w:rsidRDefault="00D63943" w:rsidP="00444CBA" w:rsidR="00D63943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e-oglasna ploča </w:t>
      </w:r>
    </w:p>
    <w:p w:rsidRDefault="00444CBA" w:rsidP="00444CBA" w:rsidR="00444CBA">
      <w:pPr>
        <w:pStyle w:val="Tijeloteksta"/>
        <w:numPr>
          <w:ilvl w:val="0"/>
          <w:numId w:val="1"/>
        </w:numPr>
        <w:jc w:val="left"/>
      </w:pPr>
      <w:r>
        <w:t>RH MF Pore</w:t>
      </w:r>
      <w:r w:rsidR="00F30BF6">
        <w:t>zna uprava Područni ured Slavonija i Baranja</w:t>
      </w:r>
    </w:p>
    <w:p w:rsidRDefault="00D63943" w:rsidP="00D63943" w:rsidR="00444CBA">
      <w:pPr>
        <w:pStyle w:val="Tijeloteksta"/>
        <w:numPr>
          <w:ilvl w:val="0"/>
          <w:numId w:val="1"/>
        </w:numPr>
        <w:jc w:val="left"/>
      </w:pPr>
      <w:r>
        <w:t>Općinski sud u Osijeku Z</w:t>
      </w:r>
      <w:r w:rsidR="00444CBA">
        <w:t xml:space="preserve">emljišno – knjižni odjel </w:t>
      </w:r>
      <w:r w:rsidR="00F30BF6">
        <w:t>Osijek</w:t>
      </w:r>
    </w:p>
    <w:p w:rsidRDefault="00444CBA" w:rsidP="00F30BF6" w:rsidR="00444CBA">
      <w:pPr>
        <w:ind w:left="360"/>
      </w:pPr>
    </w:p>
    <w:p w:rsidRDefault="00444CBA" w:rsidP="00444CBA" w:rsidR="00444CBA" w:rsidRPr="009438AC">
      <w:pPr>
        <w:ind w:left="360"/>
      </w:pPr>
    </w:p>
    <w:p w:rsidRDefault="002A5965" w:rsidP="00444CBA" w:rsidR="002A5965" w:rsidRPr="009438AC">
      <w:pPr>
        <w:pStyle w:val="Tijeloteksta"/>
        <w:ind w:left="1065"/>
      </w:pPr>
    </w:p>
    <w:sectPr w:rsidSect="00F30BF6" w:rsidR="002A5965" w:rsidRPr="009438AC">
      <w:pgSz w:h="16838" w:w="11906"/>
      <w:pgMar w:gutter="0" w:footer="708" w:header="708" w:left="1440" w:bottom="709" w:right="1286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8"/>
  </w:num>
  <w:num w:numId="5">
    <w:abstractNumId w:val="0"/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9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094F46"/>
    <w:rsid w:val="0011581D"/>
    <w:rsid w:val="001A4A92"/>
    <w:rsid w:val="00204164"/>
    <w:rsid w:val="00242965"/>
    <w:rsid w:val="00260103"/>
    <w:rsid w:val="002A5965"/>
    <w:rsid w:val="00360A8F"/>
    <w:rsid w:val="003E6C32"/>
    <w:rsid w:val="00406F66"/>
    <w:rsid w:val="00444CBA"/>
    <w:rsid w:val="004D5C30"/>
    <w:rsid w:val="00605981"/>
    <w:rsid w:val="00657546"/>
    <w:rsid w:val="006A4991"/>
    <w:rsid w:val="006E2E0D"/>
    <w:rsid w:val="0070012E"/>
    <w:rsid w:val="00737C36"/>
    <w:rsid w:val="00753AD5"/>
    <w:rsid w:val="00780F93"/>
    <w:rsid w:val="00836734"/>
    <w:rsid w:val="009438AC"/>
    <w:rsid w:val="009A41FD"/>
    <w:rsid w:val="009C1B13"/>
    <w:rsid w:val="00A2646D"/>
    <w:rsid w:val="00A30D25"/>
    <w:rsid w:val="00A31722"/>
    <w:rsid w:val="00A42DBB"/>
    <w:rsid w:val="00A71249"/>
    <w:rsid w:val="00A91C43"/>
    <w:rsid w:val="00A92002"/>
    <w:rsid w:val="00AE43E1"/>
    <w:rsid w:val="00AE7D8E"/>
    <w:rsid w:val="00AF2274"/>
    <w:rsid w:val="00B217D9"/>
    <w:rsid w:val="00B34F15"/>
    <w:rsid w:val="00B961EB"/>
    <w:rsid w:val="00BB5F40"/>
    <w:rsid w:val="00BF7A36"/>
    <w:rsid w:val="00C067DF"/>
    <w:rsid w:val="00C450EE"/>
    <w:rsid w:val="00C868B3"/>
    <w:rsid w:val="00CF6A1A"/>
    <w:rsid w:val="00D07E0F"/>
    <w:rsid w:val="00D22B2F"/>
    <w:rsid w:val="00D3189F"/>
    <w:rsid w:val="00D63943"/>
    <w:rsid w:val="00D63FFA"/>
    <w:rsid w:val="00D67D22"/>
    <w:rsid w:val="00DD53EC"/>
    <w:rsid w:val="00DD5C8E"/>
    <w:rsid w:val="00DF6C09"/>
    <w:rsid w:val="00E21566"/>
    <w:rsid w:val="00E51A88"/>
    <w:rsid w:val="00EE3D3C"/>
    <w:rsid w:val="00F30BF6"/>
    <w:rsid w:val="00F35A55"/>
    <w:rsid w:val="00F603AD"/>
    <w:rsid w:val="00F64B03"/>
    <w:rsid w:val="00FA7059"/>
    <w:rsid w:val="00FB07C7"/>
    <w:rsid w:val="00FB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94F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F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4F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4F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4F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94F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F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4F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4F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4F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2011.</izvorni_sadrzaj>
    <derivirana_varijabla naziv="DomainObject.Predmet.DatumOsnivanja_1">17.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St-81/2011</izvorni_sadrzaj>
    <derivirana_varijabla naziv="DomainObject.Predmet.OznakaBroj_1">St-81/2011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K.T. Tehnogradnja d.o.o. OSIJEK</izvorni_sadrzaj>
    <derivirana_varijabla naziv="DomainObject.Predmet.ProtustrankaFormated_1">  K.T. Tehnogradnja d.o.o. OSIJEK</derivirana_varijabla>
  </DomainObject.Predmet.ProtustrankaFormated>
  <DomainObject.Predmet.ProtustrankaFormatedOIB>
    <izvorni_sadrzaj>  K.T. Tehnogradnja d.o.o. OSIJEK, OIB 07003191559</izvorni_sadrzaj>
    <derivirana_varijabla naziv="DomainObject.Predmet.ProtustrankaFormatedOIB_1">  K.T. Tehnogradnja d.o.o. OSIJEK, OIB 07003191559</derivirana_varijabla>
  </DomainObject.Predmet.ProtustrankaFormatedOIB>
  <DomainObject.Predmet.ProtustrankaFormatedWithAdress>
    <izvorni_sadrzaj> K.T. Tehnogradnja d.o.o. OSIJEK, J.REIHL KIRA 141, 31000 Osijek</izvorni_sadrzaj>
    <derivirana_varijabla naziv="DomainObject.Predmet.ProtustrankaFormatedWithAdress_1"> K.T. Tehnogradnja d.o.o. OSIJEK, J.REIHL KIRA 141, 31000 Osijek</derivirana_varijabla>
  </DomainObject.Predmet.ProtustrankaFormatedWithAdress>
  <DomainObject.Predmet.ProtustrankaFormatedWithAdressOIB>
    <izvorni_sadrzaj> K.T. Tehnogradnja d.o.o. OSIJEK, OIB 07003191559, J.REIHL KIRA 141, 31000 Osijek</izvorni_sadrzaj>
    <derivirana_varijabla naziv="DomainObject.Predmet.ProtustrankaFormatedWithAdressOIB_1"> K.T. Tehnogradnja d.o.o. OSIJEK, OIB 07003191559, J.REIHL KIRA 141, 31000 Osijek</derivirana_varijabla>
  </DomainObject.Predmet.ProtustrankaFormatedWithAdressOIB>
  <DomainObject.Predmet.ProtustrankaWithAdress>
    <izvorni_sadrzaj>K.T. Tehnogradnja d.o.o. OSIJEK J.REIHL KIRA 141, 31000 Osijek</izvorni_sadrzaj>
    <derivirana_varijabla naziv="DomainObject.Predmet.ProtustrankaWithAdress_1">K.T. Tehnogradnja d.o.o. OSIJEK J.REIHL KIRA 141, 31000 Osijek</derivirana_varijabla>
  </DomainObject.Predmet.ProtustrankaWithAdress>
  <DomainObject.Predmet.ProtustrankaWithAdressOIB>
    <izvorni_sadrzaj>K.T. Tehnogradnja d.o.o. OSIJEK, OIB 07003191559, J.REIHL KIRA 141, 31000 Osijek</izvorni_sadrzaj>
    <derivirana_varijabla naziv="DomainObject.Predmet.ProtustrankaWithAdressOIB_1">K.T. Tehnogradnja d.o.o. OSIJEK, OIB 07003191559, J.REIHL KIRA 141, 31000 Osijek</derivirana_varijabla>
  </DomainObject.Predmet.ProtustrankaWithAdressOIB>
  <DomainObject.Predmet.ProtustrankaNazivFormated>
    <izvorni_sadrzaj>K.T. Tehnogradnja d.o.o. OSIJEK</izvorni_sadrzaj>
    <derivirana_varijabla naziv="DomainObject.Predmet.ProtustrankaNazivFormated_1">K.T. Tehnogradnja d.o.o. OSIJEK</derivirana_varijabla>
  </DomainObject.Predmet.ProtustrankaNazivFormated>
  <DomainObject.Predmet.ProtustrankaNazivFormatedOIB>
    <izvorni_sadrzaj>K.T. Tehnogradnja d.o.o. OSIJEK, OIB 07003191559</izvorni_sadrzaj>
    <derivirana_varijabla naziv="DomainObject.Predmet.ProtustrankaNazivFormatedOIB_1">K.T. Tehnogradnja d.o.o. OSIJEK, OIB 07003191559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OSIJEK; FINA OSIJEK; ŽDO GUO OSIJEK; Baumit-građevinski materijali d.o.o. Zagreb zastupanog po punomoćniku Hačić &amp; Kallay; ERSTE BANKA po odvj. B.Tomaić</izvorni_sadrzaj>
    <derivirana_varijabla naziv="DomainObject.Predmet.StrankaFormated_1">  MF POREZNA UPRAVA OSIJEK; FINA OSIJEK; ŽDO GUO OSIJEK; Baumit-građevinski materijali d.o.o. Zagreb zastupanog po punomoćniku Hačić &amp; Kallay; ERSTE BANKA po odvj. B.Tomaić</derivirana_varijabla>
  </DomainObject.Predmet.StrankaFormated>
  <DomainObject.Predmet.StrankaFormatedOIB>
    <izvorni_sadrzaj>  MF POREZNA UPRAVA OSIJEK, OIB 18683136487; FINA OSIJEK, OIB 85821130368; ŽDO GUO OSIJEK, OIB 52634238587; Baumit-građevinski materijali d.o.o. Zagreb, OIB 19470350321 zastupanog po punomoćniku Hačić &amp; Kallay; ERSTE BANKA po odvj. B.Tomaić, OIB 23057039320</izvorni_sadrzaj>
    <derivirana_varijabla naziv="DomainObject.Predmet.StrankaFormatedOIB_1">  MF POREZNA UPRAVA OSIJEK, OIB 18683136487; FINA OSIJEK, OIB 85821130368; ŽDO GUO OSIJEK, OIB 52634238587; Baumit-građevinski materijali d.o.o. Zagreb, OIB 19470350321 zastupanog po punomoćniku Hačić &amp; Kallay; ERSTE BANKA po odvj. B.Tomaić, OIB 23057039320</derivirana_varijabla>
  </DomainObject.Predmet.StrankaFormatedOIB>
  <DomainObject.Predmet.StrankaFormatedWithAdress>
    <izvorni_sadrzaj> MF POREZNA UPRAVA OSIJEK; FINA OSIJEK; ŽDO GUO OSIJEK; Baumit-građevinski materijali d.o.o. Zagreb, Vučak 34, 10000 Zagreb zastupanog po punomoćniku Hačić &amp; Kallay; ERSTE BANKA po odvj. B.Tomaić</izvorni_sadrzaj>
    <derivirana_varijabla naziv="DomainObject.Predmet.StrankaFormatedWithAdress_1"> MF POREZNA UPRAVA OSIJEK; FINA OSIJEK; ŽDO GUO OSIJEK; Baumit-građevinski materijali d.o.o. Zagreb, Vučak 34, 10000 Zagreb zastupanog po punomoćniku Hačić &amp; Kallay; ERSTE BANKA po odvj. B.Tomaić</derivirana_varijabla>
  </DomainObject.Predmet.StrankaFormatedWithAdress>
  <DomainObject.Predmet.StrankaFormatedWithAdressOIB>
    <izvorni_sadrzaj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izvorni_sadrzaj>
    <derivirana_varijabla naziv="DomainObject.Predmet.StrankaFormatedWithAdressOIB_1"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derivirana_varijabla>
  </DomainObject.Predmet.StrankaFormatedWithAdressOIB>
  <DomainObject.Predmet.StrankaWithAdress>
    <izvorni_sadrzaj>MF POREZNA UPRAVA OSIJEK ,FINA OSIJEK ,ŽDO GUO OSIJEK ,Baumit-građevinski materijali d.o.o. Zagreb Vučak 34,10000 Zagreb,ERSTE BANKA po odvj. B.Tomaić </izvorni_sadrzaj>
    <derivirana_varijabla naziv="DomainObject.Predmet.StrankaWithAdress_1">MF POREZNA UPRAVA OSIJEK ,FINA OSIJEK ,ŽDO GUO OSIJEK ,Baumit-građevinski materijali d.o.o. Zagreb Vučak 34,10000 Zagreb,ERSTE BANKA po odvj. B.Tomaić </derivirana_varijabla>
  </DomainObject.Predmet.StrankaWithAdress>
  <DomainObject.Predmet.StrankaWithAdressOIB>
    <izvorni_sadrzaj>MF POREZNA UPRAVA OSIJEK, OIB 18683136487,FINA OSIJEK, OIB 85821130368,ŽDO GUO OSIJEK, OIB 52634238587,Baumit-građevinski materijali d.o.o. Zagreb, OIB 19470350321, Vučak 34,10000 Zagreb,ERSTE BANKA po odvj. B.Tomaić, OIB 23057039320</izvorni_sadrzaj>
    <derivirana_varijabla naziv="DomainObject.Predmet.StrankaWithAdressOIB_1">MF POREZNA UPRAVA OSIJEK, OIB 18683136487,FINA OSIJEK, OIB 85821130368,ŽDO GUO OSIJEK, OIB 52634238587,Baumit-građevinski materijali d.o.o. Zagreb, OIB 19470350321, Vučak 34,10000 Zagreb,ERSTE BANKA po odvj. B.Tomaić, OIB 23057039320</derivirana_varijabla>
  </DomainObject.Predmet.StrankaWithAdressOIB>
  <DomainObject.Predmet.StrankaNazivFormated>
    <izvorni_sadrzaj>MF POREZNA UPRAVA OSIJEK,FINA OSIJEK,ŽDO GUO OSIJEK,Baumit-građevinski materijali d.o.o. Zagreb,ERSTE BANKA po odvj. B.Tomaić</izvorni_sadrzaj>
    <derivirana_varijabla naziv="DomainObject.Predmet.StrankaNazivFormated_1">MF POREZNA UPRAVA OSIJEK,FINA OSIJEK,ŽDO GUO OSIJEK,Baumit-građevinski materijali d.o.o. Zagreb,ERSTE BANKA po odvj. B.Tomaić</derivirana_varijabla>
  </DomainObject.Predmet.StrankaNazivFormated>
  <DomainObject.Predmet.StrankaNazivFormatedOIB>
    <izvorni_sadrzaj>MF POREZNA UPRAVA OSIJEK, OIB 18683136487,FINA OSIJEK, OIB 85821130368,ŽDO GUO OSIJEK, OIB 52634238587,Baumit-građevinski materijali d.o.o. Zagreb, OIB 19470350321,ERSTE BANKA po odvj. B.Tomaić, OIB 23057039320</izvorni_sadrzaj>
    <derivirana_varijabla naziv="DomainObject.Predmet.StrankaNazivFormatedOIB_1">MF POREZNA UPRAVA OSIJEK, OIB 18683136487,FINA OSIJEK, OIB 85821130368,ŽDO GUO OSIJEK, OIB 52634238587,Baumit-građevinski materijali d.o.o. Zagreb, OIB 19470350321,ERSTE BANKA po odvj. B.Tomaić,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izvorni_sadrzaj>
    <derivirana_varijabla naziv="DomainObject.Predmet.StrankaListFormated_1"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derivirana_varijabla>
  </DomainObject.Predmet.StrankaListFormated>
  <DomainObject.Predmet.StrankaListFormatedOIB>
    <izvorni_sadrzaj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izvorni_sadrzaj>
    <derivirana_varijabla naziv="DomainObject.Predmet.StrankaListFormatedOIB_1"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derivirana_varijabla>
  </DomainObject.Predmet.StrankaListFormatedOIB>
  <DomainObject.Predmet.StrankaListFormatedWithAdress>
    <izvorni_sadrzaj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izvorni_sadrzaj>
    <derivirana_varijabla naziv="DomainObject.Predmet.StrankaListFormatedWithAdress_1"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derivirana_varijabla>
  </DomainObject.Predmet.StrankaListFormatedWithAdress>
  <DomainObject.Predmet.StrankaListFormatedWithAdressOIB>
    <izvorni_sadrzaj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izvorni_sadrzaj>
    <derivirana_varijabla naziv="DomainObject.Predmet.StrankaListFormatedWithAdressOIB_1"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derivirana_varijabla>
  </DomainObject.Predmet.StrankaListFormatedWithAdressOIB>
  <DomainObject.Predmet.StrankaListNazivFormated>
    <izvorni_sadrzaj>
      <item>MF POREZNA UPRAVA OSIJEK</item>
      <item>FINA OSIJEK</item>
      <item>ŽDO GUO OSIJEK</item>
      <item>Baumit-građevinski materijali d.o.o. Zagreb</item>
      <item>ERSTE BANKA po odvj. B.Tomaić</item>
    </izvorni_sadrzaj>
    <derivirana_varijabla naziv="DomainObject.Predmet.StrankaListNazivFormated_1">
      <item>MF POREZNA UPRAVA OSIJEK</item>
      <item>FINA OSIJEK</item>
      <item>ŽDO GUO OSIJEK</item>
      <item>Baumit-građevinski materijali d.o.o. Zagreb</item>
      <item>ERSTE BANKA po odvj. B.Tomaić</item>
    </derivirana_varijabla>
  </DomainObject.Predmet.StrankaListNazivFormated>
  <DomainObject.Predmet.StrankaListNazivFormatedOIB>
    <izvorni_sadrzaj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izvorni_sadrzaj>
    <derivirana_varijabla naziv="DomainObject.Predmet.StrankaListNazivFormatedOIB_1"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derivirana_varijabla>
  </DomainObject.Predmet.StrankaListNazivFormatedOIB>
  <DomainObject.Predmet.ProtuStrankaListFormated>
    <izvorni_sadrzaj>
      <item>K.T. Tehnogradnja d.o.o. OSIJEK</item>
    </izvorni_sadrzaj>
    <derivirana_varijabla naziv="DomainObject.Predmet.ProtuStrankaListFormated_1">
      <item>K.T. Tehnogradnja d.o.o. OSIJEK</item>
    </derivirana_varijabla>
  </DomainObject.Predmet.ProtuStrankaListFormated>
  <DomainObject.Predmet.ProtuStrankaListFormatedOIB>
    <izvorni_sadrzaj>
      <item>K.T. Tehnogradnja d.o.o. OSIJEK, OIB 07003191559</item>
    </izvorni_sadrzaj>
    <derivirana_varijabla naziv="DomainObject.Predmet.ProtuStrankaListFormatedOIB_1">
      <item>K.T. Tehnogradnja d.o.o. OSIJEK, OIB 07003191559</item>
    </derivirana_varijabla>
  </DomainObject.Predmet.ProtuStrankaListFormatedOIB>
  <DomainObject.Predmet.ProtuStrankaListFormatedWithAdress>
    <izvorni_sadrzaj>
      <item>K.T. Tehnogradnja d.o.o. OSIJEK, J.REIHL KIRA 141, 31000 Osijek</item>
    </izvorni_sadrzaj>
    <derivirana_varijabla naziv="DomainObject.Predmet.ProtuStrankaListFormatedWithAdress_1">
      <item>K.T. Tehnogradnja d.o.o. OSIJEK, J.REIHL KIRA 141, 31000 Osijek</item>
    </derivirana_varijabla>
  </DomainObject.Predmet.ProtuStrankaListFormatedWithAdress>
  <DomainObject.Predmet.ProtuStrankaListFormatedWithAdressOIB>
    <izvorni_sadrzaj>
      <item>K.T. Tehnogradnja d.o.o. OSIJEK, OIB 07003191559, J.REIHL KIRA 141, 31000 Osijek</item>
    </izvorni_sadrzaj>
    <derivirana_varijabla naziv="DomainObject.Predmet.ProtuStrankaListFormatedWithAdressOIB_1">
      <item>K.T. Tehnogradnja d.o.o. OSIJEK, OIB 07003191559, J.REIHL KIRA 141, 31000 Osijek</item>
    </derivirana_varijabla>
  </DomainObject.Predmet.ProtuStrankaListFormatedWithAdressOIB>
  <DomainObject.Predmet.ProtuStrankaListNazivFormated>
    <izvorni_sadrzaj>
      <item>K.T. Tehnogradnja d.o.o. OSIJEK</item>
    </izvorni_sadrzaj>
    <derivirana_varijabla naziv="DomainObject.Predmet.ProtuStrankaListNazivFormated_1">
      <item>K.T. Tehnogradnja d.o.o. OSIJEK</item>
    </derivirana_varijabla>
  </DomainObject.Predmet.ProtuStrankaListNazivFormated>
  <DomainObject.Predmet.ProtuStrankaListNazivFormatedOIB>
    <izvorni_sadrzaj>
      <item>K.T. Tehnogradnja d.o.o. OSIJEK, OIB 07003191559</item>
    </izvorni_sadrzaj>
    <derivirana_varijabla naziv="DomainObject.Predmet.ProtuStrankaListNazivFormatedOIB_1">
      <item>K.T. Tehnogradnja d.o.o. OSIJEK, OIB 07003191559</item>
    </derivirana_varijabla>
  </DomainObject.Predmet.ProtuStrankaListNazivFormatedOIB>
  <DomainObject.Predmet.OstaliListFormated>
    <izvorni_sadrzaj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Formated_1"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Formated>
  <DomainObject.Predmet.OstaliListFormatedOIB>
    <izvorni_sadrzaj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FormatedOIB_1"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FormatedOIB>
  <DomainObject.Predmet.OstaliListFormatedWithAdress>
    <izvorni_sadrzaj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izvorni_sadrzaj>
    <derivirana_varijabla naziv="DomainObject.Predmet.OstaliListFormatedWithAdress_1"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derivirana_varijabla>
  </DomainObject.Predmet.OstaliListFormatedWithAdress>
  <DomainObject.Predmet.OstaliListFormatedWithAdressOIB>
    <izvorni_sadrzaj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izvorni_sadrzaj>
    <derivirana_varijabla naziv="DomainObject.Predmet.OstaliListFormatedWithAdressOIB_1"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derivirana_varijabla>
  </DomainObject.Predmet.OstaliListFormatedWithAdressOIB>
  <DomainObject.Predmet.OstaliListNazivFormated>
    <izvorni_sadrzaj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NazivFormated_1"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NazivFormated>
  <DomainObject.Predmet.OstaliListNazivFormatedOIB>
    <izvorni_sadrzaj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NazivFormatedOIB_1"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BANKA po odvj. B.Tomaić i dr.</izvorni_sadrzaj>
    <derivirana_varijabla naziv="DomainObject.Predmet.StrankaIDrugi_1">ERSTE BANKA po odvj. B.Tomaić i dr.</derivirana_varijabla>
  </DomainObject.Predmet.StrankaIDrugi>
  <DomainObject.Predmet.ProtustrankaIDrugi>
    <izvorni_sadrzaj>K.T. Tehnogradnja d.o.o. OSIJEK</izvorni_sadrzaj>
    <derivirana_varijabla naziv="DomainObject.Predmet.ProtustrankaIDrugi_1">K.T. Tehnogradnja d.o.o. OSIJEK</derivirana_varijabla>
  </DomainObject.Predmet.ProtustrankaIDrugi>
  <DomainObject.Predmet.StrankaIDrugiAdressOIB>
    <izvorni_sadrzaj>ERSTE BANKA po odvj. B.Tomaić, OIB 23057039320 i dr.</izvorni_sadrzaj>
    <derivirana_varijabla naziv="DomainObject.Predmet.StrankaIDrugiAdressOIB_1">ERSTE BANKA po odvj. B.Tomaić, OIB 23057039320 i dr.</derivirana_varijabla>
  </DomainObject.Predmet.StrankaIDrugiAdressOIB>
  <DomainObject.Predmet.ProtustrankaIDrugiAdressOIB>
    <izvorni_sadrzaj>K.T. Tehnogradnja d.o.o. OSIJEK, OIB 07003191559, J.REIHL KIRA 141, 31000 Osijek</izvorni_sadrzaj>
    <derivirana_varijabla naziv="DomainObject.Predmet.ProtustrankaIDrugiAdressOIB_1">K.T. Tehnogradnja d.o.o. OSIJEK, OIB 07003191559, J.REIHL KIRA 141,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SudioniciListNaziv_1"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SudioniciListNaziv>
  <DomainObject.Predmet.SudioniciListAdressOIB>
    <izvorni_sadrzaj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izvorni_sadrzaj>
    <derivirana_varijabla naziv="DomainObject.Predmet.SudioniciListAdressOIB_1"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izvorni_sadrzaj>
    <derivirana_varijabla naziv="DomainObject.Predmet.SudioniciListNazivOIB_1"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693C43-888B-4C82-984F-3B5A68A4BE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644</properties:Words>
  <properties:Characters>3395</properties:Characters>
  <properties:Lines>106</properties:Lines>
  <properties:Paragraphs>38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2017-03-23T08:03:00Z</dcterms:created>
  <dc:creator>Herman Jadranka</dc:creator>
  <cp:lastModifiedBy>Maja Kocijan</cp:lastModifiedBy>
  <cp:lastPrinted>2017-03-23T08:13:00Z</cp:lastPrinted>
  <dcterms:modified xmlns:xsi="http://www.w3.org/2001/XMLSchema-instance" xsi:type="dcterms:W3CDTF">2017-03-23T08:15:00Z</dcterms:modified>
  <cp:revision>5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