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d48e" w14:paraId="e67d48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B4F0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FB4F09" w:rsidR="00FB4F09" w:rsidRPr="00FB4F09">
      <w:pPr>
        <w:spacing w:after="0"/>
        <w:jc w:val="right"/>
        <w:rPr>
          <w:rFonts w:cs="Times New Roman" w:eastAsia="Times New Roman"/>
          <w:lang w:eastAsia="hr-HR"/>
        </w:rPr>
      </w:pPr>
      <w:r>
        <w:tab/>
      </w:r>
      <w:r w:rsidR="00FB4F09" w:rsidRPr="00FB4F09">
        <w:rPr>
          <w:rFonts w:cs="Times New Roman" w:eastAsia="Times New Roman"/>
          <w:lang w:eastAsia="hr-HR"/>
        </w:rPr>
        <w:t>Poslovni broj: 3 St-21/2016-8</w:t>
      </w:r>
    </w:p>
    <w:p w:rsidRDefault="00FB4F09" w:rsidP="00FB4F09" w:rsidR="00FB4F09" w:rsidRPr="00FB4F09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B4F09" w:rsidP="00FB4F09" w:rsidR="00FB4F09" w:rsidRPr="00FB4F09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B4F09" w:rsidP="00FB4F09" w:rsidR="00FB4F09" w:rsidRPr="00FB4F09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B4F09" w:rsidP="00FB4F09" w:rsidR="00FB4F09" w:rsidRPr="00FB4F09">
      <w:pPr>
        <w:spacing w:after="0"/>
        <w:ind w:firstLine="708"/>
        <w:rPr>
          <w:rFonts w:cs="Times New Roman" w:eastAsia="Times New Roman"/>
          <w:lang w:eastAsia="hr-HR"/>
        </w:rPr>
      </w:pPr>
      <w:r w:rsidRPr="00FB4F09">
        <w:rPr>
          <w:rFonts w:cs="Times New Roman" w:eastAsia="Times New Roman"/>
          <w:lang w:eastAsia="hr-HR"/>
        </w:rPr>
        <w:t>REPUBLIKA HRVATSKA</w:t>
      </w:r>
    </w:p>
    <w:p w:rsidRDefault="00FB4F09" w:rsidP="00FB4F09" w:rsidR="00FB4F09" w:rsidRPr="00FB4F09">
      <w:pPr>
        <w:spacing w:after="0"/>
        <w:ind w:firstLine="708"/>
        <w:rPr>
          <w:rFonts w:cs="Times New Roman" w:eastAsia="Times New Roman"/>
          <w:lang w:eastAsia="hr-HR"/>
        </w:rPr>
      </w:pPr>
      <w:r w:rsidRPr="00FB4F09">
        <w:rPr>
          <w:rFonts w:cs="Times New Roman" w:eastAsia="Times New Roman"/>
          <w:lang w:eastAsia="hr-HR"/>
        </w:rPr>
        <w:t>TRGOVAČKI SUD U ZADRU</w:t>
      </w:r>
    </w:p>
    <w:p w:rsidRDefault="00FB4F09" w:rsidP="00FB4F09" w:rsidR="00FB4F09" w:rsidRPr="00FB4F09">
      <w:pPr>
        <w:spacing w:after="0"/>
        <w:ind w:firstLine="708"/>
        <w:rPr>
          <w:rFonts w:cs="Times New Roman" w:eastAsia="Times New Roman"/>
          <w:lang w:eastAsia="hr-HR"/>
        </w:rPr>
      </w:pPr>
      <w:r w:rsidRPr="00FB4F09">
        <w:rPr>
          <w:rFonts w:cs="Times New Roman" w:eastAsia="Times New Roman"/>
          <w:lang w:eastAsia="hr-HR"/>
        </w:rPr>
        <w:t>Zadar, Dr. Franje Tuđmana 35.</w:t>
      </w:r>
    </w:p>
    <w:p w:rsidRDefault="00FB4F09" w:rsidP="00FB4F09" w:rsidR="00FB4F09" w:rsidRPr="00FB4F09">
      <w:pPr>
        <w:spacing w:after="0"/>
        <w:rPr>
          <w:rFonts w:cs="Times New Roman" w:eastAsia="Times New Roman"/>
          <w:lang w:eastAsia="hr-HR"/>
        </w:rPr>
      </w:pPr>
    </w:p>
    <w:p w:rsidRDefault="00FB4F09" w:rsidP="00FB4F09" w:rsidR="00FB4F09" w:rsidRPr="00FB4F09">
      <w:pPr>
        <w:spacing w:after="0"/>
        <w:rPr>
          <w:rFonts w:cs="Times New Roman" w:eastAsia="Times New Roman"/>
          <w:lang w:eastAsia="hr-HR"/>
        </w:rPr>
      </w:pPr>
    </w:p>
    <w:p w:rsidRDefault="00FB4F09" w:rsidP="00FB4F09" w:rsidR="00FB4F09" w:rsidRPr="00FB4F09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FB4F09">
        <w:rPr>
          <w:rFonts w:cs="Times New Roman" w:eastAsia="Times New Roman"/>
          <w:lang w:eastAsia="hr-HR"/>
        </w:rPr>
        <w:tab/>
        <w:t>R E PU B L I K A   H R V A T S K A</w:t>
      </w:r>
      <w:r w:rsidRPr="00FB4F09">
        <w:rPr>
          <w:rFonts w:cs="Times New Roman" w:eastAsia="Times New Roman"/>
          <w:lang w:eastAsia="hr-HR"/>
        </w:rPr>
        <w:tab/>
      </w:r>
    </w:p>
    <w:p w:rsidRDefault="00FB4F09" w:rsidP="00FB4F09" w:rsidR="00FB4F09" w:rsidRPr="00FB4F0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4F09" w:rsidP="00FB4F09" w:rsidR="00FB4F09" w:rsidRPr="00FB4F09">
      <w:pPr>
        <w:spacing w:after="0"/>
        <w:jc w:val="center"/>
        <w:rPr>
          <w:rFonts w:cs="Times New Roman" w:eastAsia="Times New Roman"/>
          <w:lang w:eastAsia="hr-HR"/>
        </w:rPr>
      </w:pPr>
      <w:r w:rsidRPr="00FB4F09">
        <w:rPr>
          <w:rFonts w:cs="Times New Roman" w:eastAsia="Times New Roman"/>
          <w:lang w:eastAsia="hr-HR"/>
        </w:rPr>
        <w:t xml:space="preserve">Z A K LJ U Č A K </w:t>
      </w:r>
    </w:p>
    <w:p w:rsidRDefault="00FB4F09" w:rsidP="00FB4F09" w:rsidR="00FB4F09" w:rsidRPr="00FB4F0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4F09" w:rsidP="00FB4F09" w:rsidR="00FB4F09" w:rsidRPr="00FB4F09">
      <w:pPr>
        <w:spacing w:after="0"/>
        <w:jc w:val="both"/>
        <w:rPr>
          <w:rFonts w:cs="Times New Roman" w:eastAsia="Times New Roman"/>
          <w:lang w:eastAsia="hr-HR"/>
        </w:rPr>
      </w:pPr>
      <w:r w:rsidRPr="00FB4F09">
        <w:rPr>
          <w:rFonts w:cs="Times New Roman" w:eastAsia="Times New Roman"/>
          <w:lang w:eastAsia="hr-HR"/>
        </w:rPr>
        <w:tab/>
        <w:t xml:space="preserve">Trgovački sud u Zadru, OIB </w:t>
      </w:r>
      <w:r w:rsidRPr="00FB4F09">
        <w:rPr>
          <w:rFonts w:cs="Times New Roman" w:eastAsia="Times New Roman"/>
          <w:szCs w:val="20"/>
          <w:lang w:eastAsia="hr-HR"/>
        </w:rPr>
        <w:t xml:space="preserve">39670464653, </w:t>
      </w:r>
      <w:r w:rsidRPr="00FB4F09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ACER d.o.o., Biograd Na Moru, Dr. Franje Tuđmana 74, OIB: 03082007337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FB4F09">
          <w:rPr>
            <w:rFonts w:cs="Times New Roman" w:eastAsia="Times New Roman"/>
            <w:lang w:eastAsia="hr-HR"/>
          </w:rPr>
          <w:t>11. st</w:t>
        </w:r>
      </w:smartTag>
      <w:r w:rsidRPr="00FB4F09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FB4F09" w:rsidP="00FB4F09" w:rsidR="00FB4F09" w:rsidRPr="00FB4F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4F09" w:rsidP="00FB4F09" w:rsidR="00FB4F09" w:rsidRPr="00FB4F09">
      <w:pPr>
        <w:spacing w:after="0"/>
        <w:jc w:val="center"/>
        <w:rPr>
          <w:rFonts w:cs="Times New Roman" w:eastAsia="Times New Roman"/>
          <w:lang w:eastAsia="hr-HR"/>
        </w:rPr>
      </w:pPr>
      <w:r w:rsidRPr="00FB4F09">
        <w:rPr>
          <w:rFonts w:cs="Times New Roman" w:eastAsia="Times New Roman"/>
          <w:lang w:eastAsia="hr-HR"/>
        </w:rPr>
        <w:t xml:space="preserve">z a k </w:t>
      </w:r>
      <w:proofErr w:type="spellStart"/>
      <w:r w:rsidRPr="00FB4F09">
        <w:rPr>
          <w:rFonts w:cs="Times New Roman" w:eastAsia="Times New Roman"/>
          <w:lang w:eastAsia="hr-HR"/>
        </w:rPr>
        <w:t>lj</w:t>
      </w:r>
      <w:proofErr w:type="spellEnd"/>
      <w:r w:rsidRPr="00FB4F09">
        <w:rPr>
          <w:rFonts w:cs="Times New Roman" w:eastAsia="Times New Roman"/>
          <w:lang w:eastAsia="hr-HR"/>
        </w:rPr>
        <w:t xml:space="preserve"> u č i o  j e</w:t>
      </w:r>
    </w:p>
    <w:p w:rsidRDefault="00FB4F09" w:rsidP="00FB4F09" w:rsidR="00FB4F09" w:rsidRPr="00FB4F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4F09" w:rsidP="00FB4F09" w:rsidR="00FB4F09" w:rsidRPr="00FB4F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4F09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FB4F09">
        <w:rPr>
          <w:rFonts w:cs="Times New Roman" w:eastAsia="Times New Roman"/>
          <w:lang w:eastAsia="hr-HR"/>
        </w:rPr>
        <w:t>otpravka</w:t>
      </w:r>
      <w:proofErr w:type="spellEnd"/>
      <w:r w:rsidRPr="00FB4F09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56.712,86 kn koje je u Očevidniku redoslijeda osnova za plaćanje evidentirano na dan 1. rujna 2015. </w:t>
      </w:r>
    </w:p>
    <w:p w:rsidRDefault="00FB4F09" w:rsidP="00FB4F09" w:rsidR="00FB4F09" w:rsidRPr="00FB4F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B4F09" w:rsidP="00FB4F09" w:rsidR="00FB4F09" w:rsidRPr="00FB4F09">
      <w:pPr>
        <w:spacing w:after="0"/>
        <w:jc w:val="center"/>
        <w:rPr>
          <w:rFonts w:cs="Times New Roman" w:eastAsia="Times New Roman"/>
          <w:lang w:eastAsia="hr-HR"/>
        </w:rPr>
      </w:pPr>
      <w:r w:rsidRPr="00FB4F09">
        <w:rPr>
          <w:rFonts w:cs="Times New Roman" w:eastAsia="Times New Roman"/>
          <w:lang w:eastAsia="hr-HR"/>
        </w:rPr>
        <w:t>U Zadru 30. lipnja 2016.</w:t>
      </w:r>
    </w:p>
    <w:p w:rsidRDefault="00FB4F09" w:rsidP="00FB4F09" w:rsidR="00FB4F09" w:rsidRPr="00FB4F09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B4F09" w:rsidP="00FB4F09" w:rsidR="00FB4F09" w:rsidRPr="00FB4F09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B4F09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FB4F09" w:rsidP="00FB4F09" w:rsidR="00FB4F09" w:rsidRPr="00FB4F09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B4F09">
        <w:rPr>
          <w:rFonts w:cs="Times New Roman" w:eastAsia="Times New Roman"/>
          <w:lang w:eastAsia="hr-HR"/>
        </w:rPr>
        <w:t>Tina Grgas</w:t>
      </w:r>
    </w:p>
    <w:p w:rsidRDefault="00FB4F09" w:rsidP="00FB4F09" w:rsidR="00FB4F09" w:rsidRPr="00FB4F0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B4F09" w:rsidP="00FB4F09" w:rsidR="00FB4F09" w:rsidRPr="00FB4F09">
      <w:pPr>
        <w:spacing w:after="0"/>
        <w:jc w:val="right"/>
        <w:rPr>
          <w:rFonts w:cs="Times New Roman" w:eastAsia="Times New Roman"/>
          <w:lang w:eastAsia="hr-HR"/>
        </w:rPr>
      </w:pPr>
      <w:r w:rsidRPr="00FB4F09">
        <w:rPr>
          <w:rFonts w:cs="Times New Roman" w:eastAsia="Times New Roman"/>
          <w:lang w:eastAsia="hr-HR"/>
        </w:rPr>
        <w:t xml:space="preserve"> </w:t>
      </w:r>
    </w:p>
    <w:p w:rsidRDefault="00FB4F09" w:rsidP="00FB4F09" w:rsidR="00FB4F09" w:rsidRPr="00FB4F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4F09" w:rsidP="00FB4F09" w:rsidR="00FB4F09" w:rsidRPr="00FB4F09">
      <w:pPr>
        <w:spacing w:after="0"/>
        <w:jc w:val="both"/>
        <w:rPr>
          <w:rFonts w:cs="Times New Roman" w:eastAsia="Times New Roman"/>
          <w:lang w:eastAsia="hr-HR"/>
        </w:rPr>
      </w:pPr>
      <w:r w:rsidRPr="00FB4F09">
        <w:rPr>
          <w:rFonts w:cs="Times New Roman" w:eastAsia="Times New Roman"/>
          <w:lang w:eastAsia="hr-HR"/>
        </w:rPr>
        <w:t>UPUTA O PRAVNOM LIJEKU</w:t>
      </w:r>
    </w:p>
    <w:p w:rsidRDefault="00FB4F09" w:rsidP="00FB4F09" w:rsidR="00FB4F09" w:rsidRPr="00FB4F09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FB4F09">
        <w:rPr>
          <w:rFonts w:cs="Times New Roman" w:eastAsia="Times New Roman"/>
          <w:lang w:eastAsia="hr-HR"/>
        </w:rPr>
        <w:t>Protiv ovog zaključka nije dopuštena žalba.</w:t>
      </w:r>
    </w:p>
    <w:p w:rsidRDefault="00FB4F09" w:rsidP="00FB4F09" w:rsidR="00FB4F09" w:rsidRPr="00FB4F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4F09" w:rsidP="00FB4F09" w:rsidR="00FB4F09" w:rsidRPr="00FB4F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4F09" w:rsidP="00FB4F09" w:rsidR="00FB4F09" w:rsidRPr="00FB4F09">
      <w:pPr>
        <w:spacing w:after="0"/>
        <w:jc w:val="both"/>
        <w:rPr>
          <w:rFonts w:cs="Times New Roman" w:eastAsia="Times New Roman"/>
          <w:lang w:eastAsia="hr-HR"/>
        </w:rPr>
      </w:pPr>
      <w:r w:rsidRPr="00FB4F09">
        <w:rPr>
          <w:rFonts w:cs="Times New Roman" w:eastAsia="Times New Roman"/>
          <w:lang w:eastAsia="hr-HR"/>
        </w:rPr>
        <w:t>DNA:</w:t>
      </w:r>
    </w:p>
    <w:p w:rsidRDefault="00FB4F09" w:rsidP="00FB4F09" w:rsidR="00FB4F09" w:rsidRPr="00FB4F0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B4F09">
        <w:rPr>
          <w:rFonts w:cs="Times New Roman" w:eastAsia="Times New Roman"/>
          <w:lang w:eastAsia="hr-HR"/>
        </w:rPr>
        <w:t>FINA, Regionalni centar Split, Podružnica Zadar</w:t>
      </w:r>
    </w:p>
    <w:p w:rsidRDefault="00FB4F09" w:rsidP="00FB4F09" w:rsidR="00FB4F09" w:rsidRPr="00FB4F0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B4F09">
        <w:rPr>
          <w:rFonts w:cs="Times New Roman" w:eastAsia="Times New Roman"/>
          <w:lang w:eastAsia="hr-HR"/>
        </w:rPr>
        <w:t>e-Oglasna ploča</w:t>
      </w:r>
    </w:p>
    <w:p w:rsidRDefault="00FB4F09" w:rsidP="00FB4F09" w:rsidR="00FB4F09" w:rsidRPr="00FB4F09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FB4F09" w:rsidP="00FB4F09" w:rsidR="00FB4F09" w:rsidRPr="00FB4F09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4F09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042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St-21/2016-6</izvorni_sadrzaj>
    <derivirana_varijabla naziv="DomainObject.Oznaka_1">St-21/2016-6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St-21/2016</izvorni_sadrzaj>
    <derivirana_varijabla naziv="DomainObject.Predmet.OznakaBroj_1">St-21/2016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ACER d.o.o.za upravljanje i usluge</izvorni_sadrzaj>
    <derivirana_varijabla naziv="DomainObject.Predmet.ProtustrankaFormated_1">  ACER d.o.o.za upravljanje i usluge</derivirana_varijabla>
  </DomainObject.Predmet.ProtustrankaFormated>
  <DomainObject.Predmet.ProtustrankaFormatedOIB>
    <izvorni_sadrzaj>  ACER d.o.o.za upravljanje i usluge, OIB 03082007337</izvorni_sadrzaj>
    <derivirana_varijabla naziv="DomainObject.Predmet.ProtustrankaFormatedOIB_1">  ACER d.o.o.za upravljanje i usluge, OIB 03082007337</derivirana_varijabla>
  </DomainObject.Predmet.ProtustrankaFormatedOIB>
  <DomainObject.Predmet.ProtustrankaFormatedWithAdress>
    <izvorni_sadrzaj> ACER d.o.o.za upravljanje i usluge, Dr. Franje Tuđmana 74, 23210 Biograd Na Moru</izvorni_sadrzaj>
    <derivirana_varijabla naziv="DomainObject.Predmet.ProtustrankaFormatedWithAdress_1"> ACER d.o.o.za upravljanje i usluge, Dr. Franje Tuđmana 74, 23210 Biograd Na Moru</derivirana_varijabla>
  </DomainObject.Predmet.ProtustrankaFormatedWithAdress>
  <DomainObject.Predmet.ProtustrankaFormatedWithAdressOIB>
    <izvorni_sadrzaj> ACER d.o.o.za upravljanje i usluge, OIB 03082007337, Dr. Franje Tuđmana 74, 23210 Biograd Na Moru</izvorni_sadrzaj>
    <derivirana_varijabla naziv="DomainObject.Predmet.ProtustrankaFormatedWithAdressOIB_1"> ACER d.o.o.za upravljanje i usluge, OIB 03082007337, Dr. Franje Tuđmana 74, 23210 Biograd Na Moru</derivirana_varijabla>
  </DomainObject.Predmet.ProtustrankaFormatedWithAdressOIB>
  <DomainObject.Predmet.ProtustrankaWithAdress>
    <izvorni_sadrzaj>ACER d.o.o.za upravljanje i usluge Dr. Franje Tuđmana 74, 23210 Biograd Na Moru</izvorni_sadrzaj>
    <derivirana_varijabla naziv="DomainObject.Predmet.ProtustrankaWithAdress_1">ACER d.o.o.za upravljanje i usluge Dr. Franje Tuđmana 74, 23210 Biograd Na Moru</derivirana_varijabla>
  </DomainObject.Predmet.ProtustrankaWithAdress>
  <DomainObject.Predmet.ProtustrankaWithAdressOIB>
    <izvorni_sadrzaj>ACER d.o.o.za upravljanje i usluge, OIB 03082007337, Dr. Franje Tuđmana 74, 23210 Biograd Na Moru</izvorni_sadrzaj>
    <derivirana_varijabla naziv="DomainObject.Predmet.ProtustrankaWithAdressOIB_1">ACER d.o.o.za upravljanje i usluge, OIB 03082007337, Dr. Franje Tuđmana 74, 23210 Biograd Na Moru</derivirana_varijabla>
  </DomainObject.Predmet.ProtustrankaWithAdressOIB>
  <DomainObject.Predmet.ProtustrankaNazivFormated>
    <izvorni_sadrzaj>ACER d.o.o.za upravljanje i usluge</izvorni_sadrzaj>
    <derivirana_varijabla naziv="DomainObject.Predmet.ProtustrankaNazivFormated_1">ACER d.o.o.za upravljanje i usluge</derivirana_varijabla>
  </DomainObject.Predmet.ProtustrankaNazivFormated>
  <DomainObject.Predmet.ProtustrankaNazivFormatedOIB>
    <izvorni_sadrzaj>ACER d.o.o.za upravljanje i usluge, OIB 03082007337</izvorni_sadrzaj>
    <derivirana_varijabla naziv="DomainObject.Predmet.ProtustrankaNazivFormatedOIB_1">ACER d.o.o.za upravljanje i usluge, OIB 03082007337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56712.86</izvorni_sadrzaj>
    <derivirana_varijabla naziv="DomainObject.Predmet.TrenutnaVrijednost_1">56712.86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ACER d.o.o.za upravljanje i usluge</item>
    </izvorni_sadrzaj>
    <derivirana_varijabla naziv="DomainObject.Predmet.ProtuStrankaListFormated_1">
      <item>ACER d.o.o.za upravljanje i usluge</item>
    </derivirana_varijabla>
  </DomainObject.Predmet.ProtuStrankaListFormated>
  <DomainObject.Predmet.ProtuStrankaListFormatedOIB>
    <izvorni_sadrzaj>
      <item>ACER d.o.o.za upravljanje i usluge, OIB 03082007337</item>
    </izvorni_sadrzaj>
    <derivirana_varijabla naziv="DomainObject.Predmet.ProtuStrankaListFormatedOIB_1">
      <item>ACER d.o.o.za upravljanje i usluge, OIB 03082007337</item>
    </derivirana_varijabla>
  </DomainObject.Predmet.ProtuStrankaListFormatedOIB>
  <DomainObject.Predmet.ProtuStrankaListFormatedWithAdress>
    <izvorni_sadrzaj>
      <item>ACER d.o.o.za upravljanje i usluge, Dr. Franje Tuđmana 74, 23210 Biograd Na Moru</item>
    </izvorni_sadrzaj>
    <derivirana_varijabla naziv="DomainObject.Predmet.ProtuStrankaListFormatedWithAdress_1">
      <item>ACER d.o.o.za upravljanje i usluge, Dr. Franje Tuđmana 74, 23210 Biograd Na Moru</item>
    </derivirana_varijabla>
  </DomainObject.Predmet.ProtuStrankaListFormatedWithAdress>
  <DomainObject.Predmet.ProtuStrankaListFormatedWithAdressOIB>
    <izvorni_sadrzaj>
      <item>ACER d.o.o.za upravljanje i usluge, OIB 03082007337, Dr. Franje Tuđmana 74, 23210 Biograd Na Moru</item>
    </izvorni_sadrzaj>
    <derivirana_varijabla naziv="DomainObject.Predmet.ProtuStrankaListFormatedWithAdressOIB_1">
      <item>ACER d.o.o.za upravljanje i usluge, OIB 03082007337, Dr. Franje Tuđmana 74, 23210 Biograd Na Moru</item>
    </derivirana_varijabla>
  </DomainObject.Predmet.ProtuStrankaListFormatedWithAdressOIB>
  <DomainObject.Predmet.ProtuStrankaListNazivFormated>
    <izvorni_sadrzaj>
      <item>ACER d.o.o.za upravljanje i usluge</item>
    </izvorni_sadrzaj>
    <derivirana_varijabla naziv="DomainObject.Predmet.ProtuStrankaListNazivFormated_1">
      <item>ACER d.o.o.za upravljanje i usluge</item>
    </derivirana_varijabla>
  </DomainObject.Predmet.ProtuStrankaListNazivFormated>
  <DomainObject.Predmet.ProtuStrankaListNazivFormatedOIB>
    <izvorni_sadrzaj>
      <item>ACER d.o.o.za upravljanje i usluge, OIB 03082007337</item>
    </izvorni_sadrzaj>
    <derivirana_varijabla naziv="DomainObject.Predmet.ProtuStrankaListNazivFormatedOIB_1">
      <item>ACER d.o.o.za upravljanje i usluge, OIB 03082007337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St-21/2016-6</izvorni_sadrzaj>
    <derivirana_varijabla naziv="DomainObject.PoslovniBrojDokumenta_1">St-21/2016-6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ACER d.o.o.za upravljanje i usluge</izvorni_sadrzaj>
    <derivirana_varijabla naziv="DomainObject.Predmet.ProtustrankaIDrugi_1">ACER d.o.o.za upravljanje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ACER d.o.o.za upravljanje i usluge, OIB 03082007337, Dr. Franje Tuđmana 74, 23210 Biograd Na Moru</izvorni_sadrzaj>
    <derivirana_varijabla naziv="DomainObject.Predmet.ProtustrankaIDrugiAdressOIB_1">ACER d.o.o.za upravljanje i usluge, OIB 03082007337, Dr. Franje Tuđmana 74,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ACER d.o.o.za upravljanje i usluge</item>
      <item>FINA</item>
    </izvorni_sadrzaj>
    <derivirana_varijabla naziv="DomainObject.Predmet.SudioniciListNaziv_1">
      <item>ACER d.o.o.za upravljanje i usluge</item>
      <item>FINA</item>
    </derivirana_varijabla>
  </DomainObject.Predmet.SudioniciListNaziv>
  <DomainObject.Predmet.SudioniciListAdressOIB>
    <izvorni_sadrzaj>
      <item>ACER d.o.o.za upravljanje i usluge, OIB 03082007337, Dr. Franje Tuđmana 74,23210 Biograd Na Moru</item>
      <item>FINA, OIB 85821130368</item>
    </izvorni_sadrzaj>
    <derivirana_varijabla naziv="DomainObject.Predmet.SudioniciListAdressOIB_1">
      <item>ACER d.o.o.za upravljanje i usluge, OIB 03082007337, Dr. Franje Tuđmana 74,23210 Biograd Na Moru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341703-AC5E-4F28-B446-5A0FE4203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176</properties:Words>
  <properties:Characters>841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2016-07-05T08:42:00Z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