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ba98" w14:paraId="352ba9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364E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St-5419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10FFE" w:rsidR="001B5F3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010FF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/>
        </w:rPr>
        <w:t>o sudskom savjetniku toga suda Lovri Tomičiću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364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"DA-REM" D.O.O. ZA VANJSKU I UNUTARNJU TRGOVINU, PROZVODNJU I USLUGE, OIB: 89113537999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364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DRENOVAC 4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64D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4. ožujka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B5F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010FFE" w:rsidR="009F7260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3928AF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="009364E5" w:rsidRPr="009364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"DA-REM" D.O.O. ZA VANJSKU I UNUTARNJU TRGOVINU, PROZVODNJU I USLUGE, OIB: 89113537999, ZAGREB, DRENOVAC 4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010FFE" w:rsidR="009D1BD2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364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</w:t>
      </w:r>
      <w:r w:rsidR="009364E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njem ovog suda broj Tt-10/22992-1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od</w:t>
      </w:r>
      <w:r w:rsidR="003928AF">
        <w:t xml:space="preserve"> </w:t>
      </w:r>
      <w:r w:rsidR="009364E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23. studenog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 w:rsidR="009364E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2010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9364E5" w:rsidRPr="009364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"DA-REM" D.O.O. ZA VANJSKU I UNUTARNJU TRGOVINU, PROZVODNJU I USLUGE, OIB: 89113537999, ZAGREB, DRENOVAC 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</w:p>
    <w:p w:rsidRDefault="006A7C4C" w:rsidP="00010FFE" w:rsidR="001B5F3C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010FFE" w:rsidR="00C50295" w:rsidRPr="00010FF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AD0F61" w:rsidP="00010FFE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0295" w:rsidP="0028195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1B58D6">
        <w:rPr>
          <w:rFonts w:cs="Times New Roman" w:eastAsia="Times New Roman" w:hAnsi="Times New Roman" w:ascii="Times New Roman"/>
          <w:sz w:val="24"/>
          <w:szCs w:val="24"/>
          <w:lang w:eastAsia="hr-HR"/>
        </w:rPr>
        <w:t>u 4. 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0F61" w:rsidP="00C50295" w:rsidR="00C50295" w:rsidRP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B58D6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AD0F61" w:rsidP="00C50295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C5029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6488F" w:rsidP="00214C0F" w:rsidR="0096488F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DNA:</w:t>
      </w:r>
    </w:p>
    <w:p w:rsidRDefault="0096488F" w:rsidP="0096488F" w:rsidR="0096488F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FINA</w:t>
      </w:r>
    </w:p>
    <w:p w:rsidRDefault="0096488F" w:rsidP="0096488F" w:rsidR="0096488F" w:rsidRPr="001B58D6">
      <w:pPr>
        <w:pStyle w:val="Bezproreda"/>
        <w:numPr>
          <w:ilvl w:val="0"/>
          <w:numId w:val="7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e-oglasna ploča suda- 15 dana</w:t>
      </w:r>
    </w:p>
    <w:sectPr w:rsidR="0096488F" w:rsidRPr="001B58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015" w:rsidP="00BA36F5" w:rsidR="00126015">
      <w:pPr>
        <w:spacing w:lineRule="auto" w:line="240" w:after="0"/>
      </w:pPr>
      <w:r>
        <w:separator/>
      </w:r>
    </w:p>
  </w:endnote>
  <w:endnote w:id="0" w:type="continuationSeparator">
    <w:p w:rsidRDefault="00126015" w:rsidP="00BA36F5" w:rsidR="001260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015" w:rsidP="00BA36F5" w:rsidR="00126015">
      <w:pPr>
        <w:spacing w:lineRule="auto" w:line="240" w:after="0"/>
      </w:pPr>
      <w:r>
        <w:separator/>
      </w:r>
    </w:p>
  </w:footnote>
  <w:footnote w:id="0" w:type="continuationSeparator">
    <w:p w:rsidRDefault="00126015" w:rsidP="00BA36F5" w:rsidR="0012601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364B1CFB"/>
    <w:multiLevelType w:val="hybridMultilevel"/>
    <w:tmpl w:val="5B26188E"/>
    <w:lvl w:tplc="71BCC37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0A3F32"/>
    <w:multiLevelType w:val="hybridMultilevel"/>
    <w:tmpl w:val="CFF8E0BE"/>
    <w:lvl w:tplc="9F1C97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0AA7CAD"/>
    <w:multiLevelType w:val="hybridMultilevel"/>
    <w:tmpl w:val="D800F964"/>
    <w:lvl w:tplc="E43EB7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6">
    <w:nsid w:val="670B4D18"/>
    <w:multiLevelType w:val="hybridMultilevel"/>
    <w:tmpl w:val="8D080872"/>
    <w:lvl w:tplc="1CF08F3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FFE"/>
    <w:rsid w:val="000712F2"/>
    <w:rsid w:val="000A7FDE"/>
    <w:rsid w:val="0012132B"/>
    <w:rsid w:val="00126015"/>
    <w:rsid w:val="0017646E"/>
    <w:rsid w:val="001A570B"/>
    <w:rsid w:val="001B58D6"/>
    <w:rsid w:val="001B5F3C"/>
    <w:rsid w:val="00214C0F"/>
    <w:rsid w:val="0028195E"/>
    <w:rsid w:val="0028717D"/>
    <w:rsid w:val="002B5FFE"/>
    <w:rsid w:val="0036038D"/>
    <w:rsid w:val="003928AF"/>
    <w:rsid w:val="00393011"/>
    <w:rsid w:val="003A1F20"/>
    <w:rsid w:val="003C0253"/>
    <w:rsid w:val="00453874"/>
    <w:rsid w:val="0046517C"/>
    <w:rsid w:val="00500CB9"/>
    <w:rsid w:val="0050115D"/>
    <w:rsid w:val="00604F51"/>
    <w:rsid w:val="006326F0"/>
    <w:rsid w:val="006A7C4C"/>
    <w:rsid w:val="00741848"/>
    <w:rsid w:val="007659BE"/>
    <w:rsid w:val="007E7B9C"/>
    <w:rsid w:val="009364E5"/>
    <w:rsid w:val="0096488F"/>
    <w:rsid w:val="009D1BD2"/>
    <w:rsid w:val="009F7260"/>
    <w:rsid w:val="00A15DB0"/>
    <w:rsid w:val="00A3609A"/>
    <w:rsid w:val="00A362F8"/>
    <w:rsid w:val="00A60841"/>
    <w:rsid w:val="00AC5ACB"/>
    <w:rsid w:val="00AD0F61"/>
    <w:rsid w:val="00B659FB"/>
    <w:rsid w:val="00BA36F5"/>
    <w:rsid w:val="00BC5FB2"/>
    <w:rsid w:val="00BE3395"/>
    <w:rsid w:val="00C275C3"/>
    <w:rsid w:val="00C50295"/>
    <w:rsid w:val="00C537FD"/>
    <w:rsid w:val="00C64D42"/>
    <w:rsid w:val="00C64D92"/>
    <w:rsid w:val="00C9607A"/>
    <w:rsid w:val="00CA6C01"/>
    <w:rsid w:val="00DA38AC"/>
    <w:rsid w:val="00DC1676"/>
    <w:rsid w:val="00DE5400"/>
    <w:rsid w:val="00DE5587"/>
    <w:rsid w:val="00DE71BE"/>
    <w:rsid w:val="00EC61CA"/>
    <w:rsid w:val="00F66A1D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71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2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712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712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712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71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2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712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712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712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5419</izvorni_sadrzaj>
    <derivirana_varijabla naziv="DomainObject.Predmet.Broj_1">5419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St-5419/2015</izvorni_sadrzaj>
    <derivirana_varijabla naziv="DomainObject.Predmet.OznakaBroj_1">St-5419/2015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DA-REM d.o.o.</izvorni_sadrzaj>
    <derivirana_varijabla naziv="DomainObject.Predmet.ProtustrankaFormated_1">  DA-REM d.o.o.</derivirana_varijabla>
  </DomainObject.Predmet.ProtustrankaFormated>
  <DomainObject.Predmet.ProtustrankaFormatedOIB>
    <izvorni_sadrzaj>  DA-REM d.o.o., OIB 89113537999</izvorni_sadrzaj>
    <derivirana_varijabla naziv="DomainObject.Predmet.ProtustrankaFormatedOIB_1">  DA-REM d.o.o., OIB 89113537999</derivirana_varijabla>
  </DomainObject.Predmet.ProtustrankaFormatedOIB>
  <DomainObject.Predmet.ProtustrankaFormatedWithAdress>
    <izvorni_sadrzaj> DA-REM d.o.o., Drenovac 4, 10000 Zagreb</izvorni_sadrzaj>
    <derivirana_varijabla naziv="DomainObject.Predmet.ProtustrankaFormatedWithAdress_1"> DA-REM d.o.o., Drenovac 4, 10000 Zagreb</derivirana_varijabla>
  </DomainObject.Predmet.ProtustrankaFormatedWithAdress>
  <DomainObject.Predmet.ProtustrankaFormatedWithAdressOIB>
    <izvorni_sadrzaj> DA-REM d.o.o., OIB 89113537999, Drenovac 4, 10000 Zagreb</izvorni_sadrzaj>
    <derivirana_varijabla naziv="DomainObject.Predmet.ProtustrankaFormatedWithAdressOIB_1"> DA-REM d.o.o., OIB 89113537999, Drenovac 4, 10000 Zagreb</derivirana_varijabla>
  </DomainObject.Predmet.ProtustrankaFormatedWithAdressOIB>
  <DomainObject.Predmet.ProtustrankaWithAdress>
    <izvorni_sadrzaj>DA-REM d.o.o. Drenovac 4, 10000 Zagreb</izvorni_sadrzaj>
    <derivirana_varijabla naziv="DomainObject.Predmet.ProtustrankaWithAdress_1">DA-REM d.o.o. Drenovac 4, 10000 Zagreb</derivirana_varijabla>
  </DomainObject.Predmet.ProtustrankaWithAdress>
  <DomainObject.Predmet.ProtustrankaWithAdressOIB>
    <izvorni_sadrzaj>DA-REM d.o.o., OIB 89113537999, Drenovac 4, 10000 Zagreb</izvorni_sadrzaj>
    <derivirana_varijabla naziv="DomainObject.Predmet.ProtustrankaWithAdressOIB_1">DA-REM d.o.o., OIB 89113537999, Drenovac 4, 10000 Zagreb</derivirana_varijabla>
  </DomainObject.Predmet.ProtustrankaWithAdressOIB>
  <DomainObject.Predmet.ProtustrankaNazivFormated>
    <izvorni_sadrzaj>DA-REM d.o.o.</izvorni_sadrzaj>
    <derivirana_varijabla naziv="DomainObject.Predmet.ProtustrankaNazivFormated_1">DA-REM d.o.o.</derivirana_varijabla>
  </DomainObject.Predmet.ProtustrankaNazivFormated>
  <DomainObject.Predmet.ProtustrankaNazivFormatedOIB>
    <izvorni_sadrzaj>DA-REM d.o.o., OIB 89113537999</izvorni_sadrzaj>
    <derivirana_varijabla naziv="DomainObject.Predmet.ProtustrankaNazivFormatedOIB_1">DA-REM d.o.o., OIB 89113537999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DA-REM d.o.o.</item>
    </izvorni_sadrzaj>
    <derivirana_varijabla naziv="DomainObject.Predmet.ProtuStrankaListFormated_1">
      <item>DA-REM d.o.o.</item>
    </derivirana_varijabla>
  </DomainObject.Predmet.ProtuStrankaListFormated>
  <DomainObject.Predmet.ProtuStrankaListFormatedOIB>
    <izvorni_sadrzaj>
      <item>DA-REM d.o.o., OIB 89113537999</item>
    </izvorni_sadrzaj>
    <derivirana_varijabla naziv="DomainObject.Predmet.ProtuStrankaListFormatedOIB_1">
      <item>DA-REM d.o.o., OIB 89113537999</item>
    </derivirana_varijabla>
  </DomainObject.Predmet.ProtuStrankaListFormatedOIB>
  <DomainObject.Predmet.ProtuStrankaListFormatedWithAdress>
    <izvorni_sadrzaj>
      <item>DA-REM d.o.o., Drenovac 4, 10000 Zagreb</item>
    </izvorni_sadrzaj>
    <derivirana_varijabla naziv="DomainObject.Predmet.ProtuStrankaListFormatedWithAdress_1">
      <item>DA-REM d.o.o., Drenovac 4, 10000 Zagreb</item>
    </derivirana_varijabla>
  </DomainObject.Predmet.ProtuStrankaListFormatedWithAdress>
  <DomainObject.Predmet.ProtuStrankaListFormatedWithAdressOIB>
    <izvorni_sadrzaj>
      <item>DA-REM d.o.o., OIB 89113537999, Drenovac 4, 10000 Zagreb</item>
    </izvorni_sadrzaj>
    <derivirana_varijabla naziv="DomainObject.Predmet.ProtuStrankaListFormatedWithAdressOIB_1">
      <item>DA-REM d.o.o., OIB 89113537999, Drenovac 4, 10000 Zagreb</item>
    </derivirana_varijabla>
  </DomainObject.Predmet.ProtuStrankaListFormatedWithAdressOIB>
  <DomainObject.Predmet.ProtuStrankaListNazivFormated>
    <izvorni_sadrzaj>
      <item>DA-REM d.o.o.</item>
    </izvorni_sadrzaj>
    <derivirana_varijabla naziv="DomainObject.Predmet.ProtuStrankaListNazivFormated_1">
      <item>DA-REM d.o.o.</item>
    </derivirana_varijabla>
  </DomainObject.Predmet.ProtuStrankaListNazivFormated>
  <DomainObject.Predmet.ProtuStrankaListNazivFormatedOIB>
    <izvorni_sadrzaj>
      <item>DA-REM d.o.o., OIB 89113537999</item>
    </izvorni_sadrzaj>
    <derivirana_varijabla naziv="DomainObject.Predmet.ProtuStrankaListNazivFormatedOIB_1">
      <item>DA-REM d.o.o., OIB 89113537999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DA-REM d.o.o.</izvorni_sadrzaj>
    <derivirana_varijabla naziv="DomainObject.Predmet.ProtustrankaIDrugi_1">DA-REM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DA-REM d.o.o., OIB 89113537999, Drenovac 4, 10000 Zagreb</izvorni_sadrzaj>
    <derivirana_varijabla naziv="DomainObject.Predmet.ProtustrankaIDrugiAdressOIB_1">DA-REM d.o.o., OIB 89113537999, Drenovac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DA-REM d.o.o.</item>
      <item>FINA Regionalni centar Zagreb</item>
    </izvorni_sadrzaj>
    <derivirana_varijabla naziv="DomainObject.Predmet.SudioniciListNaziv_1">
      <item>DA-REM d.o.o.</item>
      <item>FINA Regionalni centar Zagreb</item>
    </derivirana_varijabla>
  </DomainObject.Predmet.SudioniciListNaziv>
  <DomainObject.Predmet.SudioniciListAdressOIB>
    <izvorni_sadrzaj>
      <item>DA-REM d.o.o., OIB 89113537999, Drenovac 4,10000 Zagreb</item>
      <item>FINA Regionalni centar Zagreb, OIB 85821130368, Trg svibanjskih žrtava 1995.br 1,10000 Zagreb</item>
    </izvorni_sadrzaj>
    <derivirana_varijabla naziv="DomainObject.Predmet.SudioniciListAdressOIB_1">
      <item>DA-REM d.o.o., OIB 89113537999, Drenovac 4,10000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89113537999</item>
      <item>, OIB 85821130368</item>
    </izvorni_sadrzaj>
    <derivirana_varijabla naziv="DomainObject.Predmet.SudioniciListNazivOIB_1">
      <item>, OIB 89113537999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1777</properties:Characters>
  <properties:Lines>46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2016-03-04T08:25:00Z</dcterms:created>
  <dc:creator>Ivan Turčić</dc:creator>
  <cp:lastModifiedBy>Lovro Tomičić</cp:lastModifiedBy>
  <cp:lastPrinted>2016-03-04T08:22:00Z</cp:lastPrinted>
  <dcterms:modified xmlns:xsi="http://www.w3.org/2001/XMLSchema-instance" xsi:type="dcterms:W3CDTF">2016-03-04T08:33:00Z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