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64d5b" w14:paraId="5c64d5b" w:rsidRDefault="00D00863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</w:t>
      </w:r>
      <w:r w:rsidR="008D13AC">
        <w:rPr>
          <w:szCs w:val="24"/>
        </w:rPr>
        <w:t>rgovački sud u Pazinu,</w:t>
      </w:r>
      <w:r w:rsidR="008D13AC">
        <w:rPr>
          <w:rFonts w:cs="Times New Roman" w:eastAsia="Times New Roman"/>
          <w:szCs w:val="24"/>
          <w:lang w:eastAsia="hr-HR"/>
        </w:rPr>
        <w:t xml:space="preserve"> po </w:t>
      </w:r>
      <w:r w:rsidR="003614EC">
        <w:rPr>
          <w:rFonts w:cs="Times New Roman" w:eastAsia="Times New Roman"/>
          <w:szCs w:val="24"/>
          <w:lang w:eastAsia="hr-HR"/>
        </w:rPr>
        <w:t>sudskom savjetniku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3614EC">
        <w:rPr>
          <w:rFonts w:cs="Times New Roman" w:eastAsia="Times New Roman"/>
          <w:szCs w:val="24"/>
          <w:lang w:eastAsia="hr-HR"/>
        </w:rPr>
        <w:t>Goranu Tomiću</w:t>
      </w:r>
      <w:r w:rsidR="008D13AC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="008D13AC">
        <w:rPr>
          <w:rFonts w:cs="Times New Roman" w:eastAsia="Times New Roman"/>
          <w:szCs w:val="24"/>
          <w:lang w:eastAsia="hr-HR"/>
        </w:rPr>
        <w:t>Giardini</w:t>
      </w:r>
      <w:proofErr w:type="spellEnd"/>
      <w:r w:rsidR="008D13AC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8C27F4" w:rsidRPr="008C27F4">
        <w:rPr>
          <w:rFonts w:cs="Times New Roman" w:eastAsia="Times New Roman"/>
          <w:szCs w:val="24"/>
          <w:lang w:eastAsia="hr-HR"/>
        </w:rPr>
        <w:t>KRAJOLIK ISTRE d.o.o. Poreč</w:t>
      </w:r>
      <w:r w:rsidR="008C27F4">
        <w:rPr>
          <w:rFonts w:cs="Times New Roman" w:eastAsia="Times New Roman"/>
          <w:szCs w:val="24"/>
          <w:lang w:eastAsia="hr-HR"/>
        </w:rPr>
        <w:t xml:space="preserve">, </w:t>
      </w:r>
      <w:r w:rsidR="008C27F4" w:rsidRPr="008C27F4">
        <w:rPr>
          <w:rFonts w:cs="Times New Roman" w:eastAsia="Times New Roman"/>
          <w:szCs w:val="24"/>
          <w:lang w:eastAsia="hr-HR"/>
        </w:rPr>
        <w:t>Partizanska 13</w:t>
      </w:r>
      <w:r w:rsidR="008C27F4">
        <w:rPr>
          <w:rFonts w:cs="Times New Roman" w:eastAsia="Times New Roman"/>
          <w:szCs w:val="24"/>
          <w:lang w:eastAsia="hr-HR"/>
        </w:rPr>
        <w:t xml:space="preserve">, </w:t>
      </w:r>
      <w:r w:rsidR="00CD2CE3">
        <w:rPr>
          <w:rFonts w:cs="Times New Roman" w:eastAsia="Times New Roman"/>
          <w:szCs w:val="24"/>
          <w:lang w:eastAsia="hr-HR"/>
        </w:rPr>
        <w:t xml:space="preserve">MBS 040217985, </w:t>
      </w:r>
      <w:r w:rsidR="008C27F4">
        <w:rPr>
          <w:rFonts w:cs="Times New Roman" w:eastAsia="Times New Roman"/>
          <w:szCs w:val="24"/>
          <w:lang w:eastAsia="hr-HR"/>
        </w:rPr>
        <w:t xml:space="preserve">OIB </w:t>
      </w:r>
      <w:r w:rsidR="008C27F4" w:rsidRPr="008C27F4">
        <w:rPr>
          <w:rFonts w:cs="Times New Roman" w:eastAsia="Times New Roman"/>
          <w:szCs w:val="24"/>
          <w:lang w:eastAsia="hr-HR"/>
        </w:rPr>
        <w:t>90784618978</w:t>
      </w:r>
      <w:r w:rsidR="003614EC">
        <w:rPr>
          <w:rFonts w:cs="Times New Roman" w:eastAsia="Times New Roman"/>
          <w:szCs w:val="24"/>
          <w:lang w:eastAsia="hr-HR"/>
        </w:rPr>
        <w:t>,</w:t>
      </w:r>
      <w:r w:rsidR="008D13AC">
        <w:rPr>
          <w:rFonts w:cs="Times New Roman" w:eastAsia="Times New Roman"/>
          <w:szCs w:val="24"/>
          <w:lang w:eastAsia="hr-HR"/>
        </w:rPr>
        <w:t xml:space="preserve"> nakon izvršenog uvida u sudski registar, sukladno čl. 428. i 430. Stečajnog zakona (Narodne novine br. 71/15, nadalje SZ), </w:t>
      </w:r>
      <w:r w:rsidR="00981B62">
        <w:rPr>
          <w:rFonts w:cs="Times New Roman" w:eastAsia="Times New Roman"/>
          <w:szCs w:val="24"/>
          <w:lang w:eastAsia="hr-HR"/>
        </w:rPr>
        <w:t>8</w:t>
      </w:r>
      <w:r w:rsidR="008D13AC">
        <w:rPr>
          <w:rFonts w:cs="Times New Roman" w:eastAsia="Times New Roman"/>
          <w:szCs w:val="24"/>
          <w:lang w:eastAsia="hr-HR"/>
        </w:rPr>
        <w:t xml:space="preserve">. </w:t>
      </w:r>
      <w:r w:rsidR="008C27F4">
        <w:rPr>
          <w:rFonts w:cs="Times New Roman" w:eastAsia="Times New Roman"/>
          <w:szCs w:val="24"/>
          <w:lang w:eastAsia="hr-HR"/>
        </w:rPr>
        <w:t>veljače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</w:t>
      </w:r>
      <w:r w:rsidR="008C27F4">
        <w:rPr>
          <w:rFonts w:cs="Times New Roman" w:eastAsia="Times New Roman"/>
          <w:szCs w:val="24"/>
          <w:lang w:eastAsia="hr-HR"/>
        </w:rPr>
        <w:t>9</w:t>
      </w:r>
      <w:r w:rsidR="008D13AC"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CD2CE3" w:rsidRPr="008C27F4">
        <w:rPr>
          <w:rFonts w:cs="Times New Roman" w:eastAsia="Times New Roman"/>
          <w:szCs w:val="24"/>
          <w:lang w:eastAsia="hr-HR"/>
        </w:rPr>
        <w:t>KRAJOLIK ISTRE d.o.o. Poreč</w:t>
      </w:r>
      <w:r w:rsidR="00CD2CE3">
        <w:rPr>
          <w:rFonts w:cs="Times New Roman" w:eastAsia="Times New Roman"/>
          <w:szCs w:val="24"/>
          <w:lang w:eastAsia="hr-HR"/>
        </w:rPr>
        <w:t xml:space="preserve">, </w:t>
      </w:r>
      <w:r w:rsidR="00CD2CE3" w:rsidRPr="008C27F4">
        <w:rPr>
          <w:rFonts w:cs="Times New Roman" w:eastAsia="Times New Roman"/>
          <w:szCs w:val="24"/>
          <w:lang w:eastAsia="hr-HR"/>
        </w:rPr>
        <w:t>Partizanska 13</w:t>
      </w:r>
      <w:r w:rsidR="00CD2CE3">
        <w:rPr>
          <w:rFonts w:cs="Times New Roman" w:eastAsia="Times New Roman"/>
          <w:szCs w:val="24"/>
          <w:lang w:eastAsia="hr-HR"/>
        </w:rPr>
        <w:t xml:space="preserve">, MBS 040217985, OIB </w:t>
      </w:r>
      <w:r w:rsidR="00CD2CE3" w:rsidRPr="008C27F4">
        <w:rPr>
          <w:rFonts w:cs="Times New Roman" w:eastAsia="Times New Roman"/>
          <w:szCs w:val="24"/>
          <w:lang w:eastAsia="hr-HR"/>
        </w:rPr>
        <w:t>90784618978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CD2CE3">
        <w:rPr>
          <w:rFonts w:cs="Times New Roman" w:eastAsia="Times New Roman"/>
          <w:szCs w:val="24"/>
          <w:lang w:eastAsia="hr-HR"/>
        </w:rPr>
        <w:t>28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CD2CE3">
        <w:rPr>
          <w:rFonts w:cs="Times New Roman" w:eastAsia="Times New Roman"/>
          <w:szCs w:val="24"/>
          <w:lang w:eastAsia="hr-HR"/>
        </w:rPr>
        <w:t>siječnja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677DA">
        <w:rPr>
          <w:rFonts w:cs="Times New Roman" w:eastAsia="Times New Roman"/>
          <w:szCs w:val="24"/>
          <w:lang w:eastAsia="hr-HR"/>
        </w:rPr>
        <w:t>201</w:t>
      </w:r>
      <w:r w:rsidR="00CD2CE3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13520C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CD2CE3">
        <w:rPr>
          <w:szCs w:val="24"/>
        </w:rPr>
        <w:t>28</w:t>
      </w:r>
      <w:r w:rsidR="000677DA">
        <w:rPr>
          <w:rFonts w:cs="Times New Roman" w:eastAsia="Times New Roman"/>
          <w:szCs w:val="24"/>
          <w:lang w:eastAsia="hr-HR"/>
        </w:rPr>
        <w:t xml:space="preserve">. </w:t>
      </w:r>
      <w:r w:rsidR="00CD2CE3">
        <w:rPr>
          <w:rFonts w:cs="Times New Roman" w:eastAsia="Times New Roman"/>
          <w:szCs w:val="24"/>
          <w:lang w:eastAsia="hr-HR"/>
        </w:rPr>
        <w:t>siječnja 2019</w:t>
      </w:r>
      <w:r>
        <w:rPr>
          <w:szCs w:val="24"/>
        </w:rPr>
        <w:t xml:space="preserve">. iznosio </w:t>
      </w:r>
      <w:r w:rsidR="00CD2CE3">
        <w:rPr>
          <w:szCs w:val="24"/>
        </w:rPr>
        <w:t>6.235,45</w:t>
      </w:r>
      <w:r w:rsidR="00C90A41">
        <w:rPr>
          <w:szCs w:val="24"/>
        </w:rPr>
        <w:t xml:space="preserve"> </w:t>
      </w:r>
      <w:r>
        <w:rPr>
          <w:szCs w:val="24"/>
        </w:rPr>
        <w:t>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CD2CE3">
        <w:rPr>
          <w:rFonts w:cs="Times New Roman" w:eastAsia="Times New Roman"/>
          <w:szCs w:val="24"/>
          <w:lang w:eastAsia="hr-HR"/>
        </w:rPr>
        <w:t>47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201</w:t>
      </w:r>
      <w:r w:rsidR="00CD2CE3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CD2CE3">
        <w:rPr>
          <w:rFonts w:cs="Times New Roman" w:eastAsia="Times New Roman"/>
          <w:szCs w:val="24"/>
          <w:lang w:eastAsia="hr-HR"/>
        </w:rPr>
        <w:t>47</w:t>
      </w:r>
      <w:r>
        <w:rPr>
          <w:rFonts w:cs="Times New Roman" w:eastAsia="Times New Roman"/>
          <w:szCs w:val="24"/>
          <w:lang w:eastAsia="hr-HR"/>
        </w:rPr>
        <w:t>-</w:t>
      </w:r>
      <w:r w:rsidR="00CD2CE3">
        <w:rPr>
          <w:rFonts w:cs="Times New Roman" w:eastAsia="Times New Roman"/>
          <w:szCs w:val="24"/>
          <w:lang w:eastAsia="hr-HR"/>
        </w:rPr>
        <w:t>19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981B62">
        <w:rPr>
          <w:szCs w:val="24"/>
        </w:rPr>
        <w:t>8.</w:t>
      </w:r>
      <w:r w:rsidR="008D13AC">
        <w:rPr>
          <w:szCs w:val="24"/>
        </w:rPr>
        <w:t xml:space="preserve"> </w:t>
      </w:r>
      <w:r w:rsidR="00D00863">
        <w:rPr>
          <w:szCs w:val="24"/>
        </w:rPr>
        <w:t>veljače</w:t>
      </w:r>
      <w:r w:rsidR="008D13AC">
        <w:rPr>
          <w:szCs w:val="24"/>
        </w:rPr>
        <w:t xml:space="preserve"> </w:t>
      </w:r>
      <w:r>
        <w:rPr>
          <w:szCs w:val="24"/>
        </w:rPr>
        <w:t>201</w:t>
      </w:r>
      <w:r w:rsidR="00D00863">
        <w:rPr>
          <w:szCs w:val="24"/>
        </w:rPr>
        <w:t>9</w:t>
      </w:r>
      <w:r w:rsidR="008D13AC">
        <w:rPr>
          <w:szCs w:val="24"/>
        </w:rPr>
        <w:t>.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3614EC">
        <w:rPr>
          <w:szCs w:val="24"/>
        </w:rPr>
        <w:t>dski savjetnik</w:t>
      </w:r>
    </w:p>
    <w:p w:rsidRDefault="003614E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Goran Tomić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37014F">
        <w:rPr>
          <w:szCs w:val="24"/>
        </w:rPr>
        <w:t>55</w:t>
      </w:r>
      <w:r>
        <w:rPr>
          <w:szCs w:val="24"/>
        </w:rPr>
        <w:t xml:space="preserve">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0C45" w:rsidP="008D13AC" w:rsidR="00870C45">
      <w:r>
        <w:separator/>
      </w:r>
    </w:p>
  </w:endnote>
  <w:endnote w:id="0" w:type="continuationSeparator">
    <w:p w:rsidRDefault="00870C45" w:rsidP="008D13AC" w:rsidR="00870C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0C45" w:rsidP="008D13AC" w:rsidR="00870C45">
      <w:r>
        <w:separator/>
      </w:r>
    </w:p>
  </w:footnote>
  <w:footnote w:id="0" w:type="continuationSeparator">
    <w:p w:rsidRDefault="00870C45" w:rsidP="008D13AC" w:rsidR="00870C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4EC" w:rsidP="002560EA" w:rsidR="002560EA">
    <w:pPr>
      <w:pStyle w:val="Zaglavlje"/>
      <w:jc w:val="right"/>
    </w:pPr>
    <w:r>
      <w:t>14</w:t>
    </w:r>
    <w:r w:rsidR="008D13AC">
      <w:t xml:space="preserve"> St-</w:t>
    </w:r>
    <w:r w:rsidR="00D00863">
      <w:t>47/2019</w:t>
    </w:r>
    <w:r w:rsidR="00C90A41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677DA"/>
    <w:rsid w:val="000F139A"/>
    <w:rsid w:val="00134816"/>
    <w:rsid w:val="0013520C"/>
    <w:rsid w:val="00207F74"/>
    <w:rsid w:val="002264E3"/>
    <w:rsid w:val="0027176F"/>
    <w:rsid w:val="0029019E"/>
    <w:rsid w:val="002B711C"/>
    <w:rsid w:val="002E2ABA"/>
    <w:rsid w:val="003614EC"/>
    <w:rsid w:val="0037014F"/>
    <w:rsid w:val="003D37E5"/>
    <w:rsid w:val="003D696C"/>
    <w:rsid w:val="00412B59"/>
    <w:rsid w:val="004423A9"/>
    <w:rsid w:val="004515B7"/>
    <w:rsid w:val="0047532A"/>
    <w:rsid w:val="004E1556"/>
    <w:rsid w:val="004E38DE"/>
    <w:rsid w:val="00510DA0"/>
    <w:rsid w:val="00674B89"/>
    <w:rsid w:val="006F24B8"/>
    <w:rsid w:val="00712A6C"/>
    <w:rsid w:val="007D422D"/>
    <w:rsid w:val="00815AB0"/>
    <w:rsid w:val="0081619F"/>
    <w:rsid w:val="00870C45"/>
    <w:rsid w:val="008C27F4"/>
    <w:rsid w:val="008D13AC"/>
    <w:rsid w:val="00931E45"/>
    <w:rsid w:val="00942334"/>
    <w:rsid w:val="00981B62"/>
    <w:rsid w:val="009E6880"/>
    <w:rsid w:val="009F5DEE"/>
    <w:rsid w:val="00AC1A0B"/>
    <w:rsid w:val="00AE6C28"/>
    <w:rsid w:val="00B9083E"/>
    <w:rsid w:val="00BA07DF"/>
    <w:rsid w:val="00C773DD"/>
    <w:rsid w:val="00C90A41"/>
    <w:rsid w:val="00CD2CE3"/>
    <w:rsid w:val="00D00863"/>
    <w:rsid w:val="00D14E73"/>
    <w:rsid w:val="00D85941"/>
    <w:rsid w:val="00DA1688"/>
    <w:rsid w:val="00DB0CF2"/>
    <w:rsid w:val="00DB29A6"/>
    <w:rsid w:val="00E452FF"/>
    <w:rsid w:val="00EF1879"/>
    <w:rsid w:val="00F679DA"/>
    <w:rsid w:val="00F9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753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53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532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53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53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753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53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532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53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53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2019.</izvorni_sadrzaj>
    <derivirana_varijabla naziv="DomainObject.Predmet.DatumOsnivanja_1">30.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St-47/2019</izvorni_sadrzaj>
    <derivirana_varijabla naziv="DomainObject.Predmet.OznakaBroj_1">St-47/2019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KRAJOLIK ISTRE d.o.o. POREČ</izvorni_sadrzaj>
    <derivirana_varijabla naziv="DomainObject.Predmet.ProtustrankaFormated_1">  KRAJOLIK ISTRE d.o.o. POREČ</derivirana_varijabla>
  </DomainObject.Predmet.ProtustrankaFormated>
  <DomainObject.Predmet.ProtustrankaFormatedOIB>
    <izvorni_sadrzaj>  KRAJOLIK ISTRE d.o.o. POREČ, OIB 90784618978</izvorni_sadrzaj>
    <derivirana_varijabla naziv="DomainObject.Predmet.ProtustrankaFormatedOIB_1">  KRAJOLIK ISTRE d.o.o. POREČ, OIB 90784618978</derivirana_varijabla>
  </DomainObject.Predmet.ProtustrankaFormatedOIB>
  <DomainObject.Predmet.ProtustrankaFormatedWithAdress>
    <izvorni_sadrzaj> KRAJOLIK ISTRE d.o.o. POREČ, Partizanska 13, 52440 Poreč</izvorni_sadrzaj>
    <derivirana_varijabla naziv="DomainObject.Predmet.ProtustrankaFormatedWithAdress_1"> KRAJOLIK ISTRE d.o.o. POREČ, Partizanska 13, 52440 Poreč</derivirana_varijabla>
  </DomainObject.Predmet.ProtustrankaFormatedWithAdress>
  <DomainObject.Predmet.ProtustrankaFormatedWithAdressOIB>
    <izvorni_sadrzaj> KRAJOLIK ISTRE d.o.o. POREČ, OIB 90784618978, Partizanska 13, 52440 Poreč</izvorni_sadrzaj>
    <derivirana_varijabla naziv="DomainObject.Predmet.ProtustrankaFormatedWithAdressOIB_1"> KRAJOLIK ISTRE d.o.o. POREČ, OIB 90784618978, Partizanska 13, 52440 Poreč</derivirana_varijabla>
  </DomainObject.Predmet.ProtustrankaFormatedWithAdressOIB>
  <DomainObject.Predmet.ProtustrankaWithAdress>
    <izvorni_sadrzaj>KRAJOLIK ISTRE d.o.o. POREČ Partizanska 13, 52440 Poreč</izvorni_sadrzaj>
    <derivirana_varijabla naziv="DomainObject.Predmet.ProtustrankaWithAdress_1">KRAJOLIK ISTRE d.o.o. POREČ Partizanska 13, 52440 Poreč</derivirana_varijabla>
  </DomainObject.Predmet.ProtustrankaWithAdress>
  <DomainObject.Predmet.ProtustrankaWithAdressOIB>
    <izvorni_sadrzaj>KRAJOLIK ISTRE d.o.o. POREČ, OIB 90784618978, Partizanska 13, 52440 Poreč</izvorni_sadrzaj>
    <derivirana_varijabla naziv="DomainObject.Predmet.ProtustrankaWithAdressOIB_1">KRAJOLIK ISTRE d.o.o. POREČ, OIB 90784618978, Partizanska 13, 52440 Poreč</derivirana_varijabla>
  </DomainObject.Predmet.ProtustrankaWithAdressOIB>
  <DomainObject.Predmet.ProtustrankaNazivFormated>
    <izvorni_sadrzaj>KRAJOLIK ISTRE d.o.o. POREČ</izvorni_sadrzaj>
    <derivirana_varijabla naziv="DomainObject.Predmet.ProtustrankaNazivFormated_1">KRAJOLIK ISTRE d.o.o. POREČ</derivirana_varijabla>
  </DomainObject.Predmet.ProtustrankaNazivFormated>
  <DomainObject.Predmet.ProtustrankaNazivFormatedOIB>
    <izvorni_sadrzaj>KRAJOLIK ISTRE d.o.o. POREČ, OIB 90784618978</izvorni_sadrzaj>
    <derivirana_varijabla naziv="DomainObject.Predmet.ProtustrankaNazivFormatedOIB_1">KRAJOLIK ISTRE d.o.o. POREČ, OIB 90784618978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6235.45</izvorni_sadrzaj>
    <derivirana_varijabla naziv="DomainObject.Predmet.TrenutnaVrijednost_1">6235.45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KRAJOLIK ISTRE d.o.o. POREČ</item>
    </izvorni_sadrzaj>
    <derivirana_varijabla naziv="DomainObject.Predmet.ProtuStrankaListFormated_1">
      <item>KRAJOLIK ISTRE d.o.o. POREČ</item>
    </derivirana_varijabla>
  </DomainObject.Predmet.ProtuStrankaListFormated>
  <DomainObject.Predmet.ProtuStrankaListFormatedOIB>
    <izvorni_sadrzaj>
      <item>KRAJOLIK ISTRE d.o.o. POREČ, OIB 90784618978</item>
    </izvorni_sadrzaj>
    <derivirana_varijabla naziv="DomainObject.Predmet.ProtuStrankaListFormatedOIB_1">
      <item>KRAJOLIK ISTRE d.o.o. POREČ, OIB 90784618978</item>
    </derivirana_varijabla>
  </DomainObject.Predmet.ProtuStrankaListFormatedOIB>
  <DomainObject.Predmet.ProtuStrankaListFormatedWithAdress>
    <izvorni_sadrzaj>
      <item>KRAJOLIK ISTRE d.o.o. POREČ, Partizanska 13, 52440 Poreč</item>
    </izvorni_sadrzaj>
    <derivirana_varijabla naziv="DomainObject.Predmet.ProtuStrankaListFormatedWithAdress_1">
      <item>KRAJOLIK ISTRE d.o.o. POREČ, Partizanska 13, 52440 Poreč</item>
    </derivirana_varijabla>
  </DomainObject.Predmet.ProtuStrankaListFormatedWithAdress>
  <DomainObject.Predmet.ProtuStrankaListFormatedWithAdressOIB>
    <izvorni_sadrzaj>
      <item>KRAJOLIK ISTRE d.o.o. POREČ, OIB 90784618978, Partizanska 13, 52440 Poreč</item>
    </izvorni_sadrzaj>
    <derivirana_varijabla naziv="DomainObject.Predmet.ProtuStrankaListFormatedWithAdressOIB_1">
      <item>KRAJOLIK ISTRE d.o.o. POREČ, OIB 90784618978, Partizanska 13, 52440 Poreč</item>
    </derivirana_varijabla>
  </DomainObject.Predmet.ProtuStrankaListFormatedWithAdressOIB>
  <DomainObject.Predmet.ProtuStrankaListNazivFormated>
    <izvorni_sadrzaj>
      <item>KRAJOLIK ISTRE d.o.o. POREČ</item>
    </izvorni_sadrzaj>
    <derivirana_varijabla naziv="DomainObject.Predmet.ProtuStrankaListNazivFormated_1">
      <item>KRAJOLIK ISTRE d.o.o. POREČ</item>
    </derivirana_varijabla>
  </DomainObject.Predmet.ProtuStrankaListNazivFormated>
  <DomainObject.Predmet.ProtuStrankaListNazivFormatedOIB>
    <izvorni_sadrzaj>
      <item>KRAJOLIK ISTRE d.o.o. POREČ, OIB 90784618978</item>
    </izvorni_sadrzaj>
    <derivirana_varijabla naziv="DomainObject.Predmet.ProtuStrankaListNazivFormatedOIB_1">
      <item>KRAJOLIK ISTRE d.o.o. POREČ, OIB 90784618978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KRAJOLIK ISTRE d.o.o. POREČ</izvorni_sadrzaj>
    <derivirana_varijabla naziv="DomainObject.Predmet.ProtustrankaIDrugi_1">KRAJOLIK ISTRE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KRAJOLIK ISTRE d.o.o. POREČ, OIB 90784618978, Partizanska 13, 52440 Poreč</izvorni_sadrzaj>
    <derivirana_varijabla naziv="DomainObject.Predmet.ProtustrankaIDrugiAdressOIB_1">KRAJOLIK ISTRE d.o.o. POREČ, OIB 90784618978,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KRAJOLIK ISTRE d.o.o. POREČ</item>
    </izvorni_sadrzaj>
    <derivirana_varijabla naziv="DomainObject.Predmet.SudioniciListNaziv_1">
      <item>FINANCIJSKA AGENCIJA, RC RIJEKA, PODRUŽNICA PULA, PULA</item>
      <item>KRAJOLIK ISTRE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KRAJOLIK ISTRE d.o.o. POREČ, OIB 90784618978, Partizanska 13,52440 Poreč</item>
    </izvorni_sadrzaj>
    <derivirana_varijabla naziv="DomainObject.Predmet.SudioniciListAdressOIB_1">
      <item>FINANCIJSKA AGENCIJA, RC RIJEKA, PODRUŽNICA PULA, PULA, OIB 85821130368, F. Kurelca 8,51000 Rijeka</item>
      <item>KRAJOLIK ISTRE d.o.o. POREČ, OIB 90784618978,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90784618978</item>
    </izvorni_sadrzaj>
    <derivirana_varijabla naziv="DomainObject.Predmet.SudioniciListNazivOIB_1">
      <item>, OIB 85821130368</item>
      <item>, OIB 90784618978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479</properties:Words>
  <properties:Characters>2646</properties:Characters>
  <properties:Lines>50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2019-02-08T08:22:00Z</dcterms:created>
  <dc:creator>Morena Brajuha</dc:creator>
  <cp:lastModifiedBy>Kristina Pauletić</cp:lastModifiedBy>
  <cp:lastPrinted>2019-02-08T07:07:00Z</cp:lastPrinted>
  <dcterms:modified xmlns:xsi="http://www.w3.org/2001/XMLSchema-instance" xsi:type="dcterms:W3CDTF">2019-02-08T08:22:00Z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(St-47-19 Krajolik Istre d.o.o_.docx)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