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62107" w14:paraId="9c62107" w:rsidRDefault="00AE649C" w:rsidP="00FA5B5E" w:rsidR="00AE649C" w:rsidRPr="00B76F3C">
      <w:pPr>
        <w:pStyle w:val="Naslov3"/>
        <w15:collapsed w:val="false"/>
      </w:pPr>
    </w:p>
    <w:p w:rsidRDefault="009D430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D430C" w:rsidP="009D430C" w:rsidR="009D430C" w:rsidRPr="009D430C">
      <w:pPr>
        <w:autoSpaceDN w:val="false"/>
        <w:spacing w:after="0"/>
        <w:rPr>
          <w:rFonts w:cs="Times New Roman" w:eastAsia="Calibri"/>
        </w:rPr>
      </w:pPr>
    </w:p>
    <w:p w:rsidRDefault="009D430C" w:rsidP="009D430C" w:rsidR="009D430C" w:rsidRPr="009D430C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noProof/>
          <w:szCs w:val="20"/>
          <w:lang w:eastAsia="hr-HR"/>
        </w:rPr>
      </w:pPr>
      <w:r w:rsidRPr="009D430C">
        <w:rPr>
          <w:rFonts w:cs="Times New Roman" w:eastAsia="Times New Roman"/>
          <w:noProof/>
          <w:szCs w:val="20"/>
          <w:lang w:eastAsia="hr-HR"/>
        </w:rPr>
        <w:t>Poslovni broj: 5. St-360/2015-11</w:t>
      </w:r>
    </w:p>
    <w:p w:rsidRDefault="009D430C" w:rsidP="009D430C" w:rsidR="009D430C" w:rsidRPr="009D430C">
      <w:pPr>
        <w:autoSpaceDN w:val="false"/>
        <w:spacing w:after="0"/>
        <w:rPr>
          <w:rFonts w:cs="Times New Roman" w:eastAsia="Calibri"/>
        </w:rPr>
      </w:pPr>
    </w:p>
    <w:p w:rsidRDefault="009D430C" w:rsidP="009D430C" w:rsidR="009D430C" w:rsidRPr="009D430C">
      <w:pPr>
        <w:autoSpaceDN w:val="false"/>
        <w:spacing w:after="0"/>
        <w:rPr>
          <w:rFonts w:cs="Times New Roman" w:eastAsia="Calibri"/>
        </w:rPr>
      </w:pPr>
    </w:p>
    <w:p w:rsidRDefault="009D430C" w:rsidP="009D430C" w:rsidR="009D430C" w:rsidRPr="009D430C">
      <w:pPr>
        <w:autoSpaceDN w:val="false"/>
        <w:spacing w:after="0"/>
        <w:rPr>
          <w:rFonts w:cs="Times New Roman" w:eastAsia="Calibri"/>
        </w:rPr>
      </w:pPr>
    </w:p>
    <w:p w:rsidRDefault="009D430C" w:rsidP="009D430C" w:rsidR="009D430C" w:rsidRPr="009D430C">
      <w:pPr>
        <w:autoSpaceDN w:val="false"/>
        <w:spacing w:after="0"/>
        <w:rPr>
          <w:rFonts w:cs="Times New Roman" w:eastAsia="Calibri"/>
        </w:rPr>
      </w:pPr>
    </w:p>
    <w:p w:rsidRDefault="009D430C" w:rsidP="009D430C" w:rsidR="009D430C" w:rsidRPr="009D430C">
      <w:pPr>
        <w:autoSpaceDN w:val="false"/>
        <w:spacing w:after="0"/>
        <w:rPr>
          <w:rFonts w:cs="Times New Roman" w:eastAsia="Calibri"/>
        </w:rPr>
      </w:pPr>
    </w:p>
    <w:p w:rsidRDefault="009D430C" w:rsidP="009D430C" w:rsidR="009D430C" w:rsidRPr="009D430C">
      <w:pPr>
        <w:autoSpaceDN w:val="false"/>
        <w:spacing w:after="0"/>
        <w:rPr>
          <w:rFonts w:cs="Times New Roman" w:eastAsia="Calibri"/>
        </w:rPr>
      </w:pPr>
    </w:p>
    <w:p w:rsidRDefault="009D430C" w:rsidP="009D430C" w:rsidR="009D430C" w:rsidRPr="009D430C">
      <w:pPr>
        <w:autoSpaceDN w:val="false"/>
        <w:spacing w:after="0"/>
        <w:jc w:val="center"/>
        <w:rPr>
          <w:rFonts w:cs="Times New Roman" w:eastAsia="Calibri"/>
        </w:rPr>
      </w:pPr>
      <w:r w:rsidRPr="009D430C">
        <w:rPr>
          <w:rFonts w:cs="Times New Roman" w:eastAsia="Calibri"/>
        </w:rPr>
        <w:t>R E P U B L I K A  H R V A T S K A</w:t>
      </w:r>
    </w:p>
    <w:p w:rsidRDefault="009D430C" w:rsidP="009D430C" w:rsidR="009D430C" w:rsidRPr="009D430C">
      <w:pPr>
        <w:autoSpaceDN w:val="false"/>
        <w:spacing w:after="0"/>
        <w:jc w:val="center"/>
        <w:rPr>
          <w:rFonts w:cs="Times New Roman" w:eastAsia="Calibri"/>
        </w:rPr>
      </w:pPr>
    </w:p>
    <w:p w:rsidRDefault="009D430C" w:rsidP="009D430C" w:rsidR="009D430C" w:rsidRPr="009D430C">
      <w:pPr>
        <w:autoSpaceDN w:val="false"/>
        <w:spacing w:after="0"/>
        <w:jc w:val="center"/>
        <w:rPr>
          <w:rFonts w:cs="Times New Roman" w:eastAsia="Calibri"/>
        </w:rPr>
      </w:pPr>
      <w:r w:rsidRPr="009D430C">
        <w:rPr>
          <w:rFonts w:cs="Times New Roman" w:eastAsia="Calibri"/>
        </w:rPr>
        <w:t>R J E Š E N J E</w:t>
      </w:r>
    </w:p>
    <w:p w:rsidRDefault="009D430C" w:rsidP="009D430C" w:rsidR="009D430C" w:rsidRPr="009D430C">
      <w:pPr>
        <w:autoSpaceDN w:val="false"/>
        <w:spacing w:after="0"/>
        <w:jc w:val="center"/>
        <w:rPr>
          <w:rFonts w:cs="Times New Roman" w:eastAsia="Calibri"/>
        </w:rPr>
      </w:pPr>
    </w:p>
    <w:p w:rsidRDefault="009D430C" w:rsidP="009D430C" w:rsidR="009D430C" w:rsidRPr="009D43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9D430C">
        <w:rPr>
          <w:rFonts w:cs="Times New Roman" w:eastAsia="Times New Roman"/>
          <w:noProof/>
          <w:lang w:eastAsia="hr-HR"/>
        </w:rPr>
        <w:t xml:space="preserve">TRGOVAČKI SUD U BJELOVARU, po stečajnom sucu Mariji Petrina Kubica, </w:t>
      </w:r>
      <w:r w:rsidRPr="009D430C">
        <w:rPr>
          <w:rFonts w:cs="Times New Roman" w:eastAsia="Times New Roman"/>
          <w:szCs w:val="20"/>
          <w:lang w:eastAsia="hr-HR"/>
        </w:rPr>
        <w:t>u skraćenom stečajnom postupku nad dužnikom BREZJE ZAGREB društvo s ograničenom odgovornošću za građenje i poslovanje nekretninama, Virovitica, Ferde Rusana 5, MBS: 010079615, OIB: 27007347793, kojeg zastupa punomoćnik Marin Ivanović, odvjetnik iz Zagreba,</w:t>
      </w:r>
      <w:r w:rsidRPr="009D430C">
        <w:rPr>
          <w:rFonts w:cs="Times New Roman" w:eastAsia="Times New Roman"/>
          <w:noProof/>
          <w:lang w:eastAsia="hr-HR"/>
        </w:rPr>
        <w:t xml:space="preserve"> 15. lipnja 2016. </w:t>
      </w:r>
    </w:p>
    <w:p w:rsidRDefault="009D430C" w:rsidP="009D430C" w:rsidR="009D430C" w:rsidRPr="009D430C">
      <w:pPr>
        <w:autoSpaceDN w:val="false"/>
        <w:spacing w:after="0"/>
        <w:rPr>
          <w:rFonts w:cs="Times New Roman" w:eastAsia="Calibri"/>
        </w:rPr>
      </w:pPr>
    </w:p>
    <w:p w:rsidRDefault="009D430C" w:rsidP="009D430C" w:rsidR="009D430C" w:rsidRPr="009D430C">
      <w:pPr>
        <w:autoSpaceDN w:val="false"/>
        <w:spacing w:after="0"/>
        <w:jc w:val="center"/>
        <w:rPr>
          <w:rFonts w:cs="Times New Roman" w:eastAsia="Calibri"/>
        </w:rPr>
      </w:pPr>
      <w:r w:rsidRPr="009D430C">
        <w:rPr>
          <w:rFonts w:cs="Times New Roman" w:eastAsia="Calibri"/>
        </w:rPr>
        <w:t>r i j e š i o  j e</w:t>
      </w:r>
    </w:p>
    <w:p w:rsidRDefault="009D430C" w:rsidP="009D430C" w:rsidR="009D430C" w:rsidRPr="009D430C">
      <w:pPr>
        <w:autoSpaceDN w:val="false"/>
        <w:spacing w:after="0"/>
        <w:jc w:val="center"/>
        <w:rPr>
          <w:rFonts w:cs="Times New Roman" w:eastAsia="Calibri"/>
        </w:rPr>
      </w:pPr>
    </w:p>
    <w:p w:rsidRDefault="009D430C" w:rsidP="009D430C" w:rsidR="009D430C" w:rsidRPr="009D43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D430C">
        <w:rPr>
          <w:rFonts w:cs="Times New Roman" w:eastAsia="Times New Roman"/>
          <w:szCs w:val="20"/>
          <w:lang w:eastAsia="hr-HR"/>
        </w:rPr>
        <w:t xml:space="preserve">I. Nalaže se Dragutinu </w:t>
      </w:r>
      <w:proofErr w:type="spellStart"/>
      <w:r w:rsidRPr="009D430C">
        <w:rPr>
          <w:rFonts w:cs="Times New Roman" w:eastAsia="Times New Roman"/>
          <w:szCs w:val="20"/>
          <w:lang w:eastAsia="hr-HR"/>
        </w:rPr>
        <w:t>Čerepinko</w:t>
      </w:r>
      <w:proofErr w:type="spellEnd"/>
      <w:r w:rsidRPr="009D430C">
        <w:rPr>
          <w:rFonts w:cs="Times New Roman" w:eastAsia="Times New Roman"/>
          <w:szCs w:val="20"/>
          <w:lang w:eastAsia="hr-HR"/>
        </w:rPr>
        <w:t xml:space="preserve"> iz Zagreba, Selska cesta 90/F, OIB: 27007347793, 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9D430C">
        <w:rPr>
          <w:rFonts w:cs="Times New Roman" w:eastAsia="Times New Roman"/>
          <w:noProof/>
          <w:szCs w:val="20"/>
          <w:lang w:eastAsia="hr-HR"/>
        </w:rPr>
        <w:t xml:space="preserve"> model HR00 50-360-15 </w:t>
      </w:r>
      <w:r w:rsidRPr="009D430C">
        <w:rPr>
          <w:rFonts w:cs="Times New Roman" w:eastAsia="Times New Roman"/>
          <w:szCs w:val="20"/>
          <w:lang w:eastAsia="hr-HR"/>
        </w:rPr>
        <w:t>i dodatni iznos predujma od 20.000,00 kn na račun ovoga suda IBAN: HR6123900011300000630</w:t>
      </w:r>
      <w:r w:rsidRPr="009D430C">
        <w:rPr>
          <w:rFonts w:cs="Times New Roman" w:eastAsia="Times New Roman"/>
          <w:noProof/>
          <w:szCs w:val="20"/>
          <w:lang w:eastAsia="hr-HR"/>
        </w:rPr>
        <w:t xml:space="preserve"> model HR05 540-360-15.</w:t>
      </w:r>
      <w:r w:rsidRPr="009D430C">
        <w:rPr>
          <w:rFonts w:cs="Times New Roman" w:eastAsia="Times New Roman"/>
          <w:szCs w:val="20"/>
          <w:lang w:eastAsia="hr-HR"/>
        </w:rPr>
        <w:t xml:space="preserve"> </w:t>
      </w:r>
      <w:r w:rsidRPr="009D430C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9D430C" w:rsidP="009D430C" w:rsidR="009D430C" w:rsidRPr="009D430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9D430C" w:rsidP="009D430C" w:rsidR="009D430C" w:rsidRPr="009D43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D430C">
        <w:rPr>
          <w:rFonts w:cs="Times New Roman" w:eastAsia="Calibri"/>
          <w:szCs w:val="20"/>
          <w:lang w:eastAsia="hr-HR"/>
        </w:rPr>
        <w:t xml:space="preserve">II. Ukoliko osoba ovlaštena za zastupanje dužnika po zakonu Dragutin </w:t>
      </w:r>
      <w:proofErr w:type="spellStart"/>
      <w:r w:rsidRPr="009D430C">
        <w:rPr>
          <w:rFonts w:cs="Times New Roman" w:eastAsia="Calibri"/>
          <w:szCs w:val="20"/>
          <w:lang w:eastAsia="hr-HR"/>
        </w:rPr>
        <w:t>Čerepinko</w:t>
      </w:r>
      <w:proofErr w:type="spellEnd"/>
      <w:r w:rsidRPr="009D430C">
        <w:rPr>
          <w:rFonts w:cs="Times New Roman" w:eastAsia="Calibri"/>
          <w:szCs w:val="20"/>
          <w:lang w:eastAsia="hr-HR"/>
        </w:rPr>
        <w:t xml:space="preserve"> iz Zagreba ne uplati predujam u roku određenom u </w:t>
      </w:r>
      <w:proofErr w:type="spellStart"/>
      <w:r w:rsidRPr="009D430C">
        <w:rPr>
          <w:rFonts w:cs="Times New Roman" w:eastAsia="Calibri"/>
          <w:szCs w:val="20"/>
          <w:lang w:eastAsia="hr-HR"/>
        </w:rPr>
        <w:t>toč</w:t>
      </w:r>
      <w:proofErr w:type="spellEnd"/>
      <w:r w:rsidRPr="009D430C">
        <w:rPr>
          <w:rFonts w:cs="Times New Roman" w:eastAsia="Calibri"/>
          <w:szCs w:val="20"/>
          <w:lang w:eastAsia="hr-HR"/>
        </w:rPr>
        <w:t>. I. izreke ovog rješenja za daljnje postupanje u provedbi naplate bit će nadležna Financijska agencija.</w:t>
      </w:r>
    </w:p>
    <w:p w:rsidRDefault="009D430C" w:rsidP="009D430C" w:rsidR="009D430C" w:rsidRPr="009D430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9D430C" w:rsidP="009D430C" w:rsidR="009D430C" w:rsidRPr="009D43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D430C">
        <w:rPr>
          <w:rFonts w:cs="Times New Roman" w:eastAsia="Calibri"/>
          <w:szCs w:val="20"/>
          <w:lang w:eastAsia="hr-HR"/>
        </w:rPr>
        <w:t xml:space="preserve">III. Nalaže se Financijskoj agenciji da radi naplate iznosa predujma troškova iz </w:t>
      </w:r>
      <w:proofErr w:type="spellStart"/>
      <w:r w:rsidRPr="009D430C">
        <w:rPr>
          <w:rFonts w:cs="Times New Roman" w:eastAsia="Calibri"/>
          <w:szCs w:val="20"/>
          <w:lang w:eastAsia="hr-HR"/>
        </w:rPr>
        <w:t>toč.I</w:t>
      </w:r>
      <w:proofErr w:type="spellEnd"/>
      <w:r w:rsidRPr="009D430C">
        <w:rPr>
          <w:rFonts w:cs="Times New Roman" w:eastAsia="Calibri"/>
          <w:szCs w:val="20"/>
          <w:lang w:eastAsia="hr-HR"/>
        </w:rPr>
        <w:t xml:space="preserve">. ovoga rješenja izvrši zapljenu novčanih sredstava osobe ovlaštene za zastupanje dužnika po zakonu Dragutina </w:t>
      </w:r>
      <w:proofErr w:type="spellStart"/>
      <w:r w:rsidRPr="009D430C">
        <w:rPr>
          <w:rFonts w:cs="Times New Roman" w:eastAsia="Calibri"/>
          <w:szCs w:val="20"/>
          <w:lang w:eastAsia="hr-HR"/>
        </w:rPr>
        <w:t>Čerepinko</w:t>
      </w:r>
      <w:proofErr w:type="spellEnd"/>
      <w:r w:rsidRPr="009D430C">
        <w:rPr>
          <w:rFonts w:cs="Times New Roman" w:eastAsia="Calibri"/>
          <w:szCs w:val="20"/>
          <w:lang w:eastAsia="hr-HR"/>
        </w:rPr>
        <w:t xml:space="preserve"> </w:t>
      </w:r>
      <w:r w:rsidRPr="009D430C">
        <w:rPr>
          <w:rFonts w:cs="Times New Roman" w:eastAsia="Times New Roman"/>
          <w:szCs w:val="20"/>
          <w:lang w:eastAsia="hr-HR"/>
        </w:rPr>
        <w:t xml:space="preserve">iz Zagreba, Selska cesta 90/F, OIB: 27007347793, </w:t>
      </w:r>
      <w:r w:rsidRPr="009D430C">
        <w:rPr>
          <w:rFonts w:cs="Times New Roman" w:eastAsia="Calibri"/>
          <w:szCs w:val="20"/>
          <w:lang w:eastAsia="hr-HR"/>
        </w:rPr>
        <w:t xml:space="preserve">sa svih njegovih računa i oročenih novčanih sredstava u svim bankama, prema osobnom identifikacijskom broju stranke, bez njezine suglasnosti (prema odredbama zakona koji uređuju provedbu ovrhe na novčanim sredstvima), te novčana sredstva u iznosu od 1.000,00 kn prenese na račun Trgovačkog suda u Bjelovaru </w:t>
      </w:r>
      <w:r w:rsidRPr="009D430C">
        <w:rPr>
          <w:rFonts w:cs="Times New Roman" w:eastAsia="Times New Roman"/>
          <w:szCs w:val="20"/>
          <w:lang w:eastAsia="hr-HR"/>
        </w:rPr>
        <w:t>IBAN: HR6123900011300000630</w:t>
      </w:r>
      <w:r w:rsidRPr="009D430C">
        <w:rPr>
          <w:rFonts w:cs="Times New Roman" w:eastAsia="Times New Roman"/>
          <w:noProof/>
          <w:szCs w:val="20"/>
          <w:lang w:eastAsia="hr-HR"/>
        </w:rPr>
        <w:t xml:space="preserve"> model HR00 50-360-15, a novčana sredstva u iznosu od 2</w:t>
      </w:r>
      <w:r w:rsidRPr="009D430C">
        <w:rPr>
          <w:rFonts w:cs="Times New Roman" w:eastAsia="Times New Roman"/>
          <w:szCs w:val="20"/>
          <w:lang w:eastAsia="hr-HR"/>
        </w:rPr>
        <w:t>0.000,00 kn prenese na račun ovoga suda IBAN: HR6123900011300000630</w:t>
      </w:r>
      <w:r w:rsidRPr="009D430C">
        <w:rPr>
          <w:rFonts w:cs="Times New Roman" w:eastAsia="Times New Roman"/>
          <w:noProof/>
          <w:szCs w:val="20"/>
          <w:lang w:eastAsia="hr-HR"/>
        </w:rPr>
        <w:t xml:space="preserve"> model HR05 540-360-15.</w:t>
      </w:r>
    </w:p>
    <w:p w:rsidRDefault="009D430C" w:rsidP="009D430C" w:rsidR="009D430C" w:rsidRPr="009D43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9D430C" w:rsidP="009D430C" w:rsidR="009D430C" w:rsidRPr="009D43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D430C">
        <w:rPr>
          <w:rFonts w:cs="Times New Roman" w:eastAsia="Calibri"/>
          <w:szCs w:val="20"/>
          <w:lang w:eastAsia="hr-HR"/>
        </w:rPr>
        <w:t xml:space="preserve">IV. Ako Financijska agencija u roku od godine dana od dana primitka ovog rješenja ne provede ovrhu na novčanim sredstvima u skladu s odredbama zakona koji uređuje </w:t>
      </w:r>
      <w:r w:rsidRPr="009D430C">
        <w:rPr>
          <w:rFonts w:cs="Times New Roman" w:eastAsia="Calibri"/>
          <w:szCs w:val="20"/>
          <w:lang w:eastAsia="hr-HR"/>
        </w:rPr>
        <w:lastRenderedPageBreak/>
        <w:t xml:space="preserve">provedbu ovrhe na novčanim sredstvima u cjelokupnom iznosu iz </w:t>
      </w:r>
      <w:proofErr w:type="spellStart"/>
      <w:r w:rsidRPr="009D430C">
        <w:rPr>
          <w:rFonts w:cs="Times New Roman" w:eastAsia="Calibri"/>
          <w:szCs w:val="20"/>
          <w:lang w:eastAsia="hr-HR"/>
        </w:rPr>
        <w:t>toč</w:t>
      </w:r>
      <w:proofErr w:type="spellEnd"/>
      <w:r w:rsidRPr="009D430C">
        <w:rPr>
          <w:rFonts w:cs="Times New Roman" w:eastAsia="Calibri"/>
          <w:szCs w:val="20"/>
          <w:lang w:eastAsia="hr-HR"/>
        </w:rPr>
        <w:t xml:space="preserve">. I.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9D430C" w:rsidP="009D430C" w:rsidR="009D430C" w:rsidRPr="009D43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9D430C" w:rsidP="009D430C" w:rsidR="009D430C" w:rsidRPr="009D430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9D430C">
        <w:rPr>
          <w:rFonts w:cs="Times New Roman" w:eastAsia="Calibri"/>
          <w:szCs w:val="20"/>
          <w:lang w:eastAsia="hr-HR"/>
        </w:rPr>
        <w:t>Obrazloženje</w:t>
      </w:r>
    </w:p>
    <w:p w:rsidRDefault="009D430C" w:rsidP="009D430C" w:rsidR="009D430C" w:rsidRPr="009D43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9D430C">
        <w:rPr>
          <w:rFonts w:cs="Times New Roman" w:eastAsia="Calibri"/>
          <w:szCs w:val="20"/>
          <w:lang w:eastAsia="hr-HR"/>
        </w:rPr>
        <w:t xml:space="preserve">       </w:t>
      </w:r>
    </w:p>
    <w:p w:rsidRDefault="009D430C" w:rsidP="009D430C" w:rsidR="009D430C" w:rsidRPr="009D43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D430C">
        <w:rPr>
          <w:rFonts w:cs="Times New Roman" w:eastAsia="Calibri"/>
          <w:szCs w:val="20"/>
          <w:lang w:eastAsia="hr-HR"/>
        </w:rPr>
        <w:t xml:space="preserve"> </w:t>
      </w:r>
      <w:r w:rsidRPr="009D430C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st.1. Stečajnog zakona ("Narodne novine" broj 71/15.), 20. studenog 2015. podnijela prijedlog za otvaranje stečajnog postupka nad dužnikom </w:t>
      </w:r>
      <w:r w:rsidRPr="009D430C">
        <w:rPr>
          <w:rFonts w:cs="Times New Roman" w:eastAsia="Times New Roman"/>
          <w:szCs w:val="20"/>
          <w:lang w:eastAsia="hr-HR"/>
        </w:rPr>
        <w:t xml:space="preserve">BREZJE ZAGREB društvo s ograničenom odgovornošću za građenje i poslovanje nekretninama, Virovitica, Ferde Rusana 5. </w:t>
      </w:r>
      <w:r w:rsidRPr="009D430C">
        <w:rPr>
          <w:rFonts w:cs="Times New Roman" w:eastAsia="Calibri"/>
          <w:szCs w:val="20"/>
          <w:lang w:eastAsia="hr-HR"/>
        </w:rPr>
        <w:t xml:space="preserve">U prijedlogu je navedeno da je na dan 1. rujna 2015. dužnik u Očevidniku redoslijeda osnova za plaćanje imao evidentirane neizvršene osnove za plaćanje u neprekinutom razdoblju od 902 dana, u ukupnom iznosu od 98.236,18 kn, u koji iznos je uračunata kamata i naknada Financijske agencije za provedbu ovrhe na novčanim sredstvima. Prema podacima koje je FINI dostavio Hrvatski zavod za mirovinsko osiguranje </w:t>
      </w:r>
      <w:r w:rsidRPr="009D430C">
        <w:rPr>
          <w:rFonts w:cs="Times New Roman" w:eastAsia="Times New Roman"/>
          <w:noProof/>
          <w:szCs w:val="20"/>
          <w:lang w:eastAsia="hr-HR"/>
        </w:rPr>
        <w:t>dužnik nema zaposlenih.</w:t>
      </w:r>
    </w:p>
    <w:p w:rsidRDefault="009D430C" w:rsidP="009D430C" w:rsidR="009D430C" w:rsidRPr="009D43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D430C" w:rsidP="009D430C" w:rsidR="009D430C" w:rsidRPr="009D43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D430C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9D430C" w:rsidP="009D430C" w:rsidR="009D430C" w:rsidRPr="009D43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D430C" w:rsidP="009D430C" w:rsidR="009D430C" w:rsidRPr="009D43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D430C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zastzpanje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9D430C" w:rsidP="009D430C" w:rsidR="009D430C" w:rsidRPr="009D43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D430C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9D430C" w:rsidP="009D430C" w:rsidR="009D430C" w:rsidRPr="009D43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D430C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9D430C">
        <w:rPr>
          <w:rFonts w:cs="Times New Roman" w:eastAsia="Calibri"/>
          <w:szCs w:val="20"/>
          <w:lang w:eastAsia="hr-HR"/>
        </w:rPr>
        <w:t xml:space="preserve">osoba ovlaštena za zastupanje dužnika po zakonu Dragutin </w:t>
      </w:r>
      <w:proofErr w:type="spellStart"/>
      <w:r w:rsidRPr="009D430C">
        <w:rPr>
          <w:rFonts w:cs="Times New Roman" w:eastAsia="Calibri"/>
          <w:szCs w:val="20"/>
          <w:lang w:eastAsia="hr-HR"/>
        </w:rPr>
        <w:t>Čerepinko</w:t>
      </w:r>
      <w:proofErr w:type="spellEnd"/>
      <w:r w:rsidRPr="009D430C">
        <w:rPr>
          <w:rFonts w:cs="Times New Roman" w:eastAsia="Calibri"/>
          <w:szCs w:val="20"/>
          <w:lang w:eastAsia="hr-HR"/>
        </w:rPr>
        <w:t xml:space="preserve"> iz Zagreba, dok iz prijedloga Financijske agencije proizlazi da na dan 1. rujna 2015. dužnik u Očevidniku redoslijeda osnova za plaćanje ima evidentirane neizvršene osnove za plaćanje u neprekinutom razdoblju od 902 dana. </w:t>
      </w:r>
    </w:p>
    <w:p w:rsidRDefault="009D430C" w:rsidP="009D430C" w:rsidR="009D430C" w:rsidRPr="009D43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9D430C" w:rsidP="009D430C" w:rsidR="009D430C" w:rsidRPr="009D43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D430C">
        <w:rPr>
          <w:rFonts w:cs="Times New Roman" w:eastAsia="Calibri"/>
          <w:szCs w:val="20"/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 Dragutina </w:t>
      </w:r>
      <w:proofErr w:type="spellStart"/>
      <w:r w:rsidRPr="009D430C">
        <w:rPr>
          <w:rFonts w:cs="Times New Roman" w:eastAsia="Calibri"/>
          <w:szCs w:val="20"/>
          <w:lang w:eastAsia="hr-HR"/>
        </w:rPr>
        <w:t>Čerepinko</w:t>
      </w:r>
      <w:proofErr w:type="spellEnd"/>
      <w:r w:rsidRPr="009D430C">
        <w:rPr>
          <w:rFonts w:cs="Times New Roman" w:eastAsia="Calibri"/>
          <w:szCs w:val="20"/>
          <w:lang w:eastAsia="hr-HR"/>
        </w:rPr>
        <w:t xml:space="preserve"> postojala istekom razdoblja od 60 dana i ona je najkasnije u daljnjem roku od 21 dana bila dužna podnijeti prijedlog za pokretanje stečajnog postupka, što nije učinila.</w:t>
      </w:r>
    </w:p>
    <w:p w:rsidRDefault="009D430C" w:rsidP="009D430C" w:rsidR="009D430C" w:rsidRPr="009D43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9D430C" w:rsidP="009D430C" w:rsidR="009D430C" w:rsidRPr="009D43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D430C">
        <w:rPr>
          <w:rFonts w:cs="Times New Roman" w:eastAsia="Calibri"/>
          <w:szCs w:val="20"/>
          <w:lang w:eastAsia="hr-HR"/>
        </w:rPr>
        <w:t>Stoga joj je sud, primjenom citiranog čl.113. st.1. SZ-a, naložio plaćanje predujma troškova u visini propisanoj čl.114. st.1. istog Zakona.</w:t>
      </w:r>
    </w:p>
    <w:p w:rsidRDefault="009D430C" w:rsidP="009D430C" w:rsidR="009D430C" w:rsidRPr="009D43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9D430C" w:rsidP="009D430C" w:rsidR="009D430C" w:rsidRPr="009D430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D430C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("</w:t>
      </w:r>
      <w:r w:rsidRPr="009D430C">
        <w:rPr>
          <w:rFonts w:cs="Times New Roman" w:eastAsia="Times New Roman"/>
          <w:noProof/>
          <w:szCs w:val="20"/>
          <w:lang w:eastAsia="hr-HR"/>
        </w:rPr>
        <w:t>Narodne novine" broj 53/91., 91/92., 112/99., 117/03., 84/08., 123/08., 57/11. i 25/13.)</w:t>
      </w:r>
      <w:r w:rsidRPr="009D430C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9D430C">
        <w:rPr>
          <w:rFonts w:cs="Times New Roman" w:eastAsia="Calibri"/>
          <w:szCs w:val="20"/>
          <w:lang w:eastAsia="hr-HR"/>
        </w:rPr>
        <w:t>toč.II</w:t>
      </w:r>
      <w:proofErr w:type="spellEnd"/>
      <w:r w:rsidRPr="009D430C">
        <w:rPr>
          <w:rFonts w:cs="Times New Roman" w:eastAsia="Calibri"/>
          <w:szCs w:val="20"/>
          <w:lang w:eastAsia="hr-HR"/>
        </w:rPr>
        <w:t>.–IV. izreke.</w:t>
      </w:r>
    </w:p>
    <w:p w:rsidRDefault="009D430C" w:rsidP="009D430C" w:rsidR="009D430C" w:rsidRPr="009D43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9D430C" w:rsidP="009D430C" w:rsidR="009D430C" w:rsidRPr="009D430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9D430C">
        <w:rPr>
          <w:rFonts w:cs="Times New Roman" w:eastAsia="Calibri"/>
          <w:szCs w:val="20"/>
          <w:lang w:eastAsia="hr-HR"/>
        </w:rPr>
        <w:t>U Bjelovaru, 15. lipnja 2016.</w:t>
      </w:r>
    </w:p>
    <w:p w:rsidRDefault="009D430C" w:rsidP="009D430C" w:rsidR="009D430C" w:rsidRPr="009D43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9D430C" w:rsidP="009D430C" w:rsidR="009D430C" w:rsidRPr="009D430C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9D430C">
        <w:rPr>
          <w:rFonts w:cs="Times New Roman" w:eastAsia="Calibri"/>
          <w:szCs w:val="20"/>
          <w:lang w:eastAsia="hr-HR"/>
        </w:rPr>
        <w:t xml:space="preserve">            </w:t>
      </w:r>
    </w:p>
    <w:p w:rsidRDefault="009D430C" w:rsidP="009D430C" w:rsidR="009D430C" w:rsidRPr="009D430C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9D430C">
        <w:rPr>
          <w:rFonts w:cs="Times New Roman" w:eastAsia="Calibri"/>
          <w:szCs w:val="20"/>
          <w:lang w:eastAsia="hr-HR"/>
        </w:rPr>
        <w:t xml:space="preserve">              STEČAJNI SUDAC</w:t>
      </w:r>
    </w:p>
    <w:p w:rsidRDefault="009D430C" w:rsidP="009D430C" w:rsidR="009D430C" w:rsidRPr="009D430C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9D430C">
        <w:rPr>
          <w:rFonts w:cs="Times New Roman" w:eastAsia="Calibri"/>
          <w:szCs w:val="20"/>
          <w:lang w:eastAsia="hr-HR"/>
        </w:rPr>
        <w:t xml:space="preserve">        MARIJA PETRINA KUBICA </w:t>
      </w:r>
    </w:p>
    <w:p w:rsidRDefault="009D430C" w:rsidP="009D430C" w:rsidR="009D430C" w:rsidRPr="009D43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  <w:r w:rsidRPr="009D430C">
        <w:rPr>
          <w:rFonts w:cs="Times New Roman" w:eastAsia="Calibri"/>
          <w:szCs w:val="20"/>
          <w:lang w:eastAsia="hr-HR"/>
        </w:rPr>
        <w:t xml:space="preserve">           </w:t>
      </w:r>
    </w:p>
    <w:p w:rsidRDefault="009D430C" w:rsidP="009D430C" w:rsidR="009D430C" w:rsidRPr="009D43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9D430C" w:rsidP="009D430C" w:rsidR="009D430C" w:rsidRPr="009D43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9D430C" w:rsidP="009D430C" w:rsidR="009D430C" w:rsidRPr="009D43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9D430C" w:rsidP="009D430C" w:rsidR="009D430C" w:rsidRPr="009D43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9D430C" w:rsidP="009D430C" w:rsidR="009D430C" w:rsidRPr="009D43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D430C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9D430C" w:rsidP="009D430C" w:rsidR="009D430C" w:rsidRPr="009D43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D430C" w:rsidP="009D430C" w:rsidR="009D430C" w:rsidRPr="009D43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9D430C">
        <w:rPr>
          <w:rFonts w:cs="Times New Roman" w:eastAsia="Times New Roman"/>
          <w:szCs w:val="20"/>
          <w:lang w:eastAsia="hr-HR"/>
        </w:rPr>
        <w:t>Rj</w:t>
      </w:r>
      <w:proofErr w:type="spellEnd"/>
      <w:r w:rsidRPr="009D430C">
        <w:rPr>
          <w:rFonts w:cs="Times New Roman" w:eastAsia="Times New Roman"/>
          <w:szCs w:val="20"/>
          <w:lang w:eastAsia="hr-HR"/>
        </w:rPr>
        <w:t>.</w:t>
      </w:r>
    </w:p>
    <w:p w:rsidRDefault="009D430C" w:rsidP="009D430C" w:rsidR="009D430C" w:rsidRPr="009D43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D430C">
        <w:rPr>
          <w:rFonts w:cs="Times New Roman" w:eastAsia="Times New Roman"/>
          <w:szCs w:val="20"/>
          <w:lang w:eastAsia="hr-HR"/>
        </w:rPr>
        <w:t>1. Dna: punomoćniku zakonskog zastupnika dužnika poštom i e-oglasnom pločom</w:t>
      </w:r>
    </w:p>
    <w:p w:rsidRDefault="009D430C" w:rsidP="009D430C" w:rsidR="009D430C" w:rsidRPr="009D43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D430C">
        <w:rPr>
          <w:rFonts w:cs="Times New Roman" w:eastAsia="Times New Roman"/>
          <w:szCs w:val="20"/>
          <w:lang w:eastAsia="hr-HR"/>
        </w:rPr>
        <w:t xml:space="preserve">             e-oglasna ploča</w:t>
      </w:r>
    </w:p>
    <w:p w:rsidRDefault="009D430C" w:rsidP="009D430C" w:rsidR="009D430C" w:rsidRPr="009D43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D430C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9D430C">
        <w:rPr>
          <w:rFonts w:cs="Times New Roman" w:eastAsia="Times New Roman"/>
          <w:szCs w:val="20"/>
          <w:lang w:eastAsia="hr-HR"/>
        </w:rPr>
        <w:t>Sc</w:t>
      </w:r>
      <w:proofErr w:type="spellEnd"/>
      <w:r w:rsidRPr="009D430C">
        <w:rPr>
          <w:rFonts w:cs="Times New Roman" w:eastAsia="Times New Roman"/>
          <w:szCs w:val="20"/>
          <w:lang w:eastAsia="hr-HR"/>
        </w:rPr>
        <w:t xml:space="preserve"> pravomoćnost</w:t>
      </w:r>
    </w:p>
    <w:p w:rsidRDefault="009D430C" w:rsidP="009D430C" w:rsidR="009D430C" w:rsidRPr="009D43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D430C">
        <w:rPr>
          <w:rFonts w:cs="Times New Roman" w:eastAsia="Times New Roman"/>
          <w:szCs w:val="20"/>
          <w:lang w:eastAsia="hr-HR"/>
        </w:rPr>
        <w:t>Bj.15.6.2016.</w:t>
      </w:r>
    </w:p>
    <w:p w:rsidRDefault="009D430C" w:rsidP="009D430C" w:rsidR="009D430C" w:rsidRPr="009D430C">
      <w:pPr>
        <w:autoSpaceDN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430C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05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St-360/2015-11</izvorni_sadrzaj>
    <derivirana_varijabla naziv="DomainObject.Oznaka_1">St-360/2015-11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veljače 2016.</izvorni_sadrzaj>
    <derivirana_varijabla naziv="DomainObject.Predmet.DatumRjesavanja_1">26.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St-360/2015</izvorni_sadrzaj>
    <derivirana_varijabla naziv="DomainObject.Predmet.OznakaBroj_1">St-360/2015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BREZJE ZAGREB društvo s ograničenom odgovornošću za građenje i poslovanje nekretninama, Virovitica zastupanog po punomoćniku Dragutin Čerepinko; Marin Ivanović</izvorni_sadrzaj>
    <derivirana_varijabla naziv="DomainObject.Predmet.ProtustrankaFormated_1">  BREZJE ZAGREB društvo s ograničenom odgovornošću za građenje i poslovanje nekretninama, Virovitica zastupanog po punomoćniku Dragutin Čerepinko; Marin Ivanović</derivirana_varijabla>
  </DomainObject.Predmet.ProtustrankaFormated>
  <DomainObject.Predmet.ProtustrankaFormatedOIB>
    <izvorni_sadrzaj>  BREZJE ZAGREB društvo s ograničenom odgovornošću za građenje i poslovanje nekretninama, Virovitica, OIB 27007347793 zastupanog po punomoćniku Dragutin Čerepinko; Marin Ivanović</izvorni_sadrzaj>
    <derivirana_varijabla naziv="DomainObject.Predmet.ProtustrankaFormatedOIB_1">  BREZJE ZAGREB društvo s ograničenom odgovornošću za građenje i poslovanje nekretninama, Virovitica, OIB 27007347793 zastupanog po punomoćniku Dragutin Čerepinko; Marin Ivanović</derivirana_varijabla>
  </DomainObject.Predmet.ProtustrankaFormatedOIB>
  <DomainObject.Predmet.ProtustrankaFormatedWithAdress>
    <izvorni_sadrzaj> BREZJE ZAGREB društvo s ograničenom odgovornošću za građenje i poslovanje nekretninama, Virovitica, Ferde Rusana 5, 33000 Virovitica zastupanog po punomoćniku Dragutin Čerepinko; Marin Ivanović</izvorni_sadrzaj>
    <derivirana_varijabla naziv="DomainObject.Predmet.ProtustrankaFormatedWithAdress_1"> BREZJE ZAGREB društvo s ograničenom odgovornošću za građenje i poslovanje nekretninama, Virovitica, Ferde Rusana 5, 33000 Virovitica zastupanog po punomoćniku Dragutin Čerepinko; Marin Ivanović</derivirana_varijabla>
  </DomainObject.Predmet.ProtustrankaFormatedWithAdress>
  <DomainObject.Predmet.ProtustrankaFormatedWithAdressOIB>
    <izvorni_sadrzaj> BREZJE ZAGREB društvo s ograničenom odgovornošću za građenje i poslovanje nekretninama, Virovitica, OIB 27007347793, Ferde Rusana 5, 33000 Virovitica zastupanog po punomoćniku Dragutin Čerepinko; Marin Ivanović</izvorni_sadrzaj>
    <derivirana_varijabla naziv="DomainObject.Predmet.ProtustrankaFormatedWithAdressOIB_1"> BREZJE ZAGREB društvo s ograničenom odgovornošću za građenje i poslovanje nekretninama, Virovitica, OIB 27007347793, Ferde Rusana 5, 33000 Virovitica zastupanog po punomoćniku Dragutin Čerepinko; Marin Ivanović</derivirana_varijabla>
  </DomainObject.Predmet.ProtustrankaFormatedWithAdressOIB>
  <DomainObject.Predmet.ProtustrankaWithAdress>
    <izvorni_sadrzaj>BREZJE ZAGREB društvo s ograničenom odgovornošću za građenje i poslovanje nekretninama, Virovitica Ferde Rusana 5, 33000 Virovitica</izvorni_sadrzaj>
    <derivirana_varijabla naziv="DomainObject.Predmet.ProtustrankaWithAdress_1">BREZJE ZAGREB društvo s ograničenom odgovornošću za građenje i poslovanje nekretninama, Virovitica Ferde Rusana 5, 33000 Virovitica</derivirana_varijabla>
  </DomainObject.Predmet.ProtustrankaWithAdress>
  <DomainObject.Predmet.ProtustrankaWithAdressOIB>
    <izvorni_sadrzaj>BREZJE ZAGREB društvo s ograničenom odgovornošću za građenje i poslovanje nekretninama, Virovitica, OIB 27007347793, Ferde Rusana 5, 33000 Virovitica</izvorni_sadrzaj>
    <derivirana_varijabla naziv="DomainObject.Predmet.ProtustrankaWithAdressOIB_1">BREZJE ZAGREB društvo s ograničenom odgovornošću za građenje i poslovanje nekretninama, Virovitica, OIB 27007347793, Ferde Rusana 5, 33000 Virovitica</derivirana_varijabla>
  </DomainObject.Predmet.ProtustrankaWithAdressOIB>
  <DomainObject.Predmet.ProtustrankaNazivFormated>
    <izvorni_sadrzaj>BREZJE ZAGREB društvo s ograničenom odgovornošću za građenje i poslovanje nekretninama, Virovitica</izvorni_sadrzaj>
    <derivirana_varijabla naziv="DomainObject.Predmet.ProtustrankaNazivFormated_1">BREZJE ZAGREB društvo s ograničenom odgovornošću za građenje i poslovanje nekretninama, Virovitica</derivirana_varijabla>
  </DomainObject.Predmet.ProtustrankaNazivFormated>
  <DomainObject.Predmet.ProtustrankaNazivFormatedOIB>
    <izvorni_sadrzaj>BREZJE ZAGREB društvo s ograničenom odgovornošću za građenje i poslovanje nekretninama, Virovitica, OIB 27007347793</izvorni_sadrzaj>
    <derivirana_varijabla naziv="DomainObject.Predmet.ProtustrankaNazivFormatedOIB_1">BREZJE ZAGREB društvo s ograničenom odgovornošću za građenje i poslovanje nekretninama, Virovitica, OIB 27007347793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BREZJE ZAGREB društvo s ograničenom odgovornošću za građenje i poslovanje nekretninama, Virovitica zastupanog po punomoćniku Dragutin Čerepinko; Marin Ivanović</item>
    </izvorni_sadrzaj>
    <derivirana_varijabla naziv="DomainObject.Predmet.ProtuStrankaListFormated_1">
      <item>BREZJE ZAGREB društvo s ograničenom odgovornošću za građenje i poslovanje nekretninama, Virovitica zastupanog po punomoćniku Dragutin Čerepinko; Marin Ivanović</item>
    </derivirana_varijabla>
  </DomainObject.Predmet.ProtuStrankaListFormated>
  <DomainObject.Predmet.ProtuStrankaListFormatedOIB>
    <izvorni_sadrzaj>
      <item>BREZJE ZAGREB društvo s ograničenom odgovornošću za građenje i poslovanje nekretninama, Virovitica, OIB 27007347793 zastupanog po punomoćniku Dragutin Čerepinko; Marin Ivanović</item>
    </izvorni_sadrzaj>
    <derivirana_varijabla naziv="DomainObject.Predmet.ProtuStrankaListFormatedOIB_1">
      <item>BREZJE ZAGREB društvo s ograničenom odgovornošću za građenje i poslovanje nekretninama, Virovitica, OIB 27007347793 zastupanog po punomoćniku Dragutin Čerepinko; Marin Ivanović</item>
    </derivirana_varijabla>
  </DomainObject.Predmet.ProtuStrankaListFormatedOIB>
  <DomainObject.Predmet.ProtuStrankaListFormatedWithAdress>
    <izvorni_sadrzaj>
      <item>BREZJE ZAGREB društvo s ograničenom odgovornošću za građenje i poslovanje nekretninama, Virovitica, Ferde Rusana 5, 33000 Virovitica zastupanog po punomoćniku Dragutin Čerepinko; Marin Ivanović</item>
    </izvorni_sadrzaj>
    <derivirana_varijabla naziv="DomainObject.Predmet.ProtuStrankaListFormatedWithAdress_1">
      <item>BREZJE ZAGREB društvo s ograničenom odgovornošću za građenje i poslovanje nekretninama, Virovitica, Ferde Rusana 5, 33000 Virovitica zastupanog po punomoćniku Dragutin Čerepinko; Marin Ivanović</item>
    </derivirana_varijabla>
  </DomainObject.Predmet.ProtuStrankaListFormatedWithAdress>
  <DomainObject.Predmet.ProtuStrankaListFormatedWithAdressOIB>
    <izvorni_sadrzaj>
      <item>BREZJE ZAGREB društvo s ograničenom odgovornošću za građenje i poslovanje nekretninama, Virovitica, OIB 27007347793, Ferde Rusana 5, 33000 Virovitica zastupanog po punomoćniku Dragutin Čerepinko; Marin Ivanović</item>
    </izvorni_sadrzaj>
    <derivirana_varijabla naziv="DomainObject.Predmet.ProtuStrankaListFormatedWithAdressOIB_1">
      <item>BREZJE ZAGREB društvo s ograničenom odgovornošću za građenje i poslovanje nekretninama, Virovitica, OIB 27007347793, Ferde Rusana 5, 33000 Virovitica zastupanog po punomoćniku Dragutin Čerepinko; Marin Ivanović</item>
    </derivirana_varijabla>
  </DomainObject.Predmet.ProtuStrankaListFormatedWithAdressOIB>
  <DomainObject.Predmet.ProtuStrankaListNazivFormated>
    <izvorni_sadrzaj>
      <item>BREZJE ZAGREB društvo s ograničenom odgovornošću za građenje i poslovanje nekretninama, Virovitica</item>
    </izvorni_sadrzaj>
    <derivirana_varijabla naziv="DomainObject.Predmet.ProtuStrankaListNazivFormated_1">
      <item>BREZJE ZAGREB društvo s ograničenom odgovornošću za građenje i poslovanje nekretninama, Virovitica</item>
    </derivirana_varijabla>
  </DomainObject.Predmet.ProtuStrankaListNazivFormated>
  <DomainObject.Predmet.ProtuStrankaListNazivFormatedOIB>
    <izvorni_sadrzaj>
      <item>BREZJE ZAGREB društvo s ograničenom odgovornošću za građenje i poslovanje nekretninama, Virovitica, OIB 27007347793</item>
    </izvorni_sadrzaj>
    <derivirana_varijabla naziv="DomainObject.Predmet.ProtuStrankaListNazivFormatedOIB_1">
      <item>BREZJE ZAGREB društvo s ograničenom odgovornošću za građenje i poslovanje nekretninama, Virovitica, OIB 27007347793</item>
    </derivirana_varijabla>
  </DomainObject.Predmet.ProtuStrankaListNazivFormatedOIB>
  <DomainObject.Predmet.OstaliListFormated>
    <izvorni_sadrzaj>
      <item>Dragutin Čerepinko punomoćnik sudionika u postupku BREZJE ZAGREB društvo s ograničenom odgovornošću za građenje i poslovanje nekretninama, Virovitica</item>
      <item>Marin Ivanović punomoćnik sudionika u postupku BREZJE ZAGREB društvo s ograničenom odgovornošću za građenje i poslovanje nekretninama, Virovitica</item>
    </izvorni_sadrzaj>
    <derivirana_varijabla naziv="DomainObject.Predmet.OstaliListFormated_1">
      <item>Dragutin Čerepinko punomoćnik sudionika u postupku BREZJE ZAGREB društvo s ograničenom odgovornošću za građenje i poslovanje nekretninama, Virovitica</item>
      <item>Marin Ivanović punomoćnik sudionika u postupku BREZJE ZAGREB društvo s ograničenom odgovornošću za građenje i poslovanje nekretninama, Virovitica</item>
    </derivirana_varijabla>
  </DomainObject.Predmet.OstaliListFormated>
  <DomainObject.Predmet.OstaliListFormatedOIB>
    <izvorni_sadrzaj>
      <item>Dragutin Čerepinko, OIB 85234044484 punomoćnik sudionika u postupku BREZJE ZAGREB društvo s ograničenom odgovornošću za građenje i poslovanje nekretninama, Virovitica</item>
      <item>Marin Ivanović punomoćnik sudionika u postupku BREZJE ZAGREB društvo s ograničenom odgovornošću za građenje i poslovanje nekretninama, Virovitica</item>
    </izvorni_sadrzaj>
    <derivirana_varijabla naziv="DomainObject.Predmet.OstaliListFormatedOIB_1">
      <item>Dragutin Čerepinko, OIB 85234044484 punomoćnik sudionika u postupku BREZJE ZAGREB društvo s ograničenom odgovornošću za građenje i poslovanje nekretninama, Virovitica</item>
      <item>Marin Ivanović punomoćnik sudionika u postupku BREZJE ZAGREB društvo s ograničenom odgovornošću za građenje i poslovanje nekretninama, Virovitica</item>
    </derivirana_varijabla>
  </DomainObject.Predmet.OstaliListFormatedOIB>
  <DomainObject.Predmet.OstaliListFormatedWithAdress>
    <izvorni_sadrzaj>
      <item>Dragutin Čerepinko, Selska cesta 90/F, 10000 Zagreb punomoćnik sudionika u postupku BREZJE ZAGREB društvo s ograničenom odgovornošću za građenje i poslovanje nekretninama, Virovitica</item>
      <item>Marin Ivanović, Selska 46, 10000 Zagreb punomoćnik sudionika u postupku BREZJE ZAGREB društvo s ograničenom odgovornošću za građenje i poslovanje nekretninama, Virovitica</item>
    </izvorni_sadrzaj>
    <derivirana_varijabla naziv="DomainObject.Predmet.OstaliListFormatedWithAdress_1">
      <item>Dragutin Čerepinko, Selska cesta 90/F, 10000 Zagreb punomoćnik sudionika u postupku BREZJE ZAGREB društvo s ograničenom odgovornošću za građenje i poslovanje nekretninama, Virovitica</item>
      <item>Marin Ivanović, Selska 46, 10000 Zagreb punomoćnik sudionika u postupku BREZJE ZAGREB društvo s ograničenom odgovornošću za građenje i poslovanje nekretninama, Virovitica</item>
    </derivirana_varijabla>
  </DomainObject.Predmet.OstaliListFormatedWithAdress>
  <DomainObject.Predmet.OstaliListFormatedWithAdressOIB>
    <izvorni_sadrzaj>
      <item>Dragutin Čerepinko, OIB 85234044484, Selska cesta 90/F, 10000 Zagreb punomoćnik sudionika u postupku BREZJE ZAGREB društvo s ograničenom odgovornošću za građenje i poslovanje nekretninama, Virovitica</item>
      <item>Marin Ivanović, Selska 46, 10000 Zagreb punomoćnik sudionika u postupku BREZJE ZAGREB društvo s ograničenom odgovornošću za građenje i poslovanje nekretninama, Virovitica</item>
    </izvorni_sadrzaj>
    <derivirana_varijabla naziv="DomainObject.Predmet.OstaliListFormatedWithAdressOIB_1">
      <item>Dragutin Čerepinko, OIB 85234044484, Selska cesta 90/F, 10000 Zagreb punomoćnik sudionika u postupku BREZJE ZAGREB društvo s ograničenom odgovornošću za građenje i poslovanje nekretninama, Virovitica</item>
      <item>Marin Ivanović, Selska 46, 10000 Zagreb punomoćnik sudionika u postupku BREZJE ZAGREB društvo s ograničenom odgovornošću za građenje i poslovanje nekretninama, Virovitica</item>
    </derivirana_varijabla>
  </DomainObject.Predmet.OstaliListFormatedWithAdressOIB>
  <DomainObject.Predmet.OstaliListNazivFormated>
    <izvorni_sadrzaj>
      <item>Dragutin Čerepinko</item>
      <item>Marin Ivanović</item>
    </izvorni_sadrzaj>
    <derivirana_varijabla naziv="DomainObject.Predmet.OstaliListNazivFormated_1">
      <item>Dragutin Čerepinko</item>
      <item>Marin Ivanović</item>
    </derivirana_varijabla>
  </DomainObject.Predmet.OstaliListNazivFormated>
  <DomainObject.Predmet.OstaliListNazivFormatedOIB>
    <izvorni_sadrzaj>
      <item>Dragutin Čerepinko, OIB 85234044484</item>
      <item>Marin Ivanović</item>
    </izvorni_sadrzaj>
    <derivirana_varijabla naziv="DomainObject.Predmet.OstaliListNazivFormatedOIB_1">
      <item>Dragutin Čerepinko, OIB 85234044484</item>
      <item>Marin Ivanović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>St-360/2015-11</izvorni_sadrzaj>
    <derivirana_varijabla naziv="DomainObject.PoslovniBrojDokumenta_1">St-360/2015-11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BREZJE ZAGREB društvo s ograničenom odgovornošću za građenje i poslovanje nekretninama, Virovitica</izvorni_sadrzaj>
    <derivirana_varijabla naziv="DomainObject.Predmet.ProtustrankaIDrugi_1">BREZJE ZAGREB društvo s ograničenom odgovornošću za građenje i poslovanje nekretninama,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BREZJE ZAGREB društvo s ograničenom odgovornošću za građenje i poslovanje nekretninama, Virovitica, OIB 27007347793, Ferde Rusana 5, 33000 Virovitica</izvorni_sadrzaj>
    <derivirana_varijabla naziv="DomainObject.Predmet.ProtustrankaIDrugiAdressOIB_1">BREZJE ZAGREB društvo s ograničenom odgovornošću za građenje i poslovanje nekretninama, Virovitica, OIB 27007347793, Ferde Rusana 5,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veljače 2016.</izvorni_sadrzaj>
    <derivirana_varijabla naziv="DomainObject.Predmet.OdlukaRjesenje.DatumDonosenjaOdluke_1">26. veljače 2016.</derivirana_varijabla>
  </DomainObject.Predmet.OdlukaRjesenje.DatumDonosenjaOdluke>
  <DomainObject.Predmet.OdlukaRjesenje.DatumPravomocnosti>
    <izvorni_sadrzaj>16. ožujka 2016.</izvorni_sadrzaj>
    <derivirana_varijabla naziv="DomainObject.Predmet.OdlukaRjesenje.DatumPravomocnosti_1">16. ožujka 2016.</derivirana_varijabla>
  </DomainObject.Predmet.OdlukaRjesenje.DatumPravomocnosti>
  <DomainObject.Predmet.OdlukaRjesenje.Oznaka>
    <izvorni_sadrzaj>St-360/2015-3</izvorni_sadrzaj>
    <derivirana_varijabla naziv="DomainObject.Predmet.OdlukaRjesenje.Oznaka_1">St-360/2015-3</derivirana_varijabla>
  </DomainObject.Predmet.OdlukaRjesenje.Oznaka>
  <DomainObject.Predmet.SudioniciListNaziv>
    <izvorni_sadrzaj>
      <item>FINA, RC ZAGREB, Podružnica Bjelovar</item>
      <item>BREZJE ZAGREB društvo s ograničenom odgovornošću za građenje i poslovanje nekretninama, Virovitica</item>
      <item>Dragutin Čerepinko</item>
      <item>Marin Ivanović</item>
    </izvorni_sadrzaj>
    <derivirana_varijabla naziv="DomainObject.Predmet.SudioniciListNaziv_1">
      <item>FINA, RC ZAGREB, Podružnica Bjelovar</item>
      <item>BREZJE ZAGREB društvo s ograničenom odgovornošću za građenje i poslovanje nekretninama, Virovitica</item>
      <item>Dragutin Čerepinko</item>
      <item>Marin Ivanović</item>
    </derivirana_varijabla>
  </DomainObject.Predmet.SudioniciListNaziv>
  <DomainObject.Predmet.SudioniciListAdressOIB>
    <izvorni_sadrzaj>
      <item>FINA, RC ZAGREB, Podružnica Bjelovar, OIB 85821130368, F. Supila 4,43000 Bjelovar</item>
      <item>BREZJE ZAGREB društvo s ograničenom odgovornošću za građenje i poslovanje nekretninama, Virovitica, OIB 27007347793, Ferde Rusana 5,33000 Virovitica</item>
      <item>Dragutin Čerepinko, OIB 85234044484, Selska cesta 90/F,10000 Zagreb</item>
      <item>Marin Ivanović, Selska 46,10000 Zagreb</item>
    </izvorni_sadrzaj>
    <derivirana_varijabla naziv="DomainObject.Predmet.SudioniciListAdressOIB_1">
      <item>FINA, RC ZAGREB, Podružnica Bjelovar, OIB 85821130368, F. Supila 4,43000 Bjelovar</item>
      <item>BREZJE ZAGREB društvo s ograničenom odgovornošću za građenje i poslovanje nekretninama, Virovitica, OIB 27007347793, Ferde Rusana 5,33000 Virovitica</item>
      <item>Dragutin Čerepinko, OIB 85234044484, Selska cesta 90/F,10000 Zagreb</item>
      <item>Marin Ivanović, Selska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21C4A8-E61E-4EBD-8768-BE55134F65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983</properties:Words>
  <properties:Characters>5513</properties:Characters>
  <properties:Lines>128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2016-06-15T13:08:00Z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St-360/2015-11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