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9ab7" w14:paraId="7619ab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C47CA">
        <w:rPr>
          <w:b/>
          <w:lang w:val="hr-HR"/>
        </w:rPr>
        <w:t>1393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C47CA">
        <w:rPr>
          <w:lang w:val="hr-HR"/>
        </w:rPr>
        <w:t>ATM-CISTA, d.o.o. Lovreć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AC47CA">
        <w:rPr>
          <w:lang w:val="hr-HR"/>
        </w:rPr>
        <w:t>46687555228</w:t>
      </w:r>
      <w:r w:rsidR="004638FC">
        <w:rPr>
          <w:lang w:val="hr-HR"/>
        </w:rPr>
        <w:t xml:space="preserve">, MBS: </w:t>
      </w:r>
      <w:r w:rsidR="00AC47CA">
        <w:rPr>
          <w:lang w:val="hr-HR"/>
        </w:rPr>
        <w:t>060153530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F6FE0">
        <w:rPr>
          <w:lang w:val="hr-HR"/>
        </w:rPr>
        <w:t>16.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C47CA">
        <w:rPr>
          <w:lang w:val="hr-HR"/>
        </w:rPr>
        <w:t>ATM-CISTA, d.o.o. Lovreć, OIB: 46687555228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AC47CA">
        <w:rPr>
          <w:lang w:val="hr-HR"/>
        </w:rPr>
        <w:t>1750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C47CA">
        <w:rPr>
          <w:lang w:val="hr-HR"/>
        </w:rPr>
        <w:t>136.633,13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F6FE0">
        <w:rPr>
          <w:lang w:val="hr-HR"/>
        </w:rPr>
        <w:t>16.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018A"/>
    <w:rsid w:val="002E3193"/>
    <w:rsid w:val="00337F1C"/>
    <w:rsid w:val="00341E67"/>
    <w:rsid w:val="0034650D"/>
    <w:rsid w:val="00353786"/>
    <w:rsid w:val="00371667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7F6FE0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7CA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6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166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16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16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St-1393/2016</izvorni_sadrzaj>
    <derivirana_varijabla naziv="DomainObject.Predmet.OznakaBroj_1">St-1393/2016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ATM-CISTA, trgovinsko-uslužno društvo, d.o.o.</izvorni_sadrzaj>
    <derivirana_varijabla naziv="DomainObject.Predmet.ProtustrankaFormated_1">  ATM-CISTA, trgovinsko-uslužno društvo, d.o.o.</derivirana_varijabla>
  </DomainObject.Predmet.ProtustrankaFormated>
  <DomainObject.Predmet.ProtustrankaFormatedOIB>
    <izvorni_sadrzaj>  ATM-CISTA, trgovinsko-uslužno društvo, d.o.o., OIB 46687555228</izvorni_sadrzaj>
    <derivirana_varijabla naziv="DomainObject.Predmet.ProtustrankaFormatedOIB_1">  ATM-CISTA, trgovinsko-uslužno društvo, d.o.o., OIB 46687555228</derivirana_varijabla>
  </DomainObject.Predmet.ProtustrankaFormatedOIB>
  <DomainObject.Predmet.ProtustrankaFormatedWithAdress>
    <izvorni_sadrzaj> ATM-CISTA, trgovinsko-uslužno društvo, d.o.o., Lovreč, 21256 Lovreć</izvorni_sadrzaj>
    <derivirana_varijabla naziv="DomainObject.Predmet.ProtustrankaFormatedWithAdress_1"> ATM-CISTA, trgovinsko-uslužno društvo, d.o.o., Lovreč, 21256 Lovreć</derivirana_varijabla>
  </DomainObject.Predmet.ProtustrankaFormatedWithAdress>
  <DomainObject.Predmet.ProtustrankaFormatedWithAdressOIB>
    <izvorni_sadrzaj> ATM-CISTA, trgovinsko-uslužno društvo, d.o.o., OIB 46687555228, Lovreč, 21256 Lovreć</izvorni_sadrzaj>
    <derivirana_varijabla naziv="DomainObject.Predmet.ProtustrankaFormatedWithAdressOIB_1"> ATM-CISTA, trgovinsko-uslužno društvo, d.o.o., OIB 46687555228, Lovreč, 21256 Lovreć</derivirana_varijabla>
  </DomainObject.Predmet.ProtustrankaFormatedWithAdressOIB>
  <DomainObject.Predmet.ProtustrankaWithAdress>
    <izvorni_sadrzaj>ATM-CISTA, trgovinsko-uslužno društvo, d.o.o. Lovreč, 21256 Lovreć</izvorni_sadrzaj>
    <derivirana_varijabla naziv="DomainObject.Predmet.ProtustrankaWithAdress_1">ATM-CISTA, trgovinsko-uslužno društvo, d.o.o. Lovreč, 21256 Lovreć</derivirana_varijabla>
  </DomainObject.Predmet.ProtustrankaWithAdress>
  <DomainObject.Predmet.ProtustrankaWithAdressOIB>
    <izvorni_sadrzaj>ATM-CISTA, trgovinsko-uslužno društvo, d.o.o., OIB 46687555228, Lovreč, 21256 Lovreć</izvorni_sadrzaj>
    <derivirana_varijabla naziv="DomainObject.Predmet.ProtustrankaWithAdressOIB_1">ATM-CISTA, trgovinsko-uslužno društvo, d.o.o., OIB 46687555228, Lovreč, 21256 Lovreć</derivirana_varijabla>
  </DomainObject.Predmet.ProtustrankaWithAdressOIB>
  <DomainObject.Predmet.ProtustrankaNazivFormated>
    <izvorni_sadrzaj>ATM-CISTA, trgovinsko-uslužno društvo, d.o.o.</izvorni_sadrzaj>
    <derivirana_varijabla naziv="DomainObject.Predmet.ProtustrankaNazivFormated_1">ATM-CISTA, trgovinsko-uslužno društvo, d.o.o.</derivirana_varijabla>
  </DomainObject.Predmet.ProtustrankaNazivFormated>
  <DomainObject.Predmet.ProtustrankaNazivFormatedOIB>
    <izvorni_sadrzaj>ATM-CISTA, trgovinsko-uslužno društvo, d.o.o., OIB 46687555228</izvorni_sadrzaj>
    <derivirana_varijabla naziv="DomainObject.Predmet.ProtustrankaNazivFormatedOIB_1">ATM-CISTA, trgovinsko-uslužno društvo, d.o.o., OIB 46687555228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136633.13</izvorni_sadrzaj>
    <derivirana_varijabla naziv="DomainObject.Predmet.TrenutnaVrijednost_1">136633.13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ATM-CISTA, trgovinsko-uslužno društvo, d.o.o.</item>
    </izvorni_sadrzaj>
    <derivirana_varijabla naziv="DomainObject.Predmet.ProtuStrankaListFormated_1">
      <item>ATM-CISTA, trgovinsko-uslužno društvo, d.o.o.</item>
    </derivirana_varijabla>
  </DomainObject.Predmet.ProtuStrankaListFormated>
  <DomainObject.Predmet.ProtuStrankaListFormatedOIB>
    <izvorni_sadrzaj>
      <item>ATM-CISTA, trgovinsko-uslužno društvo, d.o.o., OIB 46687555228</item>
    </izvorni_sadrzaj>
    <derivirana_varijabla naziv="DomainObject.Predmet.ProtuStrankaListFormatedOIB_1">
      <item>ATM-CISTA, trgovinsko-uslužno društvo, d.o.o., OIB 46687555228</item>
    </derivirana_varijabla>
  </DomainObject.Predmet.ProtuStrankaListFormatedOIB>
  <DomainObject.Predmet.ProtuStrankaListFormatedWithAdress>
    <izvorni_sadrzaj>
      <item>ATM-CISTA, trgovinsko-uslužno društvo, d.o.o., Lovreč, 21256 Lovreć</item>
    </izvorni_sadrzaj>
    <derivirana_varijabla naziv="DomainObject.Predmet.ProtuStrankaListFormatedWithAdress_1">
      <item>ATM-CISTA, trgovinsko-uslužno društvo, d.o.o., Lovreč, 21256 Lovreć</item>
    </derivirana_varijabla>
  </DomainObject.Predmet.ProtuStrankaListFormatedWithAdress>
  <DomainObject.Predmet.ProtuStrankaListFormatedWithAdressOIB>
    <izvorni_sadrzaj>
      <item>ATM-CISTA, trgovinsko-uslužno društvo, d.o.o., OIB 46687555228, Lovreč, 21256 Lovreć</item>
    </izvorni_sadrzaj>
    <derivirana_varijabla naziv="DomainObject.Predmet.ProtuStrankaListFormatedWithAdressOIB_1">
      <item>ATM-CISTA, trgovinsko-uslužno društvo, d.o.o., OIB 46687555228, Lovreč, 21256 Lovreć</item>
    </derivirana_varijabla>
  </DomainObject.Predmet.ProtuStrankaListFormatedWithAdressOIB>
  <DomainObject.Predmet.ProtuStrankaListNazivFormated>
    <izvorni_sadrzaj>
      <item>ATM-CISTA, trgovinsko-uslužno društvo, d.o.o.</item>
    </izvorni_sadrzaj>
    <derivirana_varijabla naziv="DomainObject.Predmet.ProtuStrankaListNazivFormated_1">
      <item>ATM-CISTA, trgovinsko-uslužno društvo, d.o.o.</item>
    </derivirana_varijabla>
  </DomainObject.Predmet.ProtuStrankaListNazivFormated>
  <DomainObject.Predmet.ProtuStrankaListNazivFormatedOIB>
    <izvorni_sadrzaj>
      <item>ATM-CISTA, trgovinsko-uslužno društvo, d.o.o., OIB 46687555228</item>
    </izvorni_sadrzaj>
    <derivirana_varijabla naziv="DomainObject.Predmet.ProtuStrankaListNazivFormatedOIB_1">
      <item>ATM-CISTA, trgovinsko-uslužno društvo, d.o.o., OIB 46687555228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ATM-CISTA, trgovinsko-uslužno društvo, d.o.o.</izvorni_sadrzaj>
    <derivirana_varijabla naziv="DomainObject.Predmet.ProtustrankaIDrugi_1">ATM-CISTA, trgovinsko-uslužno društvo,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ATM-CISTA, trgovinsko-uslužno društvo, d.o.o., OIB 46687555228, Lovreč, 21256 Lovreć</izvorni_sadrzaj>
    <derivirana_varijabla naziv="DomainObject.Predmet.ProtustrankaIDrugiAdressOIB_1">ATM-CISTA, trgovinsko-uslužno društvo, d.o.o., OIB 46687555228, Lovreč, 21256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ATM-CISTA, trgovinsko-uslužno društvo, d.o.o.</item>
      <item>FINANCIJSKA AGENCIJA, RC SPLIT</item>
    </izvorni_sadrzaj>
    <derivirana_varijabla naziv="DomainObject.Predmet.SudioniciListNaziv_1">
      <item>ATM-CISTA, trgovinsko-uslužno društvo, d.o.o.</item>
      <item>FINANCIJSKA AGENCIJA, RC SPLIT</item>
    </derivirana_varijabla>
  </DomainObject.Predmet.SudioniciListNaziv>
  <DomainObject.Predmet.SudioniciListAdressOIB>
    <izvorni_sadrzaj>
      <item>ATM-CISTA, trgovinsko-uslužno društvo, d.o.o., OIB 46687555228, Lovreč,21256 Lovreć</item>
      <item>FINANCIJSKA AGENCIJA, RC SPLIT, OIB 85821130368, Mažuranićevo šetalište 24 b,21000 Split</item>
    </izvorni_sadrzaj>
    <derivirana_varijabla naziv="DomainObject.Predmet.SudioniciListAdressOIB_1">
      <item>ATM-CISTA, trgovinsko-uslužno društvo, d.o.o., OIB 46687555228, Lovreč,21256 Lovreć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46687555228</item>
      <item>, OIB 85821130368</item>
    </izvorni_sadrzaj>
    <derivirana_varijabla naziv="DomainObject.Predmet.SudioniciListNazivOIB_1">
      <item>, OIB 46687555228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F3F01-89F2-4C93-BE3E-4A3C07D42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1747</properties:Characters>
  <properties:Lines>50</properties:Lines>
  <properties:Paragraphs>16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2017-01-16T08:41:00Z</cp:lastPrinted>
  <dcterms:modified xmlns:xsi="http://www.w3.org/2001/XMLSchema-instance" xsi:type="dcterms:W3CDTF">2017-01-16T08:41:00Z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