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68e2" w14:paraId="37868e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D010FE">
        <w:t>471</w:t>
      </w:r>
      <w:r w:rsidR="00BA1C62">
        <w:t>/</w:t>
      </w:r>
      <w:r w:rsidR="00913005">
        <w:t>20</w:t>
      </w:r>
      <w:r w:rsidR="00BA1C62">
        <w:t>1</w:t>
      </w:r>
      <w:r w:rsidR="00642664">
        <w:t>8</w:t>
      </w:r>
      <w:r w:rsidR="0056476C">
        <w:t>-</w:t>
      </w:r>
      <w:r w:rsidR="002A26F7">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010F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D010FE" w:rsidRPr="00D010FE">
        <w:t>MIR GALIĆ d.o.o.</w:t>
      </w:r>
      <w:r w:rsidR="004F6916" w:rsidRPr="00D010FE">
        <w:t>,</w:t>
      </w:r>
      <w:r w:rsidR="00D9267E" w:rsidRPr="00D010FE">
        <w:t xml:space="preserve"> </w:t>
      </w:r>
      <w:r w:rsidR="00D010FE" w:rsidRPr="00D010FE">
        <w:t>Belovar</w:t>
      </w:r>
      <w:r w:rsidR="00AC6E44" w:rsidRPr="00D010FE">
        <w:t xml:space="preserve">, </w:t>
      </w:r>
      <w:r w:rsidR="00D010FE" w:rsidRPr="00D010FE">
        <w:t>Varaždinska 33</w:t>
      </w:r>
      <w:r w:rsidR="00D9267E" w:rsidRPr="00D010FE">
        <w:t xml:space="preserve">, OIB </w:t>
      </w:r>
      <w:r w:rsidR="00D010FE" w:rsidRPr="00D010FE">
        <w:t>24046264850</w:t>
      </w:r>
      <w:r w:rsidR="00D9267E" w:rsidRPr="00D010FE">
        <w:t>,</w:t>
      </w:r>
      <w:r w:rsidR="00F65036" w:rsidRPr="00D010FE">
        <w:t xml:space="preserve"> </w:t>
      </w:r>
      <w:r w:rsidR="000A2CA0" w:rsidRPr="00D010FE">
        <w:t xml:space="preserve">dana </w:t>
      </w:r>
      <w:r w:rsidR="00D61533" w:rsidRPr="00D010FE">
        <w:t xml:space="preserve">2. srpnja </w:t>
      </w:r>
      <w:r w:rsidR="00E3656E" w:rsidRPr="00D010FE">
        <w:t>2018</w:t>
      </w:r>
      <w:r w:rsidR="000A2CA0" w:rsidRPr="00D010FE">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010FE" w:rsidRPr="00D010FE">
        <w:t>MIR GALIĆ d.o.o., Belovar, Varaždinska 33, OIB 24046264850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D010FE" w:rsidRPr="00D010FE">
        <w:t>MIR GALIĆ d.o.o., Belovar, Varaždinska 33, OIB 24046264850</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010FE" w:rsidP="000A2CA0" w:rsidR="000A2CA0" w:rsidRPr="00C254D4">
      <w:pPr>
        <w:jc w:val="both"/>
        <w:rPr>
          <w:b/>
        </w:rPr>
      </w:pPr>
      <w:r>
        <w:rPr>
          <w:b/>
        </w:rPr>
        <w:t>4</w:t>
      </w:r>
      <w:r w:rsidR="000E56C1">
        <w:rPr>
          <w:b/>
        </w:rPr>
        <w:t>. listopad</w:t>
      </w:r>
      <w:r w:rsidR="00B602B5">
        <w:rPr>
          <w:b/>
        </w:rPr>
        <w:t xml:space="preserve"> 2018</w:t>
      </w:r>
      <w:r w:rsidR="000A2CA0" w:rsidRPr="00C254D4">
        <w:rPr>
          <w:b/>
        </w:rPr>
        <w:t xml:space="preserve">. godine u </w:t>
      </w:r>
      <w:r>
        <w:rPr>
          <w:b/>
        </w:rPr>
        <w:t>9</w:t>
      </w:r>
      <w:r w:rsidR="00EA6B80">
        <w:rPr>
          <w:b/>
        </w:rPr>
        <w:t>,</w:t>
      </w:r>
      <w:r>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D010FE" w:rsidRPr="00D010FE">
        <w:t>MIR GALIĆ d.o.o., Belovar</w:t>
      </w:r>
    </w:p>
    <w:p w:rsidRDefault="000A2CA0" w:rsidP="00F8531A" w:rsidR="00F8531A" w:rsidRPr="00D010FE">
      <w:r w:rsidRPr="00C254D4">
        <w:t>-</w:t>
      </w:r>
      <w:r w:rsidR="005C6BCD" w:rsidRPr="00C254D4">
        <w:t xml:space="preserve"> zakonski zastupnik </w:t>
      </w:r>
      <w:r w:rsidR="005C6BCD" w:rsidRPr="000E56C1">
        <w:t>dužnika</w:t>
      </w:r>
      <w:r w:rsidR="00293FDF" w:rsidRPr="000E56C1">
        <w:t xml:space="preserve"> </w:t>
      </w:r>
      <w:r w:rsidR="00D010FE" w:rsidRPr="00D010FE">
        <w:t>Zlatko Galić</w:t>
      </w:r>
    </w:p>
    <w:p w:rsidRDefault="000A2CA0" w:rsidP="000A2CA0" w:rsidR="000A2CA0">
      <w:r w:rsidRPr="004E2A47">
        <w:t>- FINA</w:t>
      </w:r>
    </w:p>
    <w:p w:rsidRDefault="004110EA" w:rsidP="000A2CA0" w:rsidR="004110EA">
      <w:r>
        <w:t xml:space="preserve">- </w:t>
      </w:r>
      <w:r w:rsidR="00D010FE">
        <w:t>Raiffeisenbank Austria</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E56C1">
        <w:t>24. svibnja</w:t>
      </w:r>
      <w:r w:rsidR="000F5B06">
        <w:t xml:space="preserve"> 201</w:t>
      </w:r>
      <w:r w:rsidR="00642664">
        <w:t>8</w:t>
      </w:r>
      <w:r w:rsidRPr="00C254D4">
        <w:t>. prijedlog za otvaranje stečajnog postupka nad dužnikom</w:t>
      </w:r>
      <w:r w:rsidR="000E2903">
        <w:t xml:space="preserve"> </w:t>
      </w:r>
      <w:r w:rsidR="00D010FE" w:rsidRPr="00D010FE">
        <w:t>MIR GALIĆ d.o.o., Belovar, Varaždinska 33, OIB 24046264850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010FE">
        <w:t>1</w:t>
      </w:r>
      <w:r w:rsidR="006608E9">
        <w:t>3</w:t>
      </w:r>
      <w:r w:rsidR="00D010FE">
        <w:t>.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D010FE">
        <w:t>27.462,70</w:t>
      </w:r>
      <w:r w:rsidR="000518E3">
        <w:t xml:space="preserve"> kn, te da dužnik ima </w:t>
      </w:r>
      <w:r w:rsidR="00D010FE">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010FE" w:rsidRPr="00D010FE">
        <w:t>Raiffeisenbank Austria</w:t>
      </w:r>
      <w:r w:rsidR="004110EA" w:rsidRPr="00D010FE">
        <w:t xml:space="preserv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010FE">
        <w:t>13. veljače</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61533">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5D3D" w:rsidR="00725D3D">
      <w:r>
        <w:separator/>
      </w:r>
    </w:p>
  </w:endnote>
  <w:endnote w:id="0" w:type="continuationSeparator">
    <w:p w:rsidRDefault="00725D3D" w:rsidR="00725D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5D3D" w:rsidR="00725D3D">
      <w:r>
        <w:separator/>
      </w:r>
    </w:p>
  </w:footnote>
  <w:footnote w:id="0" w:type="continuationSeparator">
    <w:p w:rsidRDefault="00725D3D" w:rsidR="00725D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26F7">
      <w:rPr>
        <w:rStyle w:val="Brojstranice"/>
        <w:noProof/>
      </w:rPr>
      <w:t>3</w:t>
    </w:r>
    <w:r>
      <w:rPr>
        <w:rStyle w:val="Brojstranice"/>
      </w:rPr>
      <w:fldChar w:fldCharType="end"/>
    </w:r>
  </w:p>
  <w:p w:rsidRDefault="0062255B" w:rsidP="004D27C4" w:rsidR="00874E6C">
    <w:pPr>
      <w:pStyle w:val="Zaglavlje"/>
      <w:jc w:val="right"/>
    </w:pPr>
    <w:r>
      <w:t>4 St-</w:t>
    </w:r>
    <w:r w:rsidR="00D010FE">
      <w:t>4</w:t>
    </w:r>
    <w:r w:rsidR="00D61533">
      <w:t>7</w:t>
    </w:r>
    <w:r w:rsidR="00D010FE">
      <w:t>1</w:t>
    </w:r>
    <w:r w:rsidR="00700A85">
      <w:t>/</w:t>
    </w:r>
    <w:r w:rsidR="00913005">
      <w:t>20</w:t>
    </w:r>
    <w:r w:rsidR="00700A85">
      <w:t>1</w:t>
    </w:r>
    <w:r w:rsidR="00642664">
      <w:t>8</w:t>
    </w:r>
    <w:r w:rsidR="00913005">
      <w:t>-</w:t>
    </w:r>
    <w:r w:rsidR="002A26F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26F7"/>
    <w:rsid w:val="002B118A"/>
    <w:rsid w:val="002D16B2"/>
    <w:rsid w:val="002D49A0"/>
    <w:rsid w:val="002E18C6"/>
    <w:rsid w:val="00300718"/>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4714E"/>
    <w:rsid w:val="006526D8"/>
    <w:rsid w:val="00654B0B"/>
    <w:rsid w:val="006608E9"/>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3D"/>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08E9"/>
    <w:rPr>
      <w:color w:val="808080"/>
      <w:bdr w:space="0" w:sz="0" w:color="auto" w:val="none"/>
      <w:shd w:fill="auto" w:color="auto" w:val="clear"/>
    </w:rPr>
  </w:style>
  <w:style w:customStyle="true" w:styleId="eSPISCCParagraphDefaultFont" w:type="character">
    <w:name w:val="eSPIS_CC_Paragraph Default Font"/>
    <w:basedOn w:val="Zadanifontodlomka"/>
    <w:rsid w:val="006608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08E9"/>
    <w:rPr>
      <w:bdr w:space="0" w:sz="0" w:color="auto" w:val="none"/>
      <w:shd w:fill="FFFFCC" w:color="auto" w:val="clear"/>
      <w:lang w:val="hr-HR"/>
    </w:rPr>
  </w:style>
  <w:style w:customStyle="true" w:styleId="PozadinaSvijetloCrvena" w:type="character">
    <w:name w:val="Pozadina_SvijetloCrvena"/>
    <w:basedOn w:val="eSPISCCParagraphDefaultFont"/>
    <w:rsid w:val="006608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08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08E9"/>
    <w:rPr>
      <w:color w:val="808080"/>
      <w:bdr w:color="auto" w:space="0" w:sz="0" w:val="none"/>
      <w:shd w:color="auto" w:fill="auto" w:val="clear"/>
    </w:rPr>
  </w:style>
  <w:style w:customStyle="1" w:styleId="eSPISCCParagraphDefaultFont" w:type="character">
    <w:name w:val="eSPIS_CC_Paragraph Default Font"/>
    <w:basedOn w:val="Zadanifontodlomka"/>
    <w:rsid w:val="006608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08E9"/>
    <w:rPr>
      <w:bdr w:color="auto" w:space="0" w:sz="0" w:val="none"/>
      <w:shd w:color="auto" w:fill="FFFFCC" w:val="clear"/>
      <w:lang w:val="hr-HR"/>
    </w:rPr>
  </w:style>
  <w:style w:customStyle="1" w:styleId="PozadinaSvijetloCrvena" w:type="character">
    <w:name w:val="Pozadina_SvijetloCrvena"/>
    <w:basedOn w:val="eSPISCCParagraphDefaultFont"/>
    <w:rsid w:val="006608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08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St-471/2018-3</izvorni_sadrzaj>
    <derivirana_varijabla naziv="DomainObject.Oznaka_1">St-471/2018-3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St-471/2018</izvorni_sadrzaj>
    <derivirana_varijabla naziv="DomainObject.Predmet.OznakaBroj_1">St-471/2018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 GALIĆ d.o.o.</izvorni_sadrzaj>
    <derivirana_varijabla naziv="DomainObject.Predmet.ProtustrankaFormated_1">  MIR GALIĆ d.o.o.</derivirana_varijabla>
  </DomainObject.Predmet.ProtustrankaFormated>
  <DomainObject.Predmet.ProtustrankaFormatedOIB>
    <izvorni_sadrzaj>  MIR GALIĆ d.o.o., OIB 24046264850</izvorni_sadrzaj>
    <derivirana_varijabla naziv="DomainObject.Predmet.ProtustrankaFormatedOIB_1">  MIR GALIĆ d.o.o., OIB 24046264850</derivirana_varijabla>
  </DomainObject.Predmet.ProtustrankaFormatedOIB>
  <DomainObject.Predmet.ProtustrankaFormatedWithAdress>
    <izvorni_sadrzaj> MIR GALIĆ d.o.o., Varaždinska 33, 10363 Belovar</izvorni_sadrzaj>
    <derivirana_varijabla naziv="DomainObject.Predmet.ProtustrankaFormatedWithAdress_1"> MIR GALIĆ d.o.o., Varaždinska 33, 10363 Belovar</derivirana_varijabla>
  </DomainObject.Predmet.ProtustrankaFormatedWithAdress>
  <DomainObject.Predmet.ProtustrankaFormatedWithAdressOIB>
    <izvorni_sadrzaj> MIR GALIĆ d.o.o., OIB 24046264850, Varaždinska 33, 10363 Belovar</izvorni_sadrzaj>
    <derivirana_varijabla naziv="DomainObject.Predmet.ProtustrankaFormatedWithAdressOIB_1"> MIR GALIĆ d.o.o., OIB 24046264850, Varaždinska 33, 10363 Belovar</derivirana_varijabla>
  </DomainObject.Predmet.ProtustrankaFormatedWithAdressOIB>
  <DomainObject.Predmet.ProtustrankaWithAdress>
    <izvorni_sadrzaj>MIR GALIĆ d.o.o. Varaždinska 33, 10363 Belovar</izvorni_sadrzaj>
    <derivirana_varijabla naziv="DomainObject.Predmet.ProtustrankaWithAdress_1">MIR GALIĆ d.o.o. Varaždinska 33, 10363 Belovar</derivirana_varijabla>
  </DomainObject.Predmet.ProtustrankaWithAdress>
  <DomainObject.Predmet.ProtustrankaWithAdressOIB>
    <izvorni_sadrzaj>MIR GALIĆ d.o.o., OIB 24046264850, Varaždinska 33, 10363 Belovar</izvorni_sadrzaj>
    <derivirana_varijabla naziv="DomainObject.Predmet.ProtustrankaWithAdressOIB_1">MIR GALIĆ d.o.o., OIB 24046264850, Varaždinska 33, 10363 Belovar</derivirana_varijabla>
  </DomainObject.Predmet.ProtustrankaWithAdressOIB>
  <DomainObject.Predmet.ProtustrankaNazivFormated>
    <izvorni_sadrzaj>MIR GALIĆ d.o.o.</izvorni_sadrzaj>
    <derivirana_varijabla naziv="DomainObject.Predmet.ProtustrankaNazivFormated_1">MIR GALIĆ d.o.o.</derivirana_varijabla>
  </DomainObject.Predmet.ProtustrankaNazivFormated>
  <DomainObject.Predmet.ProtustrankaNazivFormatedOIB>
    <izvorni_sadrzaj>MIR GALIĆ d.o.o., OIB 24046264850</izvorni_sadrzaj>
    <derivirana_varijabla naziv="DomainObject.Predmet.ProtustrankaNazivFormatedOIB_1">MIR GALIĆ d.o.o., OIB 24046264850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 GALIĆ d.o.o.</item>
    </izvorni_sadrzaj>
    <derivirana_varijabla naziv="DomainObject.Predmet.ProtuStrankaListFormated_1">
      <item>MIR GALIĆ d.o.o.</item>
    </derivirana_varijabla>
  </DomainObject.Predmet.ProtuStrankaListFormated>
  <DomainObject.Predmet.ProtuStrankaListFormatedOIB>
    <izvorni_sadrzaj>
      <item>MIR GALIĆ d.o.o., OIB 24046264850</item>
    </izvorni_sadrzaj>
    <derivirana_varijabla naziv="DomainObject.Predmet.ProtuStrankaListFormatedOIB_1">
      <item>MIR GALIĆ d.o.o., OIB 24046264850</item>
    </derivirana_varijabla>
  </DomainObject.Predmet.ProtuStrankaListFormatedOIB>
  <DomainObject.Predmet.ProtuStrankaListFormatedWithAdress>
    <izvorni_sadrzaj>
      <item>MIR GALIĆ d.o.o., Varaždinska 33, 10363 Belovar</item>
    </izvorni_sadrzaj>
    <derivirana_varijabla naziv="DomainObject.Predmet.ProtuStrankaListFormatedWithAdress_1">
      <item>MIR GALIĆ d.o.o., Varaždinska 33, 10363 Belovar</item>
    </derivirana_varijabla>
  </DomainObject.Predmet.ProtuStrankaListFormatedWithAdress>
  <DomainObject.Predmet.ProtuStrankaListFormatedWithAdressOIB>
    <izvorni_sadrzaj>
      <item>MIR GALIĆ d.o.o., OIB 24046264850, Varaždinska 33, 10363 Belovar</item>
    </izvorni_sadrzaj>
    <derivirana_varijabla naziv="DomainObject.Predmet.ProtuStrankaListFormatedWithAdressOIB_1">
      <item>MIR GALIĆ d.o.o., OIB 24046264850, Varaždinska 33, 10363 Belovar</item>
    </derivirana_varijabla>
  </DomainObject.Predmet.ProtuStrankaListFormatedWithAdressOIB>
  <DomainObject.Predmet.ProtuStrankaListNazivFormated>
    <izvorni_sadrzaj>
      <item>MIR GALIĆ d.o.o.</item>
    </izvorni_sadrzaj>
    <derivirana_varijabla naziv="DomainObject.Predmet.ProtuStrankaListNazivFormated_1">
      <item>MIR GALIĆ d.o.o.</item>
    </derivirana_varijabla>
  </DomainObject.Predmet.ProtuStrankaListNazivFormated>
  <DomainObject.Predmet.ProtuStrankaListNazivFormatedOIB>
    <izvorni_sadrzaj>
      <item>MIR GALIĆ d.o.o., OIB 24046264850</item>
    </izvorni_sadrzaj>
    <derivirana_varijabla naziv="DomainObject.Predmet.ProtuStrankaListNazivFormatedOIB_1">
      <item>MIR GALIĆ d.o.o., OIB 24046264850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St-471/2018-3</izvorni_sadrzaj>
    <derivirana_varijabla naziv="DomainObject.PoslovniBrojDokumenta_1">St-471/2018-3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 GALIĆ d.o.o.</izvorni_sadrzaj>
    <derivirana_varijabla naziv="DomainObject.Predmet.ProtustrankaIDrugi_1">MIR GALIĆ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MIR GALIĆ d.o.o., OIB 24046264850, Varaždinska 33, 10363 Belovar</izvorni_sadrzaj>
    <derivirana_varijabla naziv="DomainObject.Predmet.ProtustrankaIDrugiAdressOIB_1">MIR GALIĆ d.o.o., OIB 24046264850, Varaždinska 33, 10363 Belovar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 GALIĆ d.o.o.</item>
    </izvorni_sadrzaj>
    <derivirana_varijabla naziv="DomainObject.Predmet.SudioniciListNaziv_1">
      <item>FINA Regionalni centar Zagreb</item>
      <item>MIR GALIĆ d.o.o.</item>
    </derivirana_varijabla>
  </DomainObject.Predmet.SudioniciListNaziv>
  <DomainObject.Predmet.SudioniciListAdressOIB>
    <izvorni_sadrzaj>
      <item>FINA Regionalni centar Zagreb, OIB 85821130368, Trg svibanjskih žrtava 1995. 1,10000 Zagreb</item>
      <item>MIR GALIĆ d.o.o., OIB 24046264850, Varaždinska 33,10363 Belovar</item>
    </izvorni_sadrzaj>
    <derivirana_varijabla naziv="DomainObject.Predmet.SudioniciListAdressOIB_1">
      <item>FINA Regionalni centar Zagreb, OIB 85821130368, Trg svibanjskih žrtava 1995. 1,10000 Zagreb</item>
      <item>MIR GALIĆ d.o.o., OIB 24046264850, Varaždinska 33,10363 Belovar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24046264850</item>
    </izvorni_sadrzaj>
    <derivirana_varijabla naziv="DomainObject.Predmet.SudioniciListNazivOIB_1">
      <item>, OIB 85821130368</item>
      <item>, OIB 24046264850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803044-2D70-43D2-9C74-D3595E8F14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4991</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2018-06-19T11:06:00Z</dcterms:created>
  <dc:creator>gboljkovac</dc:creator>
  <cp:lastModifiedBy>Marina Markić</cp:lastModifiedBy>
  <cp:lastPrinted>2018-07-02T10:14:00Z</cp:lastPrinted>
  <dcterms:modified xmlns:xsi="http://www.w3.org/2001/XMLSchema-instance" xsi:type="dcterms:W3CDTF">2018-07-02T10:14:00Z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St-471/2018-3 / Odluka - Rješenje - pokretanje prethodnog postupka radi utvrđivanja uvjeta za otvaranje stečajnog postupka (RJEŠENJE St-471-18)</vt:lpwstr>
  </prop:property>
  <prop:property name="CC_coloring" pid="4" fmtid="{D5CDD505-2E9C-101B-9397-08002B2CF9AE}">
    <vt:bool>false</vt:bool>
  </prop:property>
  <prop:property name="BrojStranica" pid="5" fmtid="{D5CDD505-2E9C-101B-9397-08002B2CF9AE}">
    <vt:i4>3</vt:i4>
  </prop:property>
</prop:Properties>
</file>