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7828b" w14:paraId="ec7828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D2775" w:rsidP="009D2775" w:rsidR="009D277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65865">
        <w:rPr>
          <w:b/>
          <w:sz w:val="22"/>
          <w:szCs w:val="22"/>
        </w:rPr>
        <w:t>330</w:t>
      </w:r>
      <w:r w:rsidRPr="00B22722">
        <w:rPr>
          <w:b/>
          <w:sz w:val="22"/>
          <w:szCs w:val="22"/>
        </w:rPr>
        <w:t>/20</w:t>
      </w:r>
      <w:r>
        <w:rPr>
          <w:b/>
          <w:sz w:val="22"/>
          <w:szCs w:val="22"/>
        </w:rPr>
        <w:t>1</w:t>
      </w:r>
      <w:r w:rsidR="00A65865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-</w:t>
      </w:r>
      <w:r w:rsidR="00290838">
        <w:rPr>
          <w:b/>
          <w:sz w:val="22"/>
          <w:szCs w:val="22"/>
        </w:rPr>
        <w:t>38</w:t>
      </w:r>
    </w:p>
    <w:p w:rsidRDefault="009D2775" w:rsidP="009D2775" w:rsidR="009D2775" w:rsidRPr="00513EF7">
      <w:pPr>
        <w:jc w:val="center"/>
        <w:rPr>
          <w:b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D2775" w:rsidP="009D2775" w:rsidR="009D2775" w:rsidRPr="00B22722">
      <w:pPr>
        <w:jc w:val="center"/>
        <w:rPr>
          <w:b/>
          <w:sz w:val="16"/>
          <w:szCs w:val="16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D2775" w:rsidP="009D2775" w:rsidR="009D2775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jc w:val="center"/>
        <w:rPr>
          <w:b/>
          <w:sz w:val="22"/>
          <w:szCs w:val="22"/>
        </w:rPr>
      </w:pPr>
    </w:p>
    <w:p w:rsidRDefault="009D2775" w:rsidP="009D2775" w:rsidR="009D2775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</w:t>
      </w:r>
      <w:r w:rsidR="00A65865">
        <w:rPr>
          <w:sz w:val="22"/>
          <w:szCs w:val="22"/>
        </w:rPr>
        <w:t xml:space="preserve"> stečajnom postupku nad</w:t>
      </w:r>
      <w:r w:rsidRPr="00B22722">
        <w:rPr>
          <w:sz w:val="22"/>
          <w:szCs w:val="22"/>
        </w:rPr>
        <w:t xml:space="preserve"> dužnik</w:t>
      </w:r>
      <w:r w:rsidR="00A65865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A65865" w:rsidRPr="00924837">
        <w:rPr>
          <w:sz w:val="22"/>
          <w:szCs w:val="22"/>
          <w:lang w:val="en-AU"/>
        </w:rPr>
        <w:t xml:space="preserve">IL MARE d.o.o. </w:t>
      </w:r>
      <w:proofErr w:type="spellStart"/>
      <w:proofErr w:type="gramStart"/>
      <w:r w:rsidR="00A65865" w:rsidRPr="00924837">
        <w:rPr>
          <w:sz w:val="22"/>
          <w:szCs w:val="22"/>
          <w:lang w:val="en-AU"/>
        </w:rPr>
        <w:t>za</w:t>
      </w:r>
      <w:proofErr w:type="spellEnd"/>
      <w:proofErr w:type="gram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graditeljstvo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i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trgovinu</w:t>
      </w:r>
      <w:proofErr w:type="spellEnd"/>
      <w:r w:rsidR="00707427">
        <w:rPr>
          <w:sz w:val="22"/>
          <w:szCs w:val="22"/>
          <w:lang w:val="en-AU"/>
        </w:rPr>
        <w:t xml:space="preserve"> "u </w:t>
      </w:r>
      <w:proofErr w:type="spellStart"/>
      <w:r w:rsidR="00707427">
        <w:rPr>
          <w:sz w:val="22"/>
          <w:szCs w:val="22"/>
          <w:lang w:val="en-AU"/>
        </w:rPr>
        <w:t>stečaju</w:t>
      </w:r>
      <w:proofErr w:type="spellEnd"/>
      <w:r w:rsidR="00707427">
        <w:rPr>
          <w:sz w:val="22"/>
          <w:szCs w:val="22"/>
          <w:lang w:val="en-AU"/>
        </w:rPr>
        <w:t>"</w:t>
      </w:r>
      <w:r w:rsidR="00A65865" w:rsidRPr="00924837">
        <w:rPr>
          <w:sz w:val="22"/>
          <w:szCs w:val="22"/>
          <w:lang w:val="en-AU"/>
        </w:rPr>
        <w:t xml:space="preserve">, Split, </w:t>
      </w:r>
      <w:proofErr w:type="spellStart"/>
      <w:r w:rsidR="00A65865" w:rsidRPr="00924837">
        <w:rPr>
          <w:sz w:val="22"/>
          <w:szCs w:val="22"/>
          <w:lang w:val="en-AU"/>
        </w:rPr>
        <w:t>Antuna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Gustava</w:t>
      </w:r>
      <w:proofErr w:type="spellEnd"/>
      <w:r w:rsidR="00A65865" w:rsidRPr="00924837">
        <w:rPr>
          <w:sz w:val="22"/>
          <w:szCs w:val="22"/>
          <w:lang w:val="en-AU"/>
        </w:rPr>
        <w:t xml:space="preserve"> </w:t>
      </w:r>
      <w:proofErr w:type="spellStart"/>
      <w:r w:rsidR="00A65865" w:rsidRPr="00924837">
        <w:rPr>
          <w:sz w:val="22"/>
          <w:szCs w:val="22"/>
          <w:lang w:val="en-AU"/>
        </w:rPr>
        <w:t>Matoša</w:t>
      </w:r>
      <w:proofErr w:type="spellEnd"/>
      <w:r w:rsidR="00A65865" w:rsidRPr="00924837">
        <w:rPr>
          <w:sz w:val="22"/>
          <w:szCs w:val="22"/>
          <w:lang w:val="en-AU"/>
        </w:rPr>
        <w:t xml:space="preserve"> 61, MBS: 060078371, OIB: 77821358416</w:t>
      </w:r>
      <w:r w:rsidR="00E61E17">
        <w:rPr>
          <w:sz w:val="22"/>
          <w:szCs w:val="22"/>
          <w:lang w:val="en-AU"/>
        </w:rPr>
        <w:t xml:space="preserve">, </w:t>
      </w:r>
      <w:r w:rsidRPr="00B22722">
        <w:rPr>
          <w:sz w:val="22"/>
          <w:szCs w:val="22"/>
        </w:rPr>
        <w:t>zas</w:t>
      </w:r>
      <w:r w:rsidR="00A65865">
        <w:rPr>
          <w:sz w:val="22"/>
          <w:szCs w:val="22"/>
        </w:rPr>
        <w:t>tupano po stečajnom upravitelju</w:t>
      </w:r>
      <w:r w:rsidR="00F278B1">
        <w:rPr>
          <w:sz w:val="22"/>
          <w:szCs w:val="22"/>
        </w:rPr>
        <w:t xml:space="preserve"> Tihani Majić iz Osijeka</w:t>
      </w:r>
      <w:r w:rsidR="001A23FB" w:rsidRPr="001A23FB">
        <w:rPr>
          <w:bCs/>
          <w:sz w:val="22"/>
          <w:szCs w:val="22"/>
        </w:rPr>
        <w:t xml:space="preserve">, </w:t>
      </w:r>
      <w:r w:rsidRPr="00B22722">
        <w:rPr>
          <w:sz w:val="22"/>
          <w:szCs w:val="22"/>
        </w:rPr>
        <w:t>izvan ročišta, dana</w:t>
      </w:r>
      <w:r>
        <w:rPr>
          <w:sz w:val="22"/>
          <w:szCs w:val="22"/>
        </w:rPr>
        <w:t xml:space="preserve"> </w:t>
      </w:r>
      <w:r w:rsidR="004F000A">
        <w:rPr>
          <w:sz w:val="22"/>
          <w:szCs w:val="22"/>
        </w:rPr>
        <w:t>1</w:t>
      </w:r>
      <w:r w:rsidR="00A65865">
        <w:rPr>
          <w:sz w:val="22"/>
          <w:szCs w:val="22"/>
        </w:rPr>
        <w:t xml:space="preserve">. </w:t>
      </w:r>
      <w:r w:rsidR="004F000A">
        <w:rPr>
          <w:sz w:val="22"/>
          <w:szCs w:val="22"/>
        </w:rPr>
        <w:t>lipnja</w:t>
      </w:r>
      <w:r w:rsidRPr="00B22722">
        <w:rPr>
          <w:sz w:val="22"/>
          <w:szCs w:val="22"/>
        </w:rPr>
        <w:t xml:space="preserve"> 201</w:t>
      </w:r>
      <w:r w:rsidR="00707427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D2775" w:rsidP="009D2775" w:rsidR="009D2775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</w:p>
    <w:p w:rsidRDefault="009D2775" w:rsidP="009D2775" w:rsidR="009D2775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D2775" w:rsidP="009D2775" w:rsidR="009D2775">
      <w:pPr>
        <w:ind w:firstLine="708"/>
        <w:jc w:val="both"/>
        <w:rPr>
          <w:sz w:val="22"/>
          <w:szCs w:val="22"/>
        </w:rPr>
      </w:pPr>
    </w:p>
    <w:p w:rsidRDefault="009D2775" w:rsidP="00B24566" w:rsidR="00B24566" w:rsidRPr="00B24566">
      <w:pPr>
        <w:ind w:firstLine="708"/>
        <w:jc w:val="both"/>
        <w:rPr>
          <w:sz w:val="22"/>
          <w:szCs w:val="22"/>
        </w:rPr>
      </w:pPr>
      <w:r w:rsidRPr="00700FE6">
        <w:rPr>
          <w:sz w:val="22"/>
          <w:szCs w:val="22"/>
        </w:rPr>
        <w:t>Na</w:t>
      </w:r>
      <w:r w:rsidR="002D0230">
        <w:rPr>
          <w:sz w:val="22"/>
          <w:szCs w:val="22"/>
        </w:rPr>
        <w:t>stavno prijedlogu za prodajom imovine dužnika, na</w:t>
      </w:r>
      <w:r w:rsidRPr="00700FE6">
        <w:rPr>
          <w:sz w:val="22"/>
          <w:szCs w:val="22"/>
        </w:rPr>
        <w:t>laže se stečajnom upravitelju</w:t>
      </w:r>
      <w:r w:rsidR="005054C1">
        <w:rPr>
          <w:sz w:val="22"/>
          <w:szCs w:val="22"/>
        </w:rPr>
        <w:t xml:space="preserve"> dostaviti izvornik zemljišnoknjižnog izvatka</w:t>
      </w:r>
      <w:r w:rsidRPr="00700FE6">
        <w:rPr>
          <w:sz w:val="22"/>
          <w:szCs w:val="22"/>
        </w:rPr>
        <w:t xml:space="preserve"> </w:t>
      </w:r>
      <w:r w:rsidR="00B24566" w:rsidRPr="00B24566">
        <w:rPr>
          <w:sz w:val="22"/>
          <w:szCs w:val="22"/>
        </w:rPr>
        <w:t>za nekretnine oznake: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1026, 17. suvlasnički dio (E-17),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1050, 41. suvlasnički dio (E-41),</w:t>
      </w:r>
    </w:p>
    <w:p w:rsidRDefault="00B24566" w:rsidP="00B24566" w:rsidR="00B24566" w:rsidRPr="00B24566">
      <w:pPr>
        <w:numPr>
          <w:ilvl w:val="0"/>
          <w:numId w:val="8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kat. čestice 4083/3 z.ul.15498 k.o.Split poduložak 1051, 42. suvlasnički dio (E-42),</w:t>
      </w:r>
    </w:p>
    <w:p w:rsidRDefault="00B24566" w:rsidP="00B24566" w:rsidR="005054C1">
      <w:pPr>
        <w:tabs>
          <w:tab w:pos="142" w:val="left"/>
        </w:tabs>
        <w:jc w:val="both"/>
        <w:rPr>
          <w:sz w:val="22"/>
          <w:szCs w:val="22"/>
        </w:rPr>
      </w:pPr>
      <w:r w:rsidRPr="00B24566">
        <w:rPr>
          <w:sz w:val="22"/>
          <w:szCs w:val="22"/>
        </w:rPr>
        <w:t>kao i eventualne druge u kojima je</w:t>
      </w:r>
      <w:r>
        <w:rPr>
          <w:sz w:val="22"/>
          <w:szCs w:val="22"/>
        </w:rPr>
        <w:t xml:space="preserve"> dužnik upisan kao (su)vlasnik),</w:t>
      </w:r>
    </w:p>
    <w:p w:rsidRDefault="00B24566" w:rsidP="00B24566" w:rsidR="00B24566">
      <w:pPr>
        <w:tabs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te</w:t>
      </w:r>
      <w:r w:rsidR="003175AA">
        <w:rPr>
          <w:sz w:val="22"/>
          <w:szCs w:val="22"/>
        </w:rPr>
        <w:t xml:space="preserve"> procjenu vrijednosti po ovlaštenom sudskom vještaku (procjenitelju) sukladno </w:t>
      </w:r>
      <w:r w:rsidR="005A40F9" w:rsidRPr="005A40F9">
        <w:rPr>
          <w:sz w:val="22"/>
          <w:szCs w:val="22"/>
        </w:rPr>
        <w:t>Zakon</w:t>
      </w:r>
      <w:r w:rsidR="005A40F9">
        <w:rPr>
          <w:sz w:val="22"/>
          <w:szCs w:val="22"/>
        </w:rPr>
        <w:t>u</w:t>
      </w:r>
      <w:r w:rsidR="005A40F9" w:rsidRPr="005A40F9">
        <w:rPr>
          <w:sz w:val="22"/>
          <w:szCs w:val="22"/>
        </w:rPr>
        <w:t xml:space="preserve"> o procjeni vrijednosti nekretnina (N</w:t>
      </w:r>
      <w:r w:rsidR="00791E1E">
        <w:rPr>
          <w:sz w:val="22"/>
          <w:szCs w:val="22"/>
        </w:rPr>
        <w:t>N 78/2015) odnosno P</w:t>
      </w:r>
      <w:r w:rsidR="003175AA">
        <w:rPr>
          <w:sz w:val="22"/>
          <w:szCs w:val="22"/>
        </w:rPr>
        <w:t>ravilniku o metodama procjene vrijednosti nekretnina (NN</w:t>
      </w:r>
      <w:r w:rsidR="00F3473C">
        <w:rPr>
          <w:sz w:val="22"/>
          <w:szCs w:val="22"/>
        </w:rPr>
        <w:t xml:space="preserve"> 105/15)</w:t>
      </w:r>
      <w:r w:rsidR="005A40F9">
        <w:rPr>
          <w:sz w:val="22"/>
          <w:szCs w:val="22"/>
        </w:rPr>
        <w:t>.</w:t>
      </w:r>
    </w:p>
    <w:p w:rsidRDefault="00892BC9" w:rsidP="009D2775" w:rsidR="00892BC9">
      <w:pPr>
        <w:jc w:val="center"/>
        <w:rPr>
          <w:b/>
          <w:sz w:val="22"/>
          <w:szCs w:val="22"/>
        </w:rPr>
      </w:pPr>
    </w:p>
    <w:p w:rsidRDefault="009D2775" w:rsidP="009D2775" w:rsidR="009D2775" w:rsidRPr="00700FE6">
      <w:pPr>
        <w:jc w:val="center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U </w:t>
      </w:r>
      <w:r w:rsidR="00A64116">
        <w:rPr>
          <w:b/>
          <w:sz w:val="22"/>
          <w:szCs w:val="22"/>
        </w:rPr>
        <w:t>Dub</w:t>
      </w:r>
      <w:r w:rsidR="00545167">
        <w:rPr>
          <w:b/>
          <w:sz w:val="22"/>
          <w:szCs w:val="22"/>
        </w:rPr>
        <w:t>r</w:t>
      </w:r>
      <w:r w:rsidR="00A64116">
        <w:rPr>
          <w:b/>
          <w:sz w:val="22"/>
          <w:szCs w:val="22"/>
        </w:rPr>
        <w:t>ovniku</w:t>
      </w:r>
      <w:r w:rsidRPr="00700FE6">
        <w:rPr>
          <w:b/>
          <w:sz w:val="22"/>
          <w:szCs w:val="22"/>
        </w:rPr>
        <w:t xml:space="preserve">, </w:t>
      </w:r>
      <w:r w:rsidR="00290838">
        <w:rPr>
          <w:b/>
          <w:sz w:val="22"/>
          <w:szCs w:val="22"/>
        </w:rPr>
        <w:t>1</w:t>
      </w:r>
      <w:r w:rsidRPr="00700FE6">
        <w:rPr>
          <w:b/>
          <w:sz w:val="22"/>
          <w:szCs w:val="22"/>
        </w:rPr>
        <w:t xml:space="preserve">. </w:t>
      </w:r>
      <w:r w:rsidR="00290838">
        <w:rPr>
          <w:b/>
          <w:sz w:val="22"/>
          <w:szCs w:val="22"/>
        </w:rPr>
        <w:t>lipnja</w:t>
      </w:r>
      <w:r w:rsidRPr="00700FE6">
        <w:rPr>
          <w:b/>
          <w:sz w:val="22"/>
          <w:szCs w:val="22"/>
        </w:rPr>
        <w:t xml:space="preserve"> 201</w:t>
      </w:r>
      <w:r w:rsidR="00892BC9">
        <w:rPr>
          <w:b/>
          <w:sz w:val="22"/>
          <w:szCs w:val="22"/>
        </w:rPr>
        <w:t>8</w:t>
      </w:r>
      <w:r w:rsidRPr="00700FE6">
        <w:rPr>
          <w:b/>
          <w:sz w:val="22"/>
          <w:szCs w:val="22"/>
        </w:rPr>
        <w:t>. godine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Stečajni sudac:</w:t>
      </w: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</w:r>
      <w:r w:rsidRPr="00700FE6">
        <w:rPr>
          <w:b/>
          <w:sz w:val="22"/>
          <w:szCs w:val="22"/>
        </w:rPr>
        <w:tab/>
        <w:t>Srđan Gavranić</w:t>
      </w:r>
    </w:p>
    <w:p w:rsidRDefault="009D2775" w:rsidP="009D2775" w:rsidR="009D2775">
      <w:pPr>
        <w:jc w:val="both"/>
        <w:rPr>
          <w:sz w:val="22"/>
          <w:szCs w:val="22"/>
        </w:rPr>
      </w:pPr>
    </w:p>
    <w:p w:rsidRDefault="00CF18BB" w:rsidP="009D2775" w:rsidR="00CF18BB" w:rsidRPr="00700FE6">
      <w:pPr>
        <w:jc w:val="both"/>
        <w:rPr>
          <w:sz w:val="22"/>
          <w:szCs w:val="22"/>
        </w:rPr>
      </w:pPr>
    </w:p>
    <w:p w:rsidRDefault="009D2775" w:rsidP="009D2775" w:rsidR="009D2775" w:rsidRPr="00700FE6">
      <w:pPr>
        <w:jc w:val="both"/>
        <w:rPr>
          <w:b/>
          <w:sz w:val="22"/>
          <w:szCs w:val="22"/>
        </w:rPr>
      </w:pPr>
      <w:r w:rsidRPr="00700FE6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D1FAE">
        <w:rPr>
          <w:sz w:val="22"/>
          <w:szCs w:val="22"/>
        </w:rPr>
        <w:t>01.06</w:t>
      </w:r>
      <w:r w:rsidR="00892BC9">
        <w:rPr>
          <w:sz w:val="22"/>
          <w:szCs w:val="22"/>
        </w:rPr>
        <w:t>.2018.</w:t>
      </w:r>
      <w:r w:rsidRPr="00700FE6">
        <w:rPr>
          <w:sz w:val="22"/>
          <w:szCs w:val="22"/>
        </w:rPr>
        <w:t>g.)</w:t>
      </w:r>
      <w:r w:rsidRPr="00700FE6">
        <w:rPr>
          <w:b/>
          <w:sz w:val="22"/>
          <w:szCs w:val="22"/>
        </w:rPr>
        <w:t>:</w:t>
      </w:r>
    </w:p>
    <w:p w:rsidRDefault="00CF18BB" w:rsidP="0006487E" w:rsidR="00977E65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</w:t>
      </w:r>
      <w:r w:rsidR="00564D8F">
        <w:rPr>
          <w:sz w:val="22"/>
          <w:szCs w:val="22"/>
        </w:rPr>
        <w:t>,</w:t>
      </w:r>
    </w:p>
    <w:p w:rsidRDefault="00564D8F" w:rsidP="0006487E" w:rsidR="00564D8F" w:rsidRPr="00513EF7">
      <w:pPr>
        <w:jc w:val="both"/>
      </w:pPr>
      <w:r>
        <w:rPr>
          <w:sz w:val="22"/>
          <w:szCs w:val="22"/>
        </w:rPr>
        <w:t>- e oglasna ploča.</w:t>
      </w:r>
    </w:p>
    <w:sectPr w:rsidSect="004371E4" w:rsidR="00564D8F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977E6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188C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="00977E65"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892BC9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A65865">
      <w:rPr>
        <w:b/>
        <w:sz w:val="22"/>
        <w:szCs w:val="22"/>
      </w:rPr>
      <w:t>330</w:t>
    </w:r>
    <w:r w:rsidR="00317069">
      <w:rPr>
        <w:b/>
        <w:sz w:val="22"/>
        <w:szCs w:val="22"/>
      </w:rPr>
      <w:t>/201</w:t>
    </w:r>
    <w:r w:rsidR="00A65865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A65865">
      <w:rPr>
        <w:b/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6637967"/>
    <w:multiLevelType w:val="hybridMultilevel"/>
    <w:tmpl w:val="788AA186"/>
    <w:lvl w:tplc="77C427AC" w:ilvl="0">
      <w:start w:val="1"/>
      <w:numFmt w:val="bullet"/>
      <w:lvlText w:val="-"/>
      <w:lvlJc w:val="left"/>
      <w:pPr>
        <w:ind w:hanging="360" w:left="390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974"/>
    <w:rsid w:val="00006745"/>
    <w:rsid w:val="00012079"/>
    <w:rsid w:val="00030AEA"/>
    <w:rsid w:val="0003125B"/>
    <w:rsid w:val="000328A8"/>
    <w:rsid w:val="000442A9"/>
    <w:rsid w:val="00047152"/>
    <w:rsid w:val="00047EF8"/>
    <w:rsid w:val="00054827"/>
    <w:rsid w:val="0005644E"/>
    <w:rsid w:val="0006487E"/>
    <w:rsid w:val="000863DE"/>
    <w:rsid w:val="00092B0D"/>
    <w:rsid w:val="00093ED9"/>
    <w:rsid w:val="000A7B57"/>
    <w:rsid w:val="000C0DBD"/>
    <w:rsid w:val="000C25E6"/>
    <w:rsid w:val="000D15F5"/>
    <w:rsid w:val="000E1425"/>
    <w:rsid w:val="000E26A4"/>
    <w:rsid w:val="000E2B2D"/>
    <w:rsid w:val="000E66C2"/>
    <w:rsid w:val="00100F3C"/>
    <w:rsid w:val="00101C73"/>
    <w:rsid w:val="00111A9F"/>
    <w:rsid w:val="00117C04"/>
    <w:rsid w:val="00121333"/>
    <w:rsid w:val="0012464E"/>
    <w:rsid w:val="00136BC2"/>
    <w:rsid w:val="00152EDC"/>
    <w:rsid w:val="001834A5"/>
    <w:rsid w:val="00187843"/>
    <w:rsid w:val="001A23FB"/>
    <w:rsid w:val="001B3757"/>
    <w:rsid w:val="001B37DA"/>
    <w:rsid w:val="001C2667"/>
    <w:rsid w:val="001C2DA5"/>
    <w:rsid w:val="001C32FF"/>
    <w:rsid w:val="001E530C"/>
    <w:rsid w:val="001E7EBA"/>
    <w:rsid w:val="001F188C"/>
    <w:rsid w:val="00207E73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60CB"/>
    <w:rsid w:val="002711B2"/>
    <w:rsid w:val="00286A61"/>
    <w:rsid w:val="00290838"/>
    <w:rsid w:val="00295727"/>
    <w:rsid w:val="002B3869"/>
    <w:rsid w:val="002B4D02"/>
    <w:rsid w:val="002C3DEA"/>
    <w:rsid w:val="002D0230"/>
    <w:rsid w:val="002D7F7D"/>
    <w:rsid w:val="002E51F9"/>
    <w:rsid w:val="002F3220"/>
    <w:rsid w:val="002F5DFF"/>
    <w:rsid w:val="00300407"/>
    <w:rsid w:val="0030612B"/>
    <w:rsid w:val="00312AB9"/>
    <w:rsid w:val="00315F0A"/>
    <w:rsid w:val="00317069"/>
    <w:rsid w:val="003175AA"/>
    <w:rsid w:val="00331223"/>
    <w:rsid w:val="00331778"/>
    <w:rsid w:val="00332060"/>
    <w:rsid w:val="003327FD"/>
    <w:rsid w:val="00345D03"/>
    <w:rsid w:val="00356818"/>
    <w:rsid w:val="003649A8"/>
    <w:rsid w:val="00367846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6EF"/>
    <w:rsid w:val="00400B13"/>
    <w:rsid w:val="00432623"/>
    <w:rsid w:val="004371E4"/>
    <w:rsid w:val="004452CA"/>
    <w:rsid w:val="00454570"/>
    <w:rsid w:val="00455B78"/>
    <w:rsid w:val="004A570C"/>
    <w:rsid w:val="004A6A26"/>
    <w:rsid w:val="004A6A74"/>
    <w:rsid w:val="004B7E25"/>
    <w:rsid w:val="004C5BB6"/>
    <w:rsid w:val="004F000A"/>
    <w:rsid w:val="004F69F9"/>
    <w:rsid w:val="005054C1"/>
    <w:rsid w:val="00513EF7"/>
    <w:rsid w:val="005150FF"/>
    <w:rsid w:val="005172AF"/>
    <w:rsid w:val="005407A9"/>
    <w:rsid w:val="00545167"/>
    <w:rsid w:val="005542D2"/>
    <w:rsid w:val="00564D8F"/>
    <w:rsid w:val="00565734"/>
    <w:rsid w:val="005720CC"/>
    <w:rsid w:val="00572B96"/>
    <w:rsid w:val="00575E91"/>
    <w:rsid w:val="0058492E"/>
    <w:rsid w:val="0059593F"/>
    <w:rsid w:val="005A40F9"/>
    <w:rsid w:val="005A7C07"/>
    <w:rsid w:val="00604528"/>
    <w:rsid w:val="00612E9D"/>
    <w:rsid w:val="00635E8E"/>
    <w:rsid w:val="0064192B"/>
    <w:rsid w:val="00646F4A"/>
    <w:rsid w:val="0064738F"/>
    <w:rsid w:val="00666B40"/>
    <w:rsid w:val="00697CA3"/>
    <w:rsid w:val="006B6150"/>
    <w:rsid w:val="00700FE6"/>
    <w:rsid w:val="007051C9"/>
    <w:rsid w:val="00707427"/>
    <w:rsid w:val="007106C3"/>
    <w:rsid w:val="00711B85"/>
    <w:rsid w:val="00721E83"/>
    <w:rsid w:val="00722625"/>
    <w:rsid w:val="007265F9"/>
    <w:rsid w:val="00732F2A"/>
    <w:rsid w:val="007402C9"/>
    <w:rsid w:val="00743AF8"/>
    <w:rsid w:val="007502CE"/>
    <w:rsid w:val="0075254F"/>
    <w:rsid w:val="00764B42"/>
    <w:rsid w:val="00766B70"/>
    <w:rsid w:val="00773F63"/>
    <w:rsid w:val="007747D9"/>
    <w:rsid w:val="00782DE0"/>
    <w:rsid w:val="007912EC"/>
    <w:rsid w:val="00791E1E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5445A"/>
    <w:rsid w:val="00883D67"/>
    <w:rsid w:val="00884552"/>
    <w:rsid w:val="00885109"/>
    <w:rsid w:val="008857AF"/>
    <w:rsid w:val="00892BC9"/>
    <w:rsid w:val="008969A1"/>
    <w:rsid w:val="008A7FDF"/>
    <w:rsid w:val="008B45EA"/>
    <w:rsid w:val="008D1FAE"/>
    <w:rsid w:val="008D33C0"/>
    <w:rsid w:val="008E1314"/>
    <w:rsid w:val="008E139D"/>
    <w:rsid w:val="008E2A91"/>
    <w:rsid w:val="008E2AC9"/>
    <w:rsid w:val="008E50A3"/>
    <w:rsid w:val="008F3A9F"/>
    <w:rsid w:val="008F4CFD"/>
    <w:rsid w:val="00901A8B"/>
    <w:rsid w:val="00902143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2775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64116"/>
    <w:rsid w:val="00A65865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125D0"/>
    <w:rsid w:val="00B20CE2"/>
    <w:rsid w:val="00B22722"/>
    <w:rsid w:val="00B24566"/>
    <w:rsid w:val="00B25F7A"/>
    <w:rsid w:val="00B32BF2"/>
    <w:rsid w:val="00B33287"/>
    <w:rsid w:val="00B5328B"/>
    <w:rsid w:val="00B66922"/>
    <w:rsid w:val="00B74EBE"/>
    <w:rsid w:val="00B766E1"/>
    <w:rsid w:val="00B8565D"/>
    <w:rsid w:val="00BA0182"/>
    <w:rsid w:val="00BA035B"/>
    <w:rsid w:val="00BA44A5"/>
    <w:rsid w:val="00BA6362"/>
    <w:rsid w:val="00BC7200"/>
    <w:rsid w:val="00BD01B0"/>
    <w:rsid w:val="00BD10AD"/>
    <w:rsid w:val="00BD618D"/>
    <w:rsid w:val="00BE0204"/>
    <w:rsid w:val="00BE79A0"/>
    <w:rsid w:val="00C10ABD"/>
    <w:rsid w:val="00C35823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8BB"/>
    <w:rsid w:val="00CF1FE5"/>
    <w:rsid w:val="00CF6345"/>
    <w:rsid w:val="00D20EBF"/>
    <w:rsid w:val="00D21EC9"/>
    <w:rsid w:val="00D22521"/>
    <w:rsid w:val="00D260C9"/>
    <w:rsid w:val="00D27244"/>
    <w:rsid w:val="00D37DC6"/>
    <w:rsid w:val="00D46C1A"/>
    <w:rsid w:val="00D56363"/>
    <w:rsid w:val="00D57FF4"/>
    <w:rsid w:val="00D7261A"/>
    <w:rsid w:val="00D72BF5"/>
    <w:rsid w:val="00D77EC4"/>
    <w:rsid w:val="00D843C9"/>
    <w:rsid w:val="00DB0AB3"/>
    <w:rsid w:val="00DD0749"/>
    <w:rsid w:val="00DD23C2"/>
    <w:rsid w:val="00DE2A89"/>
    <w:rsid w:val="00DE2ACB"/>
    <w:rsid w:val="00DE31DC"/>
    <w:rsid w:val="00DE7B4A"/>
    <w:rsid w:val="00DF0D25"/>
    <w:rsid w:val="00E05726"/>
    <w:rsid w:val="00E15679"/>
    <w:rsid w:val="00E40DC5"/>
    <w:rsid w:val="00E468A5"/>
    <w:rsid w:val="00E46B75"/>
    <w:rsid w:val="00E561AC"/>
    <w:rsid w:val="00E56528"/>
    <w:rsid w:val="00E56EAA"/>
    <w:rsid w:val="00E614BD"/>
    <w:rsid w:val="00E61E17"/>
    <w:rsid w:val="00E66AAE"/>
    <w:rsid w:val="00E70AA2"/>
    <w:rsid w:val="00E73A9B"/>
    <w:rsid w:val="00EA7E0F"/>
    <w:rsid w:val="00EB541B"/>
    <w:rsid w:val="00EC2942"/>
    <w:rsid w:val="00EC4269"/>
    <w:rsid w:val="00ED6DB6"/>
    <w:rsid w:val="00EE149D"/>
    <w:rsid w:val="00EE2E47"/>
    <w:rsid w:val="00F138D9"/>
    <w:rsid w:val="00F246EF"/>
    <w:rsid w:val="00F278B1"/>
    <w:rsid w:val="00F3473C"/>
    <w:rsid w:val="00F52379"/>
    <w:rsid w:val="00F53AF2"/>
    <w:rsid w:val="00F62ECF"/>
    <w:rsid w:val="00F66841"/>
    <w:rsid w:val="00F67E08"/>
    <w:rsid w:val="00FC0313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6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Hiperveza" w:type="character">
    <w:name w:val="Hyperlink"/>
    <w:basedOn w:val="Zadanifontodlomka"/>
    <w:uiPriority w:val="99"/>
    <w:unhideWhenUsed/>
    <w:rsid w:val="005A40F9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56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6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6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6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6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48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54107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0868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57226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3826127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7038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60421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68318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399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208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42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667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MARE, d.o.o. za graditeljstvo i trgovinu</izvorni_sadrzaj>
    <derivirana_varijabla naziv="DomainObject.Predmet.ProtustrankaFormated_1">  IL MARE, d.o.o. za graditeljstvo i trgovinu</derivirana_varijabla>
  </DomainObject.Predmet.ProtustrankaFormated>
  <DomainObject.Predmet.ProtustrankaFormatedOIB>
    <izvorni_sadrzaj>  IL MARE, d.o.o. za graditeljstvo i trgovinu, OIB 77821358416</izvorni_sadrzaj>
    <derivirana_varijabla naziv="DomainObject.Predmet.ProtustrankaFormatedOIB_1">  IL MARE, d.o.o. za graditeljstvo i trgovinu, OIB 77821358416</derivirana_varijabla>
  </DomainObject.Predmet.ProtustrankaFormatedOIB>
  <DomainObject.Predmet.ProtustrankaFormatedWithAdress>
    <izvorni_sadrzaj> IL MARE, d.o.o. za graditeljstvo i trgovinu, Ulica Antuna Gustava Matoša 61, 21000 Split</izvorni_sadrzaj>
    <derivirana_varijabla naziv="DomainObject.Predmet.ProtustrankaFormatedWithAdress_1"> IL MARE, d.o.o. za graditeljstvo i trgovinu, Ulica Antuna Gustava Matoša 61, 21000 Split</derivirana_varijabla>
  </DomainObject.Predmet.ProtustrankaFormatedWithAdress>
  <DomainObject.Predmet.ProtustrankaFormatedWithAdressOIB>
    <izvorni_sadrzaj> IL MARE, d.o.o. za graditeljstvo i trgovinu, OIB 77821358416, Ulica Antuna Gustava Matoša 61, 21000 Split</izvorni_sadrzaj>
    <derivirana_varijabla naziv="DomainObject.Predmet.ProtustrankaFormatedWithAdressOIB_1"> IL MARE, d.o.o. za graditeljstvo i trgovinu, OIB 77821358416, Ulica Antuna Gustava Matoša 61, 21000 Split</derivirana_varijabla>
  </DomainObject.Predmet.ProtustrankaFormatedWithAdressOIB>
  <DomainObject.Predmet.ProtustrankaWithAdress>
    <izvorni_sadrzaj>IL MARE, d.o.o. za graditeljstvo i trgovinu Ulica Antuna Gustava Matoša 61, 21000 Split</izvorni_sadrzaj>
    <derivirana_varijabla naziv="DomainObject.Predmet.ProtustrankaWithAdress_1">IL MARE, d.o.o. za graditeljstvo i trgovinu Ulica Antuna Gustava Matoša 61, 21000 Split</derivirana_varijabla>
  </DomainObject.Predmet.ProtustrankaWithAdress>
  <DomainObject.Predmet.ProtustrankaWithAdressOIB>
    <izvorni_sadrzaj>IL MARE, d.o.o. za graditeljstvo i trgovinu, OIB 77821358416, Ulica Antuna Gustava Matoša 61, 21000 Split</izvorni_sadrzaj>
    <derivirana_varijabla naziv="DomainObject.Predmet.ProtustrankaWithAdressOIB_1">IL MARE, d.o.o. za graditeljstvo i trgovinu, OIB 77821358416, Ulica Antuna Gustava Matoša 61, 21000 Split</derivirana_varijabla>
  </DomainObject.Predmet.ProtustrankaWithAdressOIB>
  <DomainObject.Predmet.ProtustrankaNazivFormated>
    <izvorni_sadrzaj>IL MARE, d.o.o. za graditeljstvo i trgovinu</izvorni_sadrzaj>
    <derivirana_varijabla naziv="DomainObject.Predmet.ProtustrankaNazivFormated_1">IL MARE, d.o.o. za graditeljstvo i trgovinu</derivirana_varijabla>
  </DomainObject.Predmet.ProtustrankaNazivFormated>
  <DomainObject.Predmet.ProtustrankaNazivFormatedOIB>
    <izvorni_sadrzaj>IL MARE, d.o.o. za graditeljstvo i trgovinu, OIB 77821358416</izvorni_sadrzaj>
    <derivirana_varijabla naziv="DomainObject.Predmet.ProtustrankaNazivFormatedOIB_1">IL MARE, d.o.o. za graditeljstvo i trgovinu, OIB 77821358416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Credo banka dioničko društvo "u stečaju" zastupanog po punomoćniku Ankica Čenić</izvorni_sadrzaj>
    <derivirana_varijabla naziv="DomainObject.Predmet.StrankaFormated_1">  FINANCIJSKA AGENCIJA,RC SPLIT; Credo banka dioničko društvo "u stečaju" zastupanog po punomoćniku Ankica Čenić</derivirana_varijabla>
  </DomainObject.Predmet.StrankaFormated>
  <DomainObject.Predmet.StrankaFormatedOIB>
    <izvorni_sadrzaj>  FINANCIJSKA AGENCIJA,RC SPLIT, OIB 85821130368; Credo banka dioničko društvo "u stečaju", OIB 94141384086 zastupanog po punomoćniku Ankica Čenić</izvorni_sadrzaj>
    <derivirana_varijabla naziv="DomainObject.Predmet.StrankaFormatedOIB_1">  FINANCIJSKA AGENCIJA,RC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AGENCIJA,RC SPLIT, Mažuranićevo šetalište 24b, 21000 Split; Credo banka dioničko društvo "u stečaju", Zrinjsko-Frankopanska 58, 21000 Split zastupanog po punomoćniku Ankica Čenić</izvorni_sadrzaj>
    <derivirana_varijabla naziv="DomainObject.Predmet.StrankaFormatedWithAdress_1"> FINANCIJSKA AGENCIJA,RC SPLIT, Mažuranićevo šetalište 24b,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AGENCIJA,RC SPLIT, OIB 85821130368, Mažuranićevo šetalište 24b,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AGENCIJA,RC SPLIT, OIB 85821130368, Mažuranićevo šetalište 24b,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AGENCIJA,RC SPLIT Mažuranićevo šetalište 24b,21000 Split,Credo banka dioničko društvo "u stečaju" Zrinjsko-Frankopanska 58,21000 Split</izvorni_sadrzaj>
    <derivirana_varijabla naziv="DomainObject.Predmet.StrankaWithAdress_1">FINANCIJSKA AGENCIJA,RC SPLIT Mažuranićevo šetalište 24b,21000 Split,Credo banka dioničko društvo "u stečaju" Zrinjsko-Frankopanska 58,21000 Split</derivirana_varijabla>
  </DomainObject.Predmet.StrankaWithAdress>
  <DomainObject.Predmet.StrankaWithAdressOIB>
    <izvorni_sadrzaj>FINANCIJSKA AGENCIJA,RC SPLIT, OIB 85821130368, Mažuranićevo šetalište 24b,21000 Split,Credo banka dioničko društvo "u stečaju", OIB 94141384086, Zrinjsko-Frankopanska 58,21000 Split</izvorni_sadrzaj>
    <derivirana_varijabla naziv="DomainObject.Predmet.StrankaWithAdressOIB_1">FINANCIJSKA AGENCIJA,RC SPLIT, OIB 85821130368, Mažuranićevo šetalište 24b,21000 Split,Credo banka dioničko društvo "u stečaju", OIB 94141384086, Zrinjsko-Frankopanska 58,21000 Split</derivirana_varijabla>
  </DomainObject.Predmet.StrankaWithAdressOIB>
  <DomainObject.Predmet.StrankaNazivFormated>
    <izvorni_sadrzaj>FINANCIJSKA AGENCIJA,RC SPLIT,Credo banka dioničko društvo "u stečaju"</izvorni_sadrzaj>
    <derivirana_varijabla naziv="DomainObject.Predmet.StrankaNazivFormated_1">FINANCIJSKA AGENCIJA,RC SPLIT,Credo banka dioničko društvo "u stečaju"</derivirana_varijabla>
  </DomainObject.Predmet.StrankaNazivFormated>
  <DomainObject.Predmet.StrankaNazivFormatedOIB>
    <izvorni_sadrzaj>FINANCIJSKA AGENCIJA,RC SPLIT, OIB 85821130368,Credo banka dioničko društvo "u stečaju", OIB 94141384086</izvorni_sadrzaj>
    <derivirana_varijabla naziv="DomainObject.Predmet.StrankaNazivFormatedOIB_1">FINANCIJSKA AGENCIJA,RC SPLIT, OIB 85821130368,Credo banka dioničko društvo "u stečaju", OIB 94141384086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AGENCIJA,RC SPLIT</item>
      <item>Credo banka dioničko društvo "u stečaju" zastupanog po punomoćniku Ankica Čenić</item>
    </izvorni_sadrzaj>
    <derivirana_varijabla naziv="DomainObject.Predmet.StrankaListFormated_1">
      <item>FINANCIJSKA AGENCIJA,RC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AGENCIJA,RC SPLIT, Mažuranićevo šetalište 24b,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AGENCIJA,RC SPLIT, Mažuranićevo šetalište 24b,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AGENCIJA,RC SPLIT, OIB 85821130368, Mažuranićevo šetalište 24b,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AGENCIJA,RC SPLIT</item>
      <item>Credo banka dioničko društvo "u stečaju"</item>
    </izvorni_sadrzaj>
    <derivirana_varijabla naziv="DomainObject.Predmet.StrankaListNazivFormated_1">
      <item>FINANCIJSKA AGENCIJA,RC SPLIT</item>
      <item>Credo banka dioničko društvo "u stečaju"</item>
    </derivirana_varijabla>
  </DomainObject.Predmet.StrankaListNazivFormated>
  <DomainObject.Predmet.StrankaListNazivFormatedOIB>
    <izvorni_sadrzaj>
      <item>FINANCIJSKA AGENCIJA,RC SPLIT, OIB 85821130368</item>
      <item>Credo banka dioničko društvo "u stečaju", OIB 94141384086</item>
    </izvorni_sadrzaj>
    <derivirana_varijabla naziv="DomainObject.Predmet.StrankaListNazivFormatedOIB_1">
      <item>FINANCIJSKA AGENCIJA,RC SPLIT, OIB 85821130368</item>
      <item>Credo banka dioničko društvo "u stečaju", OIB 94141384086</item>
    </derivirana_varijabla>
  </DomainObject.Predmet.StrankaListNazivFormatedOIB>
  <DomainObject.Predmet.ProtuStrankaListFormated>
    <izvorni_sadrzaj>
      <item>IL MARE, d.o.o. za graditeljstvo i trgovinu</item>
    </izvorni_sadrzaj>
    <derivirana_varijabla naziv="DomainObject.Predmet.ProtuStrankaListFormated_1">
      <item>IL MARE, d.o.o. za graditeljstvo i trgovinu</item>
    </derivirana_varijabla>
  </DomainObject.Predmet.ProtuStrankaListFormated>
  <DomainObject.Predmet.ProtuStrankaListFormatedOIB>
    <izvorni_sadrzaj>
      <item>IL MARE, d.o.o. za graditeljstvo i trgovinu, OIB 77821358416</item>
    </izvorni_sadrzaj>
    <derivirana_varijabla naziv="DomainObject.Predmet.ProtuStrankaListFormatedOIB_1">
      <item>IL MARE, d.o.o. za graditeljstvo i trgovinu, OIB 77821358416</item>
    </derivirana_varijabla>
  </DomainObject.Predmet.ProtuStrankaListFormatedOIB>
  <DomainObject.Predmet.ProtuStrankaListFormatedWithAdress>
    <izvorni_sadrzaj>
      <item>IL MARE, d.o.o. za graditeljstvo i trgovinu, Ulica Antuna Gustava Matoša 61, 21000 Split</item>
    </izvorni_sadrzaj>
    <derivirana_varijabla naziv="DomainObject.Predmet.ProtuStrankaListFormatedWithAdress_1">
      <item>IL MARE, d.o.o. za graditeljstvo i trgovinu, Ulica Antuna Gustava Matoša 61, 21000 Split</item>
    </derivirana_varijabla>
  </DomainObject.Predmet.ProtuStrankaListFormatedWithAdress>
  <DomainObject.Predmet.ProtuStrankaListFormatedWithAdressOIB>
    <izvorni_sadrzaj>
      <item>IL MARE, d.o.o. za graditeljstvo i trgovinu, OIB 77821358416, Ulica Antuna Gustava Matoša 61, 21000 Split</item>
    </izvorni_sadrzaj>
    <derivirana_varijabla naziv="DomainObject.Predmet.ProtuStrankaListFormatedWithAdressOIB_1">
      <item>IL MARE, d.o.o. za graditeljstvo i trgovinu, OIB 77821358416, Ulica Antuna Gustava Matoša 61, 21000 Split</item>
    </derivirana_varijabla>
  </DomainObject.Predmet.ProtuStrankaListFormatedWithAdressOIB>
  <DomainObject.Predmet.ProtuStrankaListNazivFormated>
    <izvorni_sadrzaj>
      <item>IL MARE, d.o.o. za graditeljstvo i trgovinu</item>
    </izvorni_sadrzaj>
    <derivirana_varijabla naziv="DomainObject.Predmet.ProtuStrankaListNazivFormated_1">
      <item>IL MARE, d.o.o. za graditeljstvo i trgovinu</item>
    </derivirana_varijabla>
  </DomainObject.Predmet.ProtuStrankaListNazivFormated>
  <DomainObject.Predmet.ProtuStrankaListNazivFormatedOIB>
    <izvorni_sadrzaj>
      <item>IL MARE, d.o.o. za graditeljstvo i trgovinu, OIB 77821358416</item>
    </izvorni_sadrzaj>
    <derivirana_varijabla naziv="DomainObject.Predmet.ProtuStrankaListNazivFormatedOIB_1">
      <item>IL MARE, d.o.o. za graditeljstvo i trgovinu, OIB 77821358416</item>
    </derivirana_varijabla>
  </DomainObject.Predmet.ProtuStrankaListNazivFormatedOIB>
  <DomainObject.Predmet.OstaliListFormated>
    <izvorni_sadrzaj>
      <item>Ankica Čenić punomoćnik sudionika u postupku Credo banka dioničko društvo "u stečaju"</item>
    </izvorni_sadrzaj>
    <derivirana_varijabla naziv="DomainObject.Predmet.OstaliListFormated_1">
      <item>Ankica Čenić punomoćnik sudionika u postupku Credo banka dioničko društvo "u stečaju"</item>
    </derivirana_varijabla>
  </DomainObject.Predmet.OstaliListFormated>
  <DomainObject.Predmet.OstaliListFormatedOIB>
    <izvorni_sadrzaj>
      <item>Ankica Čenić punomoćnik sudionika u postupku Credo banka dioničko društvo "u stečaju"</item>
    </izvorni_sadrzaj>
    <derivirana_varijabla naziv="DomainObject.Predmet.OstaliListFormatedOIB_1">
      <item>Ankica Čenić punomoćnik sudionika u postupku Credo banka dioničko društvo "u stečaju"</item>
    </derivirana_varijabla>
  </DomainObject.Predmet.OstaliListFormatedOIB>
  <DomainObject.Predmet.OstaliListFormatedWithAdress>
    <izvorni_sadrzaj>
      <item>Ankica Čenić punomoćnik sudionika u postupku Credo banka dioničko društvo "u stečaju"</item>
    </izvorni_sadrzaj>
    <derivirana_varijabla naziv="DomainObject.Predmet.OstaliListFormatedWithAdress_1">
      <item>Ankica Čenić punomoćnik sudionika u postupku Credo banka dioničko društvo "u stečaju"</item>
    </derivirana_varijabla>
  </DomainObject.Predmet.OstaliListFormatedWithAdress>
  <DomainObject.Predmet.OstaliListFormatedWithAdressOIB>
    <izvorni_sadrzaj>
      <item>Ankica Čenić punomoćnik sudionika u postupku Credo banka dioničko društvo "u stečaju"</item>
    </izvorni_sadrzaj>
    <derivirana_varijabla naziv="DomainObject.Predmet.OstaliListFormatedWithAdressOIB_1">
      <item>Ankica Čenić punomoćnik sudionika u postupku Credo banka dioničko društvo "u stečaju"</item>
    </derivirana_varijabla>
  </DomainObject.Predmet.OstaliListFormatedWithAdressOIB>
  <DomainObject.Predmet.OstaliListNazivFormated>
    <izvorni_sadrzaj>
      <item>Ankica Čenić</item>
    </izvorni_sadrzaj>
    <derivirana_varijabla naziv="DomainObject.Predmet.OstaliListNazivFormated_1">
      <item>Ankica Čenić</item>
    </derivirana_varijabla>
  </DomainObject.Predmet.OstaliListNazivFormated>
  <DomainObject.Predmet.OstaliListNazivFormatedOIB>
    <izvorni_sadrzaj>
      <item>Ankica Čenić</item>
    </izvorni_sadrzaj>
    <derivirana_varijabla naziv="DomainObject.Predmet.OstaliListNazivFormatedOIB_1">
      <item>Ankica Čenić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IL MARE, d.o.o. za graditeljstvo i trgovinu</izvorni_sadrzaj>
    <derivirana_varijabla naziv="DomainObject.Predmet.ProtustrankaIDrugi_1">IL MARE, d.o.o. za graditeljstvo i trgovinu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IL MARE, d.o.o. za graditeljstvo i trgovinu, OIB 77821358416, Ulica Antuna Gustava Matoša 61, 21000 Split</izvorni_sadrzaj>
    <derivirana_varijabla naziv="DomainObject.Predmet.ProtustrankaIDrugiAdressOIB_1">IL MARE, d.o.o. za graditeljstvo i trgovinu, OIB 77821358416, Ulica Antuna Gustava Matoša 61,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 MARE, d.o.o. za graditeljstvo i trgovinu</item>
      <item>FINANCIJSKA AGENCIJA,RC SPLIT</item>
      <item>Credo banka dioničko društvo "u stečaju"</item>
      <item>Ankica Čenić</item>
    </izvorni_sadrzaj>
    <derivirana_varijabla naziv="DomainObject.Predmet.SudioniciListNaziv_1">
      <item>IL MARE, d.o.o. za graditeljstvo i trgovinu</item>
      <item>FINANCIJSKA AGENCIJA,RC SPLIT</item>
      <item>Credo banka dioničko društvo "u stečaju"</item>
      <item>Ankica Čenić</item>
    </derivirana_varijabla>
  </DomainObject.Predmet.SudioniciListNaziv>
  <DomainObject.Predmet.SudioniciListAdressOIB>
    <izvorni_sadrzaj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izvorni_sadrzaj>
    <derivirana_varijabla naziv="DomainObject.Predmet.SudioniciListAdressOIB_1">
      <item>IL MARE, d.o.o. za graditeljstvo i trgovinu, OIB 77821358416, Ulica Antuna Gustava Matoša 61,21000 Split</item>
      <item>FINANCIJSKA AGENCIJA,RC SPLIT, OIB 85821130368, Mažuranićevo šetalište 24b,21000 Split</item>
      <item>Credo banka dioničko društvo "u stečaju", OIB 94141384086, Zrinjsko-Frankopanska 58,21000 Split</item>
      <item>Ankica Čenić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77821358416</item>
      <item>, OIB 85821130368</item>
      <item>, OIB 94141384086</item>
      <item>, OIB null</item>
    </izvorni_sadrzaj>
    <derivirana_varijabla naziv="DomainObject.Predmet.SudioniciListNazivOIB_1">
      <item>, OIB 77821358416</item>
      <item>, OIB 85821130368</item>
      <item>, OIB 94141384086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1169</properties:Characters>
  <properties:Lines>40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2018-06-01T13:26:00Z</dcterms:created>
  <dc:creator>Srđan Gavranić</dc:creator>
  <cp:lastModifiedBy>Adaleta Milovčević</cp:lastModifiedBy>
  <cp:lastPrinted>2018-06-04T07:49:00Z</cp:lastPrinted>
  <dcterms:modified xmlns:xsi="http://www.w3.org/2001/XMLSchema-instance" xsi:type="dcterms:W3CDTF">2018-06-04T08:18:00Z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(zaključak - NOVO - ponovo nalog stečajnom upravitelju za ZK i procjenu.docx)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