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6e0" w14:paraId="32a66e0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4968">
        <w:t>Poslovni broj: 6 St-2877/16-95</w:t>
      </w:r>
    </w:p>
    <w:p w:rsidRDefault="005A4968" w:rsidP="005A4968" w:rsidR="005A4968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5A4968" w:rsidP="005A4968" w:rsidR="005A4968" w:rsidRPr="001C0EEF">
      <w:pPr>
        <w:ind w:hanging="720" w:left="360"/>
        <w:jc w:val="both"/>
      </w:pPr>
      <w:r w:rsidRPr="001C0EEF">
        <w:t xml:space="preserve">  Republika Hrvatska</w:t>
      </w:r>
    </w:p>
    <w:p w:rsidRDefault="005A4968" w:rsidP="005A4968" w:rsidR="005A4968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5A4968" w:rsidP="005A4968" w:rsidR="005A4968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5A4968" w:rsidP="005A4968" w:rsidR="005A4968">
      <w:pPr>
        <w:jc w:val="both"/>
      </w:pPr>
    </w:p>
    <w:p w:rsidRDefault="005A4968" w:rsidP="005A4968" w:rsidR="005A4968">
      <w:pPr>
        <w:jc w:val="both"/>
      </w:pPr>
    </w:p>
    <w:p w:rsidRDefault="005A4968" w:rsidP="005A4968" w:rsidR="005A4968">
      <w:pPr>
        <w:jc w:val="both"/>
      </w:pPr>
    </w:p>
    <w:p w:rsidRDefault="005A4968" w:rsidP="005A4968" w:rsidR="005A4968">
      <w:pPr>
        <w:jc w:val="both"/>
      </w:pPr>
    </w:p>
    <w:p w:rsidRDefault="005A4968" w:rsidP="005A4968" w:rsidR="005A4968" w:rsidRPr="001C0EEF">
      <w:pPr>
        <w:jc w:val="both"/>
      </w:pPr>
    </w:p>
    <w:p w:rsidRDefault="005A4968" w:rsidP="005A4968" w:rsidR="005A4968" w:rsidRPr="001C0EEF">
      <w:pPr>
        <w:jc w:val="both"/>
      </w:pPr>
    </w:p>
    <w:p w:rsidRDefault="005A4968" w:rsidP="005A4968" w:rsidR="005A4968">
      <w:pPr>
        <w:jc w:val="center"/>
      </w:pPr>
      <w:r>
        <w:t>R E P U B L I K A  H R V A T S K A</w:t>
      </w:r>
    </w:p>
    <w:p w:rsidRDefault="005A4968" w:rsidP="005A4968" w:rsidR="005A4968">
      <w:pPr>
        <w:jc w:val="center"/>
      </w:pPr>
    </w:p>
    <w:p w:rsidRDefault="005A4968" w:rsidP="005A4968" w:rsidR="005A4968">
      <w:pPr>
        <w:jc w:val="center"/>
      </w:pPr>
      <w: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087DDA">
        <w:rPr>
          <w:b/>
        </w:rPr>
        <w:t>BREMSE d.o.o. „u stečaju“ Valpovo, Osječka 37, MBS: 030016510, OIB: 30589159443</w:t>
      </w:r>
      <w:r w:rsidRPr="001F308A">
        <w:t xml:space="preserve">, dana </w:t>
      </w:r>
      <w:r w:rsidR="005A4968">
        <w:t>14. siječnja 2019</w:t>
      </w:r>
      <w:r w:rsidR="00EA4EBA">
        <w:t>. g.,</w:t>
      </w:r>
      <w:r w:rsidRPr="001F308A">
        <w:t xml:space="preserve"> </w:t>
      </w:r>
    </w:p>
    <w:p w:rsidRDefault="006F51F0" w:rsidP="006F51F0" w:rsidR="006F51F0">
      <w:pPr>
        <w:jc w:val="both"/>
      </w:pPr>
    </w:p>
    <w:p w:rsidRDefault="004050DB" w:rsidP="006F51F0" w:rsidR="004050DB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/>
    <w:p w:rsidRDefault="004050DB" w:rsidP="006F51F0" w:rsidR="004050DB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5A4968">
        <w:rPr>
          <w:b/>
        </w:rPr>
        <w:t xml:space="preserve">GEBRUDER d.o.o. 31550 </w:t>
      </w:r>
      <w:proofErr w:type="spellStart"/>
      <w:r w:rsidR="005A4968">
        <w:rPr>
          <w:b/>
        </w:rPr>
        <w:t>Bizovac</w:t>
      </w:r>
      <w:proofErr w:type="spellEnd"/>
      <w:r w:rsidR="005A4968">
        <w:rPr>
          <w:b/>
        </w:rPr>
        <w:t>, Kralja Tomislava 80, OIB: 74651430516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>
        <w:t xml:space="preserve">Valpovo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EA4EBA">
        <w:rPr>
          <w:b/>
        </w:rPr>
        <w:t>zk</w:t>
      </w:r>
      <w:proofErr w:type="spellEnd"/>
      <w:r w:rsidRPr="00EA4EBA">
        <w:rPr>
          <w:b/>
        </w:rPr>
        <w:t xml:space="preserve">. ul. </w:t>
      </w:r>
      <w:r w:rsidR="005A4968">
        <w:rPr>
          <w:b/>
        </w:rPr>
        <w:t xml:space="preserve">3310 </w:t>
      </w:r>
      <w:proofErr w:type="spellStart"/>
      <w:r w:rsidR="005A4968">
        <w:rPr>
          <w:b/>
        </w:rPr>
        <w:t>kč</w:t>
      </w:r>
      <w:proofErr w:type="spellEnd"/>
      <w:r w:rsidR="005A4968">
        <w:rPr>
          <w:b/>
        </w:rPr>
        <w:t xml:space="preserve">. br. 2444 </w:t>
      </w:r>
      <w:r w:rsidR="00EA4EBA">
        <w:t xml:space="preserve"> </w:t>
      </w:r>
      <w:r w:rsidRPr="00632512">
        <w:t xml:space="preserve">k.o. Valpovo, </w:t>
      </w:r>
      <w:r w:rsidR="005A4968">
        <w:t>poslovne zgrade, gospodarske zgrade i dvorište u ulici Osječka 37, ukupne površine 982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5A4968">
        <w:rPr>
          <w:rFonts w:hAnsi="Times New Roman" w:ascii="Times New Roman"/>
          <w:b/>
          <w:sz w:val="24"/>
          <w:szCs w:val="24"/>
        </w:rPr>
        <w:t>666.250,00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48065C">
      <w:pPr>
        <w:jc w:val="both"/>
      </w:pPr>
    </w:p>
    <w:p w:rsidRDefault="006F51F0" w:rsidP="005A4968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8065C">
        <w:rPr>
          <w:rFonts w:hAnsi="Times New Roman" w:ascii="Times New Roman"/>
          <w:sz w:val="24"/>
          <w:szCs w:val="24"/>
        </w:rPr>
        <w:t>Nalaže se ponuditelju</w:t>
      </w:r>
      <w:r w:rsidR="0048065C" w:rsidRPr="0048065C">
        <w:rPr>
          <w:rFonts w:hAnsi="Times New Roman" w:ascii="Times New Roman"/>
          <w:sz w:val="24"/>
          <w:szCs w:val="24"/>
        </w:rPr>
        <w:t xml:space="preserve"> </w:t>
      </w:r>
      <w:r w:rsidR="005A4968" w:rsidRPr="005A4968">
        <w:rPr>
          <w:rFonts w:hAnsi="Times New Roman" w:ascii="Times New Roman"/>
          <w:b/>
          <w:sz w:val="24"/>
          <w:szCs w:val="24"/>
        </w:rPr>
        <w:t xml:space="preserve">GEBRUDER d.o.o. 31550 </w:t>
      </w:r>
      <w:proofErr w:type="spellStart"/>
      <w:r w:rsidR="005A4968" w:rsidRPr="005A4968">
        <w:rPr>
          <w:rFonts w:hAnsi="Times New Roman" w:ascii="Times New Roman"/>
          <w:b/>
          <w:sz w:val="24"/>
          <w:szCs w:val="24"/>
        </w:rPr>
        <w:t>Bizovac</w:t>
      </w:r>
      <w:proofErr w:type="spellEnd"/>
      <w:r w:rsidR="005A4968" w:rsidRPr="005A4968">
        <w:rPr>
          <w:rFonts w:hAnsi="Times New Roman" w:ascii="Times New Roman"/>
          <w:b/>
          <w:sz w:val="24"/>
          <w:szCs w:val="24"/>
        </w:rPr>
        <w:t xml:space="preserve">, Kralja Tomislava 80, OIB: 74651430516  </w:t>
      </w:r>
      <w:r w:rsidRPr="0048065C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48065C">
        <w:rPr>
          <w:rFonts w:hAnsi="Times New Roman" w:ascii="Times New Roman"/>
          <w:sz w:val="24"/>
          <w:szCs w:val="24"/>
        </w:rPr>
        <w:t>kupovnine</w:t>
      </w:r>
      <w:proofErr w:type="spellEnd"/>
      <w:r w:rsidRPr="0048065C">
        <w:rPr>
          <w:rFonts w:hAnsi="Times New Roman" w:ascii="Times New Roman"/>
          <w:sz w:val="24"/>
          <w:szCs w:val="24"/>
        </w:rPr>
        <w:t xml:space="preserve">, u iznosu od </w:t>
      </w:r>
      <w:r w:rsidR="005A4968">
        <w:rPr>
          <w:rFonts w:hAnsi="Times New Roman" w:ascii="Times New Roman"/>
          <w:sz w:val="24"/>
          <w:szCs w:val="24"/>
        </w:rPr>
        <w:t>666.250,00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5A4968">
        <w:rPr>
          <w:rFonts w:hAnsi="Times New Roman" w:ascii="Times New Roman"/>
          <w:sz w:val="24"/>
          <w:szCs w:val="24"/>
        </w:rPr>
        <w:t>266.500,00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5A4968">
        <w:rPr>
          <w:rFonts w:hAnsi="Times New Roman" w:ascii="Times New Roman"/>
          <w:sz w:val="24"/>
          <w:szCs w:val="24"/>
        </w:rPr>
        <w:t>399.750,00</w:t>
      </w:r>
      <w:r w:rsidRPr="00087DDA">
        <w:rPr>
          <w:rFonts w:hAnsi="Times New Roman" w:ascii="Times New Roman"/>
          <w:sz w:val="24"/>
          <w:szCs w:val="24"/>
        </w:rPr>
        <w:t xml:space="preserve"> 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EA4EBA">
        <w:rPr>
          <w:rFonts w:hAnsi="Times New Roman" w:ascii="Times New Roman"/>
          <w:sz w:val="24"/>
          <w:szCs w:val="24"/>
        </w:rPr>
        <w:t>1</w:t>
      </w:r>
      <w:r w:rsidR="005A4968">
        <w:rPr>
          <w:rFonts w:hAnsi="Times New Roman" w:ascii="Times New Roman"/>
          <w:sz w:val="24"/>
          <w:szCs w:val="24"/>
        </w:rPr>
        <w:t>17307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5A4968">
        <w:rPr>
          <w:rFonts w:hAnsi="Times New Roman" w:ascii="Times New Roman"/>
          <w:sz w:val="24"/>
          <w:szCs w:val="24"/>
        </w:rPr>
        <w:t>58602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lastRenderedPageBreak/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5A4968">
        <w:rPr>
          <w:rFonts w:hAnsi="Times New Roman" w:ascii="Times New Roman"/>
          <w:sz w:val="24"/>
          <w:szCs w:val="24"/>
        </w:rPr>
        <w:t>666.250,00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5A4968">
        <w:rPr>
          <w:rFonts w:hAnsi="Times New Roman" w:ascii="Times New Roman"/>
          <w:b/>
          <w:bCs/>
          <w:sz w:val="24"/>
          <w:szCs w:val="24"/>
        </w:rPr>
        <w:t>266.500,00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, te s računa broj HR1123900011300028787 iznos od </w:t>
      </w:r>
      <w:r w:rsidR="005A4968">
        <w:rPr>
          <w:rFonts w:hAnsi="Times New Roman" w:ascii="Times New Roman"/>
          <w:b/>
          <w:bCs/>
          <w:sz w:val="24"/>
          <w:szCs w:val="24"/>
        </w:rPr>
        <w:t>399.750,00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 na žiro-račun suda broj HR3123900011300000200 kod Hrvatske poštanske banke s pozivom na broj HR 05 272-</w:t>
      </w:r>
      <w:r w:rsidR="006E6BEF">
        <w:rPr>
          <w:rFonts w:hAnsi="Times New Roman" w:ascii="Times New Roman"/>
          <w:bCs/>
          <w:sz w:val="24"/>
          <w:szCs w:val="24"/>
        </w:rPr>
        <w:t>2877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5A4968">
        <w:t>trećoj</w:t>
      </w:r>
      <w:r w:rsidRPr="00087DDA">
        <w:t xml:space="preserve"> elektroničkoj javnoj dražbi dana od </w:t>
      </w:r>
      <w:r w:rsidR="005A4968">
        <w:t>26.9</w:t>
      </w:r>
      <w:r w:rsidR="006E6BEF">
        <w:t>.</w:t>
      </w:r>
      <w:r w:rsidRPr="00087DDA">
        <w:t xml:space="preserve">2018. do </w:t>
      </w:r>
      <w:r w:rsidR="005A4968">
        <w:t>18.12</w:t>
      </w:r>
      <w:r w:rsidRPr="00087DDA">
        <w:t xml:space="preserve">.2018. godine (ID nadmetanja: </w:t>
      </w:r>
      <w:r w:rsidR="005A4968">
        <w:t>11730</w:t>
      </w:r>
      <w:r w:rsidRPr="00087DDA">
        <w:t>) za predmetn</w:t>
      </w:r>
      <w:r w:rsidR="005A4968">
        <w:t>u</w:t>
      </w:r>
      <w:r w:rsidRPr="00087DDA">
        <w:t xml:space="preserve"> nekretnin</w:t>
      </w:r>
      <w:r w:rsidR="005A4968">
        <w:t>u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  <w:r w:rsidRPr="00087DDA">
        <w:tab/>
        <w:t xml:space="preserve">Kako su ispunjeni uvjeti iz zaključka o određivanju prodaje od </w:t>
      </w:r>
      <w:r w:rsidR="006E6BEF">
        <w:t>5.3.2018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>
      <w:pPr>
        <w:jc w:val="both"/>
      </w:pPr>
    </w:p>
    <w:p w:rsidRDefault="004050DB" w:rsidP="006F51F0" w:rsidR="004050DB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EA4EBA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</w:t>
      </w:r>
      <w:r w:rsidR="005A4968">
        <w:t xml:space="preserve"> i 104/17</w:t>
      </w:r>
      <w:r w:rsidRPr="00087DDA">
        <w:t>).</w:t>
      </w:r>
    </w:p>
    <w:p w:rsidRDefault="006F51F0" w:rsidP="006F51F0" w:rsidR="006F51F0">
      <w:pPr>
        <w:jc w:val="both"/>
      </w:pPr>
    </w:p>
    <w:p w:rsidRDefault="004050DB" w:rsidP="006F51F0" w:rsidR="004050DB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5A4968">
        <w:t>14. siječnja 2019. g.</w:t>
      </w:r>
    </w:p>
    <w:p w:rsidRDefault="00EA4EBA" w:rsidP="006F51F0" w:rsidR="00EA4EBA">
      <w:pPr>
        <w:jc w:val="center"/>
      </w:pPr>
    </w:p>
    <w:p w:rsidRDefault="004050DB" w:rsidP="006F51F0" w:rsidR="004050DB">
      <w:pPr>
        <w:jc w:val="center"/>
      </w:pPr>
    </w:p>
    <w:p w:rsidRDefault="004050DB" w:rsidP="006F51F0" w:rsidR="004050DB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D6948" w:rsidR="004050DB">
      <w:pPr>
        <w:jc w:val="both"/>
      </w:pPr>
      <w:r w:rsidRPr="00087DDA">
        <w:t>Protiv ovog rješenja može nezadovoljna stranka uložiti žalbu Visokom trgovačkom sudu Republike Hrvatske u Zagrebu u roku od 8 dana pismen</w:t>
      </w:r>
      <w:r w:rsidR="006D6948">
        <w:t xml:space="preserve">o u 3 primjerka putem ovog </w:t>
      </w:r>
    </w:p>
    <w:p w:rsidRDefault="004050DB" w:rsidP="00E217F8" w:rsidR="004050DB">
      <w:pPr>
        <w:pStyle w:val="Tijeloteksta"/>
      </w:pPr>
    </w:p>
    <w:p w:rsidRDefault="004050DB" w:rsidP="00E217F8" w:rsidR="004050DB">
      <w:pPr>
        <w:pStyle w:val="Tijeloteksta"/>
      </w:pPr>
    </w:p>
    <w:p w:rsidRDefault="004050DB" w:rsidP="00E217F8" w:rsidR="004050D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>1.  stečajni upravitelj Zvonko Tomljanović, Našice, J. Runjanina 7</w:t>
      </w:r>
    </w:p>
    <w:p w:rsidRDefault="00EC0BA9" w:rsidP="00EA4EBA" w:rsidR="00EC0BA9">
      <w:pPr>
        <w:pStyle w:val="Bezproreda"/>
      </w:pPr>
      <w:r>
        <w:t>2. ŽDO Osijek</w:t>
      </w:r>
      <w:r w:rsidR="006E6BEF">
        <w:tab/>
      </w:r>
    </w:p>
    <w:p w:rsidRDefault="00EA4EBA" w:rsidP="006E6BEF" w:rsidR="005A4968" w:rsidRPr="004050DB">
      <w:pPr>
        <w:pStyle w:val="Tijeloteksta"/>
      </w:pPr>
      <w:r>
        <w:t>3</w:t>
      </w:r>
      <w:r w:rsidR="00EC0BA9">
        <w:t xml:space="preserve">. </w:t>
      </w:r>
      <w:r w:rsidR="005A4968" w:rsidRPr="004050DB">
        <w:t xml:space="preserve">GEBRUDER d.o.o. 31550 </w:t>
      </w:r>
      <w:proofErr w:type="spellStart"/>
      <w:r w:rsidR="005A4968" w:rsidRPr="004050DB">
        <w:t>Bizovac</w:t>
      </w:r>
      <w:proofErr w:type="spellEnd"/>
      <w:r w:rsidR="005A4968" w:rsidRPr="004050DB">
        <w:t>, Kralja Tomislava 80</w:t>
      </w:r>
    </w:p>
    <w:p w:rsidRDefault="00EA4EBA" w:rsidP="006E6BEF" w:rsidR="006E6BEF">
      <w:pPr>
        <w:pStyle w:val="Tijeloteksta"/>
      </w:pPr>
      <w:r>
        <w:t>4</w:t>
      </w:r>
      <w:r w:rsidR="006E6BEF">
        <w:t>. FINA</w:t>
      </w:r>
      <w:r w:rsidR="006D6948">
        <w:t xml:space="preserve"> – nakon pravomoćnosti</w:t>
      </w:r>
      <w:bookmarkStart w:name="_GoBack" w:id="0"/>
      <w:bookmarkEnd w:id="0"/>
    </w:p>
    <w:p w:rsidRDefault="005A4968" w:rsidP="006E6BEF" w:rsidR="005A4968">
      <w:pPr>
        <w:pStyle w:val="Tijeloteksta"/>
      </w:pPr>
      <w:r>
        <w:t xml:space="preserve">5. </w:t>
      </w:r>
      <w:proofErr w:type="spellStart"/>
      <w:r>
        <w:t>Addiko</w:t>
      </w:r>
      <w:proofErr w:type="spellEnd"/>
      <w:r>
        <w:t xml:space="preserve"> Bank d.d. Zagreb, Slavonska avenija 6</w:t>
      </w:r>
    </w:p>
    <w:p w:rsidRDefault="005A4968" w:rsidP="006E6BEF" w:rsidR="005A4968">
      <w:pPr>
        <w:pStyle w:val="Tijeloteksta"/>
      </w:pPr>
      <w:r>
        <w:t xml:space="preserve">6. </w:t>
      </w:r>
      <w:proofErr w:type="spellStart"/>
      <w:r>
        <w:t>Regnemer</w:t>
      </w:r>
      <w:proofErr w:type="spellEnd"/>
      <w:r>
        <w:t xml:space="preserve"> d.o.o. Zagreb, </w:t>
      </w:r>
      <w:proofErr w:type="spellStart"/>
      <w:r>
        <w:t>Kustošijski</w:t>
      </w:r>
      <w:proofErr w:type="spellEnd"/>
      <w:r>
        <w:t xml:space="preserve"> </w:t>
      </w:r>
      <w:proofErr w:type="spellStart"/>
      <w:r>
        <w:t>venec</w:t>
      </w:r>
      <w:proofErr w:type="spellEnd"/>
      <w:r>
        <w:t xml:space="preserve"> 19</w:t>
      </w:r>
    </w:p>
    <w:p w:rsidRDefault="005A4968" w:rsidP="006E6BEF" w:rsidR="00EC0BA9">
      <w:pPr>
        <w:pStyle w:val="Tijeloteksta"/>
      </w:pPr>
      <w:r>
        <w:t>7</w:t>
      </w:r>
      <w:r w:rsidR="006E6BEF">
        <w:t xml:space="preserve">.  e- oglasna ploča </w:t>
      </w:r>
    </w:p>
    <w:p w:rsidRDefault="005A4968" w:rsidP="00EC0BA9" w:rsidR="00EC0BA9">
      <w:pPr>
        <w:pStyle w:val="Bezproreda"/>
      </w:pPr>
      <w:r>
        <w:t>8</w:t>
      </w:r>
      <w:r w:rsidR="006E6BEF">
        <w:t xml:space="preserve">. K- </w:t>
      </w:r>
      <w:r>
        <w:t>14.2.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331" w:rsidR="00F94331">
      <w:r>
        <w:separator/>
      </w:r>
    </w:p>
  </w:endnote>
  <w:endnote w:id="0" w:type="continuationSeparator">
    <w:p w:rsidRDefault="00F94331" w:rsidR="00F9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331" w:rsidR="00F94331">
      <w:r>
        <w:separator/>
      </w:r>
    </w:p>
  </w:footnote>
  <w:footnote w:id="0" w:type="continuationSeparator">
    <w:p w:rsidRDefault="00F94331" w:rsidR="00F94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87DDA" w:rsidR="00087DDA" w:rsidRPr="00151FF0">
    <w:pPr>
      <w:jc w:val="right"/>
    </w:pPr>
    <w:r>
      <w:tab/>
    </w:r>
    <w:r>
      <w:tab/>
    </w:r>
    <w:r w:rsidR="005A4968">
      <w:t>6 St-2877/16-95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0DB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4968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48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3702D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39D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16A3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A4EBA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94331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9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6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9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6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St-2877/2016-85</izvorni_sadrzaj>
    <derivirana_varijabla naziv="DomainObject.PredzadnjaOdlukaIzPredmeta.Oznaka_1">St-2877/2016-85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4ABC9-73EF-4FD9-B3D4-F23A11150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694</properties:Words>
  <properties:Characters>3629</properties:Characters>
  <properties:Lines>164</properties:Lines>
  <properties:Paragraphs>38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2018-07-09T12:33:00Z</dcterms:created>
  <dc:creator>banka</dc:creator>
  <cp:lastModifiedBy>Danijela Sekulić</cp:lastModifiedBy>
  <cp:lastPrinted>2019-01-14T09:07:00Z</cp:lastPrinted>
  <dcterms:modified xmlns:xsi="http://www.w3.org/2001/XMLSchema-instance" xsi:type="dcterms:W3CDTF">2019-01-14T09:10:00Z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