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b2a3" w14:paraId="c1ab2a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676533">
        <w:t>1817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676533">
        <w:t xml:space="preserve">N.PAUKO NEKRETNINE d.o.o., OIB: 98285842188, Vukovarska 158, Split, dana </w:t>
      </w:r>
      <w:r w:rsidR="00F31631">
        <w:t>20</w:t>
      </w:r>
      <w:r w:rsidR="00676533">
        <w:t>. veljače 2018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676533" w:rsidRPr="00676533">
        <w:t>N.PAUKO NEKRETNINE d.o.o., OIB: 982</w:t>
      </w:r>
      <w:r w:rsidR="00676533">
        <w:t>85842188, Vukovarska 158, Split,</w:t>
      </w:r>
      <w:r w:rsidR="000F5DE8" w:rsidRPr="000F5DE8">
        <w:t xml:space="preserve">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76533">
        <w:t>1679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676533">
        <w:t xml:space="preserve"> 20.136.839,63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0F5DE8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0F5DE8">
        <w:t>e</w:t>
      </w:r>
      <w:r w:rsidR="00783052">
        <w:t xml:space="preserve"> osob</w:t>
      </w:r>
      <w:r w:rsidR="000F5DE8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676533">
        <w:t>T-1817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F5DE8">
        <w:t>e</w:t>
      </w:r>
      <w:r w:rsidR="003D3A71">
        <w:t xml:space="preserve"> ovlašten</w:t>
      </w:r>
      <w:r w:rsidR="000F5DE8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F5DE8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676533" w:rsidP="00F576EC" w:rsidR="008922FD">
      <w:pPr>
        <w:jc w:val="center"/>
      </w:pPr>
      <w:r>
        <w:t xml:space="preserve">U Splitu, </w:t>
      </w:r>
      <w:r w:rsidR="00F31631">
        <w:t>20</w:t>
      </w:r>
      <w:r>
        <w:t>. veljače 2018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76533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3F7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05D36"/>
    <w:rsid w:val="00F139C9"/>
    <w:rsid w:val="00F21228"/>
    <w:rsid w:val="00F31631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St-1817/2015</izvorni_sadrzaj>
    <derivirana_varijabla naziv="DomainObject.Predmet.OznakaBroj_1">St-1817/2015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PAUKO NEKRETNINE d.o.o. za poslovanje nekretninama i građevinarstvo</izvorni_sadrzaj>
    <derivirana_varijabla naziv="DomainObject.Predmet.ProtustrankaFormated_1">  N. PAUKO NEKRETNINE d.o.o. za poslovanje nekretninama i građevinarstvo</derivirana_varijabla>
  </DomainObject.Predmet.ProtustrankaFormated>
  <DomainObject.Predmet.ProtustrankaFormatedOIB>
    <izvorni_sadrzaj>  N. PAUKO NEKRETNINE d.o.o. za poslovanje nekretninama i građevinarstvo, OIB 98285842188</izvorni_sadrzaj>
    <derivirana_varijabla naziv="DomainObject.Predmet.ProtustrankaFormatedOIB_1">  N. PAUKO NEKRETNINE d.o.o. za poslovanje nekretninama i građevinarstvo, OIB 98285842188</derivirana_varijabla>
  </DomainObject.Predmet.ProtustrankaFormatedOIB>
  <DomainObject.Predmet.ProtustrankaFormatedWithAdress>
    <izvorni_sadrzaj> N. PAUKO NEKRETNINE d.o.o. za poslovanje nekretninama i građevinarstvo, Vukovarska 158, 21000 Split</izvorni_sadrzaj>
    <derivirana_varijabla naziv="DomainObject.Predmet.ProtustrankaFormatedWithAdress_1"> N. PAUKO NEKRETNINE d.o.o. za poslovanje nekretninama i građevinarstvo, Vukovarska 158, 21000 Split</derivirana_varijabla>
  </DomainObject.Predmet.ProtustrankaFormatedWithAdress>
  <DomainObject.Predmet.ProtustrankaFormatedWithAdressOIB>
    <izvorni_sadrzaj> N. PAUKO NEKRETNINE d.o.o. za poslovanje nekretninama i građevinarstvo, OIB 98285842188, Vukovarska 158, 21000 Split</izvorni_sadrzaj>
    <derivirana_varijabla naziv="DomainObject.Predmet.ProtustrankaFormatedWithAdressOIB_1"> N. PAUKO NEKRETNINE d.o.o. za poslovanje nekretninama i građevinarstvo, OIB 98285842188, Vukovarska 158, 21000 Split</derivirana_varijabla>
  </DomainObject.Predmet.ProtustrankaFormatedWithAdressOIB>
  <DomainObject.Predmet.ProtustrankaWithAdress>
    <izvorni_sadrzaj>N. PAUKO NEKRETNINE d.o.o. za poslovanje nekretninama i građevinarstvo Vukovarska 158, 21000 Split</izvorni_sadrzaj>
    <derivirana_varijabla naziv="DomainObject.Predmet.ProtustrankaWithAdress_1">N. PAUKO NEKRETNINE d.o.o. za poslovanje nekretninama i građevinarstvo Vukovarska 158, 21000 Split</derivirana_varijabla>
  </DomainObject.Predmet.ProtustrankaWithAdress>
  <DomainObject.Predmet.ProtustrankaWithAdressOIB>
    <izvorni_sadrzaj>N. PAUKO NEKRETNINE d.o.o. za poslovanje nekretninama i građevinarstvo, OIB 98285842188, Vukovarska 158, 21000 Split</izvorni_sadrzaj>
    <derivirana_varijabla naziv="DomainObject.Predmet.ProtustrankaWithAdressOIB_1">N. PAUKO NEKRETNINE d.o.o. za poslovanje nekretninama i građevinarstvo, OIB 98285842188, Vukovarska 158, 21000 Split</derivirana_varijabla>
  </DomainObject.Predmet.ProtustrankaWithAdressOIB>
  <DomainObject.Predmet.ProtustrankaNazivFormated>
    <izvorni_sadrzaj>N. PAUKO NEKRETNINE d.o.o. za poslovanje nekretninama i građevinarstvo</izvorni_sadrzaj>
    <derivirana_varijabla naziv="DomainObject.Predmet.ProtustrankaNazivFormated_1">N. PAUKO NEKRETNINE d.o.o. za poslovanje nekretninama i građevinarstvo</derivirana_varijabla>
  </DomainObject.Predmet.ProtustrankaNazivFormated>
  <DomainObject.Predmet.ProtustrankaNazivFormatedOIB>
    <izvorni_sadrzaj>N. PAUKO NEKRETNINE d.o.o. za poslovanje nekretninama i građevinarstvo, OIB 98285842188</izvorni_sadrzaj>
    <derivirana_varijabla naziv="DomainObject.Predmet.ProtustrankaNazivFormatedOIB_1">N. PAUKO NEKRETNINE d.o.o. za poslovanje nekretninama i građevinarstvo, OIB 98285842188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20136839.63</izvorni_sadrzaj>
    <derivirana_varijabla naziv="DomainObject.Predmet.TrenutnaVrijednost_1">20136839.63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 PAUKO NEKRETNINE d.o.o. za poslovanje nekretninama i građevinarstvo</item>
    </izvorni_sadrzaj>
    <derivirana_varijabla naziv="DomainObject.Predmet.ProtuStrankaListFormated_1">
      <item>N. PAUKO NEKRETNINE d.o.o. za poslovanje nekretninama i građevinarstvo</item>
    </derivirana_varijabla>
  </DomainObject.Predmet.ProtuStrankaListFormated>
  <DomainObject.Predmet.ProtuStrankaListFormatedOIB>
    <izvorni_sadrzaj>
      <item>N. PAUKO NEKRETNINE d.o.o. za poslovanje nekretninama i građevinarstvo, OIB 98285842188</item>
    </izvorni_sadrzaj>
    <derivirana_varijabla naziv="DomainObject.Predmet.ProtuStrankaListFormatedOIB_1">
      <item>N. PAUKO NEKRETNINE d.o.o. za poslovanje nekretninama i građevinarstvo, OIB 98285842188</item>
    </derivirana_varijabla>
  </DomainObject.Predmet.ProtuStrankaListFormatedOIB>
  <DomainObject.Predmet.ProtuStrankaListFormatedWithAdress>
    <izvorni_sadrzaj>
      <item>N. PAUKO NEKRETNINE d.o.o. za poslovanje nekretninama i građevinarstvo, Vukovarska 158, 21000 Split</item>
    </izvorni_sadrzaj>
    <derivirana_varijabla naziv="DomainObject.Predmet.ProtuStrankaListFormatedWithAdress_1">
      <item>N. PAUKO NEKRETNINE d.o.o. za poslovanje nekretninama i građevinarstvo, Vukovarska 158, 21000 Split</item>
    </derivirana_varijabla>
  </DomainObject.Predmet.ProtuStrankaListFormatedWithAdress>
  <DomainObject.Predmet.ProtuStrankaListFormatedWithAdressOIB>
    <izvorni_sadrzaj>
      <item>N. PAUKO NEKRETNINE d.o.o. za poslovanje nekretninama i građevinarstvo, OIB 98285842188, Vukovarska 158, 21000 Split</item>
    </izvorni_sadrzaj>
    <derivirana_varijabla naziv="DomainObject.Predmet.ProtuStrankaListFormatedWithAdressOIB_1">
      <item>N. PAUKO NEKRETNINE d.o.o. za poslovanje nekretninama i građevinarstvo, OIB 98285842188, Vukovarska 158, 21000 Split</item>
    </derivirana_varijabla>
  </DomainObject.Predmet.ProtuStrankaListFormatedWithAdressOIB>
  <DomainObject.Predmet.ProtuStrankaListNazivFormated>
    <izvorni_sadrzaj>
      <item>N. PAUKO NEKRETNINE d.o.o. za poslovanje nekretninama i građevinarstvo</item>
    </izvorni_sadrzaj>
    <derivirana_varijabla naziv="DomainObject.Predmet.ProtuStrankaListNazivFormated_1">
      <item>N. PAUKO NEKRETNINE d.o.o. za poslovanje nekretninama i građevinarstvo</item>
    </derivirana_varijabla>
  </DomainObject.Predmet.ProtuStrankaListNazivFormated>
  <DomainObject.Predmet.ProtuStrankaListNazivFormatedOIB>
    <izvorni_sadrzaj>
      <item>N. PAUKO NEKRETNINE d.o.o. za poslovanje nekretninama i građevinarstvo, OIB 98285842188</item>
    </izvorni_sadrzaj>
    <derivirana_varijabla naziv="DomainObject.Predmet.ProtuStrankaListNazivFormatedOIB_1">
      <item>N. PAUKO NEKRETNINE d.o.o. za poslovanje nekretninama i građevinarstvo, OIB 98285842188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 PAUKO NEKRETNINE d.o.o. za poslovanje nekretninama i građevinarstvo</izvorni_sadrzaj>
    <derivirana_varijabla naziv="DomainObject.Predmet.ProtustrankaIDrugi_1">N. PAUKO NEKRETNINE d.o.o. za poslovanje nekretninama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 PAUKO NEKRETNINE d.o.o. za poslovanje nekretninama i građevinarstvo, OIB 98285842188, Vukovarska 158, 21000 Split</izvorni_sadrzaj>
    <derivirana_varijabla naziv="DomainObject.Predmet.ProtustrankaIDrugiAdressOIB_1">N. PAUKO NEKRETNINE d.o.o. za poslovanje nekretninama i građevinarstvo, OIB 98285842188, Vukovarska 158,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 PAUKO NEKRETNINE d.o.o. za poslovanje nekretninama i građevinarstvo</item>
      <item>FINANCIJSKA AGENCIJA, RC SPLIT</item>
    </izvorni_sadrzaj>
    <derivirana_varijabla naziv="DomainObject.Predmet.SudioniciListNaziv_1">
      <item>N. PAUKO NEKRETNINE d.o.o. za poslovanje nekretninama i građevinarstvo</item>
      <item>FINANCIJSKA AGENCIJA, RC SPLIT</item>
    </derivirana_varijabla>
  </DomainObject.Predmet.SudioniciListNaziv>
  <DomainObject.Predmet.SudioniciListAdressOIB>
    <izvorni_sadrzaj>
      <item>N. PAUKO NEKRETNINE d.o.o. za poslovanje nekretninama i građevinarstvo, OIB 98285842188, Vukovarska 158,21000 Split</item>
      <item>FINANCIJSKA AGENCIJA, RC SPLIT, OIB 85821130368, Mažuranićevo šetalište 24 b,21000 Split</item>
    </izvorni_sadrzaj>
    <derivirana_varijabla naziv="DomainObject.Predmet.SudioniciListAdressOIB_1">
      <item>N. PAUKO NEKRETNINE d.o.o. za poslovanje nekretninama i građevinarstvo, OIB 98285842188, Vukovarska 158,21000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98285842188</item>
      <item>, OIB 85821130368</item>
    </izvorni_sadrzaj>
    <derivirana_varijabla naziv="DomainObject.Predmet.SudioniciListNazivOIB_1">
      <item>, OIB 98285842188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1754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2018-02-20T07:34:00Z</dcterms:created>
  <dc:creator>Lari Glavaš</dc:creator>
  <cp:lastModifiedBy>Lari Glavaš</cp:lastModifiedBy>
  <cp:lastPrinted>2018-02-20T07:33:00Z</cp:lastPrinted>
  <dcterms:modified xmlns:xsi="http://www.w3.org/2001/XMLSchema-instance" xsi:type="dcterms:W3CDTF">2018-02-20T07:35:00Z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ST-1817-2015.docx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