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785b" w14:paraId="91d785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144AF">
        <w:t>95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2144AF">
        <w:t xml:space="preserve">FRELIH </w:t>
      </w:r>
      <w:r w:rsidR="006B3B25">
        <w:t xml:space="preserve">d.o.o. OIB: </w:t>
      </w:r>
      <w:r w:rsidR="002144AF">
        <w:t>53024777670</w:t>
      </w:r>
      <w:r w:rsidR="008D416B">
        <w:t>,</w:t>
      </w:r>
      <w:r>
        <w:t xml:space="preserve"> </w:t>
      </w:r>
      <w:r w:rsidR="002F39A9">
        <w:t xml:space="preserve">MBS: </w:t>
      </w:r>
      <w:r w:rsidR="002144AF">
        <w:t>040220908</w:t>
      </w:r>
      <w:r w:rsidR="008D416B">
        <w:t>,</w:t>
      </w:r>
      <w:r w:rsidR="002144AF">
        <w:t xml:space="preserve"> Vrsar, Kamenolomska 17,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2144AF">
        <w:t>FRELIH d.o.o. OIB: 53024777670, MBS: 040220908, Vrsar, Kamenolomska 17,</w:t>
      </w:r>
      <w:r w:rsidR="00883980">
        <w:t xml:space="preserve"> </w:t>
      </w:r>
      <w:r w:rsidR="00F66CA4">
        <w:t xml:space="preserve">iznosi </w:t>
      </w:r>
      <w:r w:rsidR="002144AF">
        <w:t>8.446,16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144AF">
        <w:t>FRELIH d.o.o. OIB: 53024777670, MBS: 040220908, Vrsar, Kamenolomska 17,</w:t>
      </w:r>
      <w:r w:rsidR="00D02B57">
        <w:t xml:space="preserve"> </w:t>
      </w:r>
      <w:r w:rsidR="006B3B25">
        <w:t xml:space="preserve">direktor </w:t>
      </w:r>
      <w:r w:rsidR="002144AF">
        <w:t>FRANC FRELIH</w:t>
      </w:r>
      <w:r w:rsidR="00773F10">
        <w:t>,</w:t>
      </w:r>
      <w:r w:rsidR="00D02B57">
        <w:t xml:space="preserve"> OIB:  </w:t>
      </w:r>
      <w:r w:rsidR="002144AF">
        <w:t>67337919653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144AF">
        <w:t>95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89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89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D289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D289F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St-2295/2016</izvorni_sadrzaj>
    <derivirana_varijabla naziv="DomainObject.Predmet.OznakaBroj_1">St-2295/2016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FRELIH d.o.o. VRSAR</izvorni_sadrzaj>
    <derivirana_varijabla naziv="DomainObject.Predmet.ProtustrankaFormated_1">  FRELIH d.o.o. VRSAR</derivirana_varijabla>
  </DomainObject.Predmet.ProtustrankaFormated>
  <DomainObject.Predmet.ProtustrankaFormatedOIB>
    <izvorni_sadrzaj>  FRELIH d.o.o. VRSAR, OIB 53024777670</izvorni_sadrzaj>
    <derivirana_varijabla naziv="DomainObject.Predmet.ProtustrankaFormatedOIB_1">  FRELIH d.o.o. VRSAR, OIB 53024777670</derivirana_varijabla>
  </DomainObject.Predmet.ProtustrankaFormatedOIB>
  <DomainObject.Predmet.ProtustrankaFormatedWithAdress>
    <izvorni_sadrzaj> FRELIH d.o.o. VRSAR, Kamenolomska 17, 52450 Vrsar</izvorni_sadrzaj>
    <derivirana_varijabla naziv="DomainObject.Predmet.ProtustrankaFormatedWithAdress_1"> FRELIH d.o.o. VRSAR, Kamenolomska 17, 52450 Vrsar</derivirana_varijabla>
  </DomainObject.Predmet.ProtustrankaFormatedWithAdress>
  <DomainObject.Predmet.ProtustrankaFormatedWithAdressOIB>
    <izvorni_sadrzaj> FRELIH d.o.o. VRSAR, OIB 53024777670, Kamenolomska 17, 52450 Vrsar</izvorni_sadrzaj>
    <derivirana_varijabla naziv="DomainObject.Predmet.ProtustrankaFormatedWithAdressOIB_1"> FRELIH d.o.o. VRSAR, OIB 53024777670, Kamenolomska 17, 52450 Vrsar</derivirana_varijabla>
  </DomainObject.Predmet.ProtustrankaFormatedWithAdressOIB>
  <DomainObject.Predmet.ProtustrankaWithAdress>
    <izvorni_sadrzaj>FRELIH d.o.o. VRSAR Kamenolomska 17, 52450 Vrsar</izvorni_sadrzaj>
    <derivirana_varijabla naziv="DomainObject.Predmet.ProtustrankaWithAdress_1">FRELIH d.o.o. VRSAR Kamenolomska 17, 52450 Vrsar</derivirana_varijabla>
  </DomainObject.Predmet.ProtustrankaWithAdress>
  <DomainObject.Predmet.ProtustrankaWithAdressOIB>
    <izvorni_sadrzaj>FRELIH d.o.o. VRSAR, OIB 53024777670, Kamenolomska 17, 52450 Vrsar</izvorni_sadrzaj>
    <derivirana_varijabla naziv="DomainObject.Predmet.ProtustrankaWithAdressOIB_1">FRELIH d.o.o. VRSAR, OIB 53024777670, Kamenolomska 17, 52450 Vrsar</derivirana_varijabla>
  </DomainObject.Predmet.ProtustrankaWithAdressOIB>
  <DomainObject.Predmet.ProtustrankaNazivFormated>
    <izvorni_sadrzaj>FRELIH d.o.o. VRSAR</izvorni_sadrzaj>
    <derivirana_varijabla naziv="DomainObject.Predmet.ProtustrankaNazivFormated_1">FRELIH d.o.o. VRSAR</derivirana_varijabla>
  </DomainObject.Predmet.ProtustrankaNazivFormated>
  <DomainObject.Predmet.ProtustrankaNazivFormatedOIB>
    <izvorni_sadrzaj>FRELIH d.o.o. VRSAR, OIB 53024777670</izvorni_sadrzaj>
    <derivirana_varijabla naziv="DomainObject.Predmet.ProtustrankaNazivFormatedOIB_1">FRELIH d.o.o. VRSAR, OIB 53024777670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FRELIH d.o.o. VRSAR</item>
    </izvorni_sadrzaj>
    <derivirana_varijabla naziv="DomainObject.Predmet.ProtuStrankaListFormated_1">
      <item>FRELIH d.o.o. VRSAR</item>
    </derivirana_varijabla>
  </DomainObject.Predmet.ProtuStrankaListFormated>
  <DomainObject.Predmet.ProtuStrankaListFormatedOIB>
    <izvorni_sadrzaj>
      <item>FRELIH d.o.o. VRSAR, OIB 53024777670</item>
    </izvorni_sadrzaj>
    <derivirana_varijabla naziv="DomainObject.Predmet.ProtuStrankaListFormatedOIB_1">
      <item>FRELIH d.o.o. VRSAR, OIB 53024777670</item>
    </derivirana_varijabla>
  </DomainObject.Predmet.ProtuStrankaListFormatedOIB>
  <DomainObject.Predmet.ProtuStrankaListFormatedWithAdress>
    <izvorni_sadrzaj>
      <item>FRELIH d.o.o. VRSAR, Kamenolomska 17, 52450 Vrsar</item>
    </izvorni_sadrzaj>
    <derivirana_varijabla naziv="DomainObject.Predmet.ProtuStrankaListFormatedWithAdress_1">
      <item>FRELIH d.o.o. VRSAR, Kamenolomska 17, 52450 Vrsar</item>
    </derivirana_varijabla>
  </DomainObject.Predmet.ProtuStrankaListFormatedWithAdress>
  <DomainObject.Predmet.ProtuStrankaListFormatedWithAdressOIB>
    <izvorni_sadrzaj>
      <item>FRELIH d.o.o. VRSAR, OIB 53024777670, Kamenolomska 17, 52450 Vrsar</item>
    </izvorni_sadrzaj>
    <derivirana_varijabla naziv="DomainObject.Predmet.ProtuStrankaListFormatedWithAdressOIB_1">
      <item>FRELIH d.o.o. VRSAR, OIB 53024777670, Kamenolomska 17, 52450 Vrsar</item>
    </derivirana_varijabla>
  </DomainObject.Predmet.ProtuStrankaListFormatedWithAdressOIB>
  <DomainObject.Predmet.ProtuStrankaListNazivFormated>
    <izvorni_sadrzaj>
      <item>FRELIH d.o.o. VRSAR</item>
    </izvorni_sadrzaj>
    <derivirana_varijabla naziv="DomainObject.Predmet.ProtuStrankaListNazivFormated_1">
      <item>FRELIH d.o.o. VRSAR</item>
    </derivirana_varijabla>
  </DomainObject.Predmet.ProtuStrankaListNazivFormated>
  <DomainObject.Predmet.ProtuStrankaListNazivFormatedOIB>
    <izvorni_sadrzaj>
      <item>FRELIH d.o.o. VRSAR, OIB 53024777670</item>
    </izvorni_sadrzaj>
    <derivirana_varijabla naziv="DomainObject.Predmet.ProtuStrankaListNazivFormatedOIB_1">
      <item>FRELIH d.o.o. VRSAR, OIB 53024777670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FRELIH d.o.o. VRSAR</izvorni_sadrzaj>
    <derivirana_varijabla naziv="DomainObject.Predmet.ProtustrankaIDrugi_1">FRELIH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FRELIH d.o.o. VRSAR, OIB 53024777670, Kamenolomska 17, 52450 Vrsar</izvorni_sadrzaj>
    <derivirana_varijabla naziv="DomainObject.Predmet.ProtustrankaIDrugiAdressOIB_1">FRELIH d.o.o. VRSAR, OIB 53024777670, Kamenolomska 17,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FRELIH d.o.o. VRSAR</item>
      <item>FINANCIJSKA AGENCIJA, RC RIJEKA, PODRUŽNICA PULA, PULA</item>
    </izvorni_sadrzaj>
    <derivirana_varijabla naziv="DomainObject.Predmet.SudioniciListNaziv_1">
      <item>FRELIH d.o.o. VRSAR</item>
      <item>FINANCIJSKA AGENCIJA, RC RIJEKA, PODRUŽNICA PULA, PULA</item>
    </derivirana_varijabla>
  </DomainObject.Predmet.SudioniciListNaziv>
  <DomainObject.Predmet.SudioniciListAdressOIB>
    <izvorni_sadrzaj>
      <item>FRELIH d.o.o. VRSAR, OIB 53024777670, Kamenolomska 17,52450 Vrsar</item>
      <item>FINANCIJSKA AGENCIJA, RC RIJEKA, PODRUŽNICA PULA, PULA, OIB 85821130368, GIARDINI 5,52100 Pula</item>
    </izvorni_sadrzaj>
    <derivirana_varijabla naziv="DomainObject.Predmet.SudioniciListAdressOIB_1">
      <item>FRELIH d.o.o. VRSAR, OIB 53024777670, Kamenolomska 17,52450 Vrsar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53024777670</item>
      <item>, OIB 85821130368</item>
    </izvorni_sadrzaj>
    <derivirana_varijabla naziv="DomainObject.Predmet.SudioniciListNazivOIB_1">
      <item>, OIB 53024777670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2016-10-26T10:26:00Z</dcterms:created>
  <dc:creator>Snježana Andrijanić</dc:creator>
  <cp:lastModifiedBy>Snježana Andrijanić</cp:lastModifiedBy>
  <cp:lastPrinted>2016-10-26T10:26:00Z</cp:lastPrinted>
  <dcterms:modified xmlns:xsi="http://www.w3.org/2001/XMLSchema-instance" xsi:type="dcterms:W3CDTF">2016-10-26T10:27:00Z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