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54f3" w14:paraId="e8854f3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>
      <w:pPr>
        <w:rPr>
          <w:bCs/>
        </w:rPr>
      </w:pPr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3C" w:rsidP="00671A4A" w:rsidR="0075463C" w:rsidRPr="00A75E8F"/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75463C" w:rsidP="00971247" w:rsidR="0075463C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1D73F8" w:rsidP="0073549F" w:rsidR="001D73F8" w:rsidRPr="00A75E8F">
      <w:pPr>
        <w:jc w:val="center"/>
        <w:rPr>
          <w:bCs/>
        </w:rPr>
      </w:pPr>
    </w:p>
    <w:p w:rsidRDefault="004121A6" w:rsidP="00F957D4" w:rsidR="004121A6">
      <w:pPr>
        <w:jc w:val="both"/>
      </w:pPr>
    </w:p>
    <w:p w:rsidRDefault="0075463C" w:rsidP="00F957D4" w:rsidR="0075463C" w:rsidRPr="00A75E8F">
      <w:pPr>
        <w:jc w:val="both"/>
      </w:pPr>
    </w:p>
    <w:p w:rsidRDefault="00A26205" w:rsidP="00414836" w:rsidR="0041483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REPUBLIKA HRVATSKA, </w:t>
      </w:r>
      <w:r>
        <w:t xml:space="preserve">Ministarstvo financija, Porezna uprava, Područni ured Vukovar, Porezno mjesto Vukovar, Vukovar, Trg Republike Hrvatske 5, OIB: 18683136487, koju zastupa Županijsko državno odvjetništvo u Vukovaru, za otvaranje stečajnog postupka nad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</w:t>
      </w:r>
      <w:r w:rsidR="00414836">
        <w:rPr>
          <w:color w:val="000000"/>
        </w:rPr>
        <w:t xml:space="preserve">, dana 13. kolovoza 2018. godine </w:t>
      </w:r>
    </w:p>
    <w:p w:rsidRDefault="00627A15" w:rsidP="004759E6" w:rsidR="00627A15">
      <w:pPr>
        <w:jc w:val="both"/>
      </w:pPr>
    </w:p>
    <w:p w:rsidRDefault="0075463C" w:rsidP="004759E6" w:rsidR="0075463C">
      <w:pPr>
        <w:jc w:val="both"/>
      </w:pPr>
    </w:p>
    <w:p w:rsidRDefault="005611B1" w:rsidP="005611B1" w:rsidR="005611B1">
      <w:pPr>
        <w:jc w:val="center"/>
      </w:pPr>
      <w:r>
        <w:t>r i j e š i o  j e</w:t>
      </w:r>
    </w:p>
    <w:p w:rsidRDefault="005611B1" w:rsidP="001A7F1F" w:rsidR="005611B1"/>
    <w:p w:rsidRDefault="005611B1" w:rsidP="009021C8" w:rsidR="005611B1"/>
    <w:p w:rsidRDefault="004272CE" w:rsidP="004272CE" w:rsidR="004272CE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Pr="004272CE">
        <w:t xml:space="preserve"> </w:t>
      </w:r>
      <w:r w:rsidR="001A7F1F">
        <w:t xml:space="preserve">D &amp; S GIPS ENGINEERING d.o.o., Vukovar, Dragutina </w:t>
      </w:r>
      <w:proofErr w:type="spellStart"/>
      <w:r w:rsidR="001A7F1F">
        <w:t>Renarića</w:t>
      </w:r>
      <w:proofErr w:type="spellEnd"/>
      <w:r w:rsidR="001A7F1F">
        <w:t xml:space="preserve"> 11, MBS: 030168204, OIB: 97648189825</w:t>
      </w:r>
      <w:r>
        <w:t>.</w:t>
      </w:r>
    </w:p>
    <w:p w:rsidRDefault="004272CE" w:rsidP="004272CE" w:rsidR="004272CE">
      <w:pPr>
        <w:ind w:left="1065"/>
        <w:jc w:val="both"/>
        <w:rPr>
          <w:bCs/>
        </w:rPr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t xml:space="preserve">Za stečajnog upravitelja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 </w:t>
      </w:r>
      <w:r w:rsidR="00071E60">
        <w:t xml:space="preserve">iz </w:t>
      </w:r>
      <w:proofErr w:type="spellStart"/>
      <w:r>
        <w:t>Gunj</w:t>
      </w:r>
      <w:r w:rsidR="00071E60">
        <w:t>e</w:t>
      </w:r>
      <w:proofErr w:type="spellEnd"/>
      <w:r>
        <w:t>, Kolodvorska 4, automatskom dodjelom</w:t>
      </w:r>
      <w:r w:rsidRPr="004272CE">
        <w:t xml:space="preserve"> </w:t>
      </w:r>
      <w:r>
        <w:t>– promjenom uloge.</w:t>
      </w:r>
    </w:p>
    <w:p w:rsidRDefault="004272CE" w:rsidP="004272CE" w:rsidR="004272CE">
      <w:pPr>
        <w:ind w:left="705"/>
        <w:jc w:val="both"/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1A7F1F">
        <w:t xml:space="preserve">D &amp; S GIPS ENGINEERING d.o.o., Vukovar, Dragutina </w:t>
      </w:r>
      <w:proofErr w:type="spellStart"/>
      <w:r w:rsidR="001A7F1F">
        <w:t>Renarića</w:t>
      </w:r>
      <w:proofErr w:type="spellEnd"/>
      <w:r w:rsidR="001A7F1F">
        <w:t xml:space="preserve"> 11, MBS: 030168204, OIB: 97648189825</w:t>
      </w:r>
      <w:r>
        <w:t>.</w:t>
      </w:r>
    </w:p>
    <w:p w:rsidRDefault="004272CE" w:rsidP="004272CE" w:rsidR="004272CE">
      <w:pPr>
        <w:pStyle w:val="Odlomakpopisa"/>
      </w:pPr>
    </w:p>
    <w:p w:rsidRDefault="004272CE" w:rsidP="004272CE" w:rsidR="004272CE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75463C" w:rsidP="0075463C" w:rsidR="0075463C">
      <w:pPr>
        <w:pStyle w:val="Odlomakpopisa"/>
      </w:pPr>
    </w:p>
    <w:p w:rsidRDefault="004272CE" w:rsidP="004272CE" w:rsidR="004272CE"/>
    <w:p w:rsidRDefault="005A08AA" w:rsidP="005A08AA" w:rsidR="005A08AA">
      <w:pPr>
        <w:jc w:val="center"/>
      </w:pPr>
      <w:r>
        <w:t>Obrazloženje</w:t>
      </w:r>
    </w:p>
    <w:p w:rsidRDefault="0075463C" w:rsidP="005A08AA" w:rsidR="0075463C"/>
    <w:p w:rsidRDefault="005A08AA" w:rsidP="005A08AA" w:rsidR="005A08AA"/>
    <w:p w:rsidRDefault="001A7F1F" w:rsidP="001A7F1F" w:rsidR="001A7F1F">
      <w:pPr>
        <w:ind w:firstLine="708"/>
        <w:jc w:val="both"/>
      </w:pPr>
      <w:r>
        <w:t xml:space="preserve">Dana 20. listopada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04-06-17-5099 od 19. listopada 2017. godine, za provedbu skraćenog stečajnog postupka nad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97648189825.</w:t>
      </w:r>
    </w:p>
    <w:p w:rsidRDefault="001A7F1F" w:rsidP="001A7F1F" w:rsidR="001A7F1F">
      <w:pPr>
        <w:ind w:firstLine="708"/>
        <w:jc w:val="both"/>
      </w:pPr>
    </w:p>
    <w:p w:rsidRDefault="001A7F1F" w:rsidP="001A7F1F" w:rsidR="001A7F1F">
      <w:pPr>
        <w:ind w:firstLine="708"/>
        <w:jc w:val="both"/>
      </w:pPr>
      <w:r>
        <w:lastRenderedPageBreak/>
        <w:t>U zahtjevu je navela da na dan 18. listopada 2017. godine dužnik u Očevidniku redoslijeda osnova za plaćanje ima evidentirane neizvršene osnove za plaćanje u neprekinutom razdoblju od 120 dana, u ukupnom iznosu od 91.841,41kn, u koji iznos je uračunata kamata i naknada FINE za provedbe ovrhe na novčanim sredstvima dužnika. Navodi da dužnik nema zaposlenih radnika.</w:t>
      </w:r>
    </w:p>
    <w:p w:rsidRDefault="001A7F1F" w:rsidP="001A7F1F" w:rsidR="001A7F1F">
      <w:pPr>
        <w:jc w:val="both"/>
      </w:pPr>
    </w:p>
    <w:p w:rsidRDefault="001A7F1F" w:rsidP="001A7F1F" w:rsidR="001A7F1F">
      <w:pPr>
        <w:ind w:firstLine="708"/>
        <w:jc w:val="both"/>
      </w:pPr>
      <w:r>
        <w:t xml:space="preserve">FINA je dostavila popis računa i oročenih novčanih sredstava dužnika na dan 18. listopada 2017. godine te u svom podnesku od 19. listopada 2017. godine navodi da dužnik na dan 18. listopada 2017. godine u Jedinstvenom registru računa ima otvorene sljedeće račune i  oročena novčana sredstva HR5024840081107548165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SZ-a dužnik na ime predujma za namirenje troškova stečajnog postupka na dan 18. listopada 2017. nema zaplijenjena novčana sredstva.  </w:t>
      </w:r>
    </w:p>
    <w:p w:rsidRDefault="001A7F1F" w:rsidP="001A7F1F" w:rsidR="001A7F1F">
      <w:pPr>
        <w:jc w:val="both"/>
      </w:pPr>
    </w:p>
    <w:p w:rsidRDefault="001A7F1F" w:rsidP="001A7F1F" w:rsidR="001A7F1F">
      <w:pPr>
        <w:ind w:firstLine="708"/>
        <w:jc w:val="both"/>
      </w:pPr>
      <w:r>
        <w:t>Trgovački sud u Osijeku je dana 25. listopada 2017. godine objavio oglas na mrežnoj stranici e-Oglasna ploča sudova pod poslovnim brojem 19 St-1482/17-3 od 24. listopada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1A7F1F" w:rsidP="001A7F1F" w:rsidR="001A7F1F">
      <w:pPr>
        <w:ind w:firstLine="708"/>
        <w:jc w:val="both"/>
      </w:pPr>
    </w:p>
    <w:p w:rsidRDefault="001A7F1F" w:rsidP="001A7F1F" w:rsidR="001A7F1F">
      <w:pPr>
        <w:ind w:firstLine="708"/>
        <w:jc w:val="both"/>
      </w:pPr>
      <w:r>
        <w:t xml:space="preserve">Podneskom zaprimljenim, kod ovog suda dana 2. studenog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Vukovar, Porezno mjesto Vukovar, Vukovar, Trg Republike Hrvatske 5, OIB: 18683136487, koju zastupa Županijsko državno odvjetništvo u Vukovaru, podnijela je prijedlog za otvaranjem stečajnog postupka nad 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97648189825, uz koji prijedlog je dostavila dokaz o postojanju svoje tražbine i postojanju stečajnog razloga iz članka 6. stav 2. Stečajnog zakona: nesposobnosti za plaćanje.       </w:t>
      </w:r>
    </w:p>
    <w:p w:rsidRDefault="001A7F1F" w:rsidP="001A7F1F" w:rsidR="001A7F1F">
      <w:pPr>
        <w:ind w:firstLine="708"/>
        <w:jc w:val="both"/>
      </w:pPr>
    </w:p>
    <w:p w:rsidRDefault="001A7F1F" w:rsidP="001A7F1F" w:rsidR="001A7F1F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5A08AA" w:rsidP="005A08AA" w:rsidR="005A08AA">
      <w:pPr>
        <w:ind w:firstLine="708"/>
        <w:jc w:val="both"/>
      </w:pPr>
    </w:p>
    <w:p w:rsidRDefault="001A7F1F" w:rsidP="001A7F1F" w:rsidR="001A7F1F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A7F1F" w:rsidP="005A08AA" w:rsidR="001A7F1F">
      <w:pPr>
        <w:ind w:firstLine="708"/>
        <w:jc w:val="both"/>
      </w:pPr>
    </w:p>
    <w:p w:rsidRDefault="001A7F1F" w:rsidP="001A7F1F" w:rsidR="001A7F1F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1A7F1F" w:rsidP="001A7F1F" w:rsidR="001A7F1F">
      <w:pPr>
        <w:ind w:firstLine="708"/>
        <w:jc w:val="both"/>
        <w:rPr>
          <w:lang w:eastAsia="x-none" w:val="x-none"/>
        </w:rPr>
      </w:pPr>
    </w:p>
    <w:p w:rsidRDefault="001A7F1F" w:rsidP="001A7F1F" w:rsidR="001A7F1F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18540805456, iz </w:t>
      </w:r>
      <w:proofErr w:type="spellStart"/>
      <w:r>
        <w:t>Gunje</w:t>
      </w:r>
      <w:proofErr w:type="spellEnd"/>
      <w:r>
        <w:t xml:space="preserve">, Kolodvorska 4 </w:t>
      </w:r>
      <w:r>
        <w:rPr>
          <w:bCs/>
          <w:lang w:eastAsia="x-none" w:val="x-none"/>
        </w:rPr>
        <w:t xml:space="preserve">sa zadatkom da ispita postojanje </w:t>
      </w:r>
      <w:r>
        <w:rPr>
          <w:bCs/>
          <w:lang w:eastAsia="x-none" w:val="x-none"/>
        </w:rPr>
        <w:lastRenderedPageBreak/>
        <w:t xml:space="preserve">stečajnih razloga, mogu li se imovinom dužnika pokriti troškovi stečajnog postupka, te kakvi su izgledi za nastavak poslovanja dužnika.  </w:t>
      </w:r>
    </w:p>
    <w:p w:rsidRDefault="001A7F1F" w:rsidP="001A7F1F" w:rsidR="001A7F1F">
      <w:pPr>
        <w:jc w:val="both"/>
        <w:rPr>
          <w:bCs/>
          <w:lang w:eastAsia="x-none" w:val="x-none"/>
        </w:rPr>
      </w:pPr>
    </w:p>
    <w:p w:rsidRDefault="001A7F1F" w:rsidP="001A7F1F" w:rsidR="001A7F1F">
      <w:pPr>
        <w:ind w:firstLine="708"/>
        <w:jc w:val="both"/>
        <w:rPr>
          <w:bCs/>
        </w:rPr>
      </w:pPr>
      <w:r>
        <w:rPr>
          <w:bCs/>
        </w:rPr>
        <w:t>Ročište radi očitovanja o prijedlogu za otvaranje stečajnog postupka i rasprave o pretpostavkama za ispitivanje uvjeta za otvaranje stečajnog postupka nad dužnikom održano je 29. ožujka 2018. godine.</w:t>
      </w:r>
    </w:p>
    <w:p w:rsidRDefault="005A08AA" w:rsidP="005A08AA" w:rsidR="005A08AA">
      <w:pPr>
        <w:pStyle w:val="StandardWeb"/>
        <w:ind w:firstLine="708"/>
        <w:jc w:val="both"/>
        <w:rPr>
          <w:b/>
        </w:rPr>
      </w:pPr>
      <w:r>
        <w:t xml:space="preserve">Iz izvještaja privremenog stečajnog upravitelja i priloženoj potvrdi FINA-e o blokadi računa i novčanih sredstava </w:t>
      </w:r>
      <w:proofErr w:type="spellStart"/>
      <w:r>
        <w:t>ovršenika</w:t>
      </w:r>
      <w:proofErr w:type="spellEnd"/>
      <w:r>
        <w:t xml:space="preserve"> od 22.</w:t>
      </w:r>
      <w:r w:rsidR="001A7F1F">
        <w:t xml:space="preserve"> ožujka 2018. godine</w:t>
      </w:r>
      <w:r>
        <w:t xml:space="preserve"> računi i novčana sredstva dužnika u neprekidnoj su blokadi 274 dana na dan izdavanja potvrde, a nepodmirene obveze na dan izdavanja potvrde iznose 94.395,27 kn.</w:t>
      </w:r>
      <w:r>
        <w:rPr>
          <w:b/>
        </w:rPr>
        <w:t xml:space="preserve"> </w:t>
      </w:r>
    </w:p>
    <w:p w:rsidRDefault="001A7F1F" w:rsidP="001A7F1F" w:rsidR="001A7F1F">
      <w:pPr>
        <w:ind w:firstLine="708"/>
        <w:jc w:val="both"/>
      </w:pPr>
      <w:r w:rsidRPr="0043144C">
        <w:t>Sud je također izvršio i na dan 13. kolovoza 2018. uvid u Očevidnik neizvršenih</w:t>
      </w:r>
      <w:r>
        <w:t xml:space="preserve">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43144C">
        <w:t>96.690,82</w:t>
      </w:r>
      <w:r>
        <w:t xml:space="preserve"> kn.  </w:t>
      </w:r>
    </w:p>
    <w:p w:rsidRDefault="001A7F1F" w:rsidP="005A08AA" w:rsidR="001A7F1F">
      <w:pPr>
        <w:ind w:firstLine="708"/>
        <w:jc w:val="both"/>
      </w:pPr>
    </w:p>
    <w:p w:rsidRDefault="005A08AA" w:rsidP="005A08AA" w:rsidR="005A08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Vukovaru, Zemljišnoknjižni odjel Vukovar od 21. veljače 2018. godine dužnik nije upisan kao vlasnik nekretnina na području nadležnosti ovoga zemljišnoknjižnog odjela.</w:t>
      </w:r>
    </w:p>
    <w:p w:rsidRDefault="001A7F1F" w:rsidP="005A08AA" w:rsidR="001A7F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08AA" w:rsidP="005A08AA" w:rsidR="005A08AA">
      <w:pPr>
        <w:ind w:firstLine="708"/>
        <w:jc w:val="both"/>
      </w:pPr>
      <w:r>
        <w:t>Prema Uvjerenju  Centra za vozila CVH STP „VUKOVAR“ od 21.</w:t>
      </w:r>
      <w:r w:rsidR="001A7F1F">
        <w:t xml:space="preserve"> veljače 2018. godine</w:t>
      </w:r>
      <w:r>
        <w:t xml:space="preserve">, dužnik nije evidentiran kao vlasnik  vozila. </w:t>
      </w:r>
    </w:p>
    <w:p w:rsidRDefault="001A7F1F" w:rsidP="005A08AA" w:rsidR="001A7F1F">
      <w:pPr>
        <w:ind w:firstLine="708"/>
        <w:jc w:val="both"/>
      </w:pPr>
    </w:p>
    <w:p w:rsidRDefault="005A08AA" w:rsidP="001A7F1F" w:rsidR="005A08AA">
      <w:pPr>
        <w:ind w:firstLine="708"/>
        <w:jc w:val="both"/>
      </w:pPr>
      <w:r>
        <w:t xml:space="preserve">Privremeni stečajni upravitelj u svom izvješću i na ročištu navodi da je dužnik registrirao sjedište društva u zakupljenom poslovnom prostoru u Vukovaru, na adresi Dragutina </w:t>
      </w:r>
      <w:proofErr w:type="spellStart"/>
      <w:r>
        <w:t>Renarića</w:t>
      </w:r>
      <w:proofErr w:type="spellEnd"/>
      <w:r>
        <w:t xml:space="preserve"> 11, a stvarno je obavljao djelatnost u inozemstvu (Njemačka) kroz poslove u građevinarstvu izvršene putem izaslanih radnika (ukupno devetnaest radnika). Knjigovodstvena evidencija je uredno vođena, a prema informaciji dobivenoj u knjigovodstvenom servisu dužnik je obavljao svoju djelatnost samo u prvom kvartalu 2017. godine, što potvrđuje i ispis iz evidencije HZMO gdje se vidi da su svi zaposlenici dužnika (izuzev </w:t>
      </w:r>
      <w:proofErr w:type="spellStart"/>
      <w:r>
        <w:t>z.</w:t>
      </w:r>
      <w:r w:rsidR="001A7F1F">
        <w:t>z</w:t>
      </w:r>
      <w:proofErr w:type="spellEnd"/>
      <w:r w:rsidR="001A7F1F">
        <w:t xml:space="preserve">. dužnika) odjavljeni do 31. ožujka </w:t>
      </w:r>
      <w:r>
        <w:t xml:space="preserve">2017. godine. Zakonski zastupnik dužnika Saša Vučetić nije mogao dati iskaz jer se trenutačno nalazi u Novom </w:t>
      </w:r>
      <w:proofErr w:type="spellStart"/>
      <w:r>
        <w:t>Sadu</w:t>
      </w:r>
      <w:proofErr w:type="spellEnd"/>
      <w:r>
        <w:t xml:space="preserve"> (Srbija), gdje mu je i prebivalište.   </w:t>
      </w:r>
    </w:p>
    <w:p w:rsidRDefault="005A08AA" w:rsidP="005A08AA" w:rsidR="005A08AA">
      <w:r>
        <w:t xml:space="preserve"> </w:t>
      </w:r>
    </w:p>
    <w:p w:rsidRDefault="005A08AA" w:rsidP="001A7F1F" w:rsidR="005A08AA">
      <w:pPr>
        <w:ind w:firstLine="708"/>
        <w:jc w:val="both"/>
      </w:pPr>
      <w:r>
        <w:t>Privremeni stečajni upravitelj navodi da prema podacima iz  financijskih izvješća sa stanjem na dan 31.12.2016. i 31.12.2017. godine (Bilanca stanja i Računa dobiti i gubitka) dužnik u svom vlasništvu ima neznatnu imovin</w:t>
      </w:r>
      <w:r w:rsidR="001A7F1F">
        <w:t xml:space="preserve">u koju čini rabljeni </w:t>
      </w:r>
      <w:proofErr w:type="spellStart"/>
      <w:r w:rsidR="001A7F1F">
        <w:t>lap</w:t>
      </w:r>
      <w:r>
        <w:t>top</w:t>
      </w:r>
      <w:proofErr w:type="spellEnd"/>
      <w:r>
        <w:t xml:space="preserve"> koji je u  posjedu zakonskog zastupnika dužnika koji se nalazi u inozemstvu, a kada se radi o evidentiranim potraživanjima (dani zajmovi članu društva u iznosu od 7.814,00 kuna),  privremeni stečajni upravitelj smatra da bi bilo potrebno pokrenuti tužbu za njihovu naplatu uzimajući u obzir neizvjesnost ishoda postupka s obzirom na nedostatak ostale dokumentacije i manju vrijednost navedene tražbine, kao i činjenicu da je zakonski zastupnik dužnika dostavio sudu popis imovine i obveza ovjeren od javnog bilježnika prema kojem dužnik nema nikakve imovi</w:t>
      </w:r>
      <w:r w:rsidR="001A7F1F">
        <w:t xml:space="preserve">ne osim navedenog rabljenog </w:t>
      </w:r>
      <w:proofErr w:type="spellStart"/>
      <w:r w:rsidR="001A7F1F">
        <w:t>lap</w:t>
      </w:r>
      <w:r>
        <w:t>topa</w:t>
      </w:r>
      <w:proofErr w:type="spellEnd"/>
      <w:r>
        <w:t xml:space="preserve"> iskazane vrijednosti od 2.662,00 kn i novca u blagajni od 73,00 kn.  </w:t>
      </w:r>
    </w:p>
    <w:p w:rsidRDefault="005A08AA" w:rsidP="005A08AA" w:rsidR="005A08AA">
      <w:pPr>
        <w:jc w:val="both"/>
      </w:pPr>
    </w:p>
    <w:p w:rsidRDefault="005A08AA" w:rsidP="005A08AA" w:rsidR="005A08AA">
      <w:pPr>
        <w:ind w:firstLine="708"/>
        <w:jc w:val="both"/>
      </w:pPr>
      <w:r>
        <w:t>Na temelju podataka navedenih u izvješću privremeni stečajni upravitelj je mišljenja da je stečajni dužnik nesp</w:t>
      </w:r>
      <w:r w:rsidR="001A7F1F">
        <w:t>osoban za plaćanje i prezadužen te budući</w:t>
      </w:r>
      <w:r>
        <w:t xml:space="preserve"> da su kod dužnika ispunjeni stečajni razlozi iz članka 6. i članka 7. </w:t>
      </w:r>
      <w:r w:rsidR="001A7F1F">
        <w:t>SZ-a</w:t>
      </w:r>
      <w:r>
        <w:t xml:space="preserve">, a dužnik nema imovine dovoljne ni za namirenje troškova stečajnog postupka, predložio je stečajnom sucu, sukladno članku 132. </w:t>
      </w:r>
      <w:r>
        <w:lastRenderedPageBreak/>
        <w:t xml:space="preserve">Stečajnog zakona donošenje rješenja o otvaranju i zaključenju stečajnog postupka nad dužnikom. </w:t>
      </w:r>
    </w:p>
    <w:p w:rsidRDefault="005A08AA" w:rsidP="005A08AA" w:rsidR="005A08AA">
      <w:pPr>
        <w:ind w:firstLine="708"/>
        <w:jc w:val="both"/>
      </w:pPr>
    </w:p>
    <w:p w:rsidRDefault="001A7F1F" w:rsidP="004C3182" w:rsidR="001A7F1F">
      <w:pPr>
        <w:ind w:firstLine="708"/>
        <w:jc w:val="both"/>
        <w:rPr>
          <w:bCs/>
        </w:rPr>
      </w:pPr>
      <w:r w:rsidRPr="008E5181">
        <w:rPr>
          <w:bCs/>
        </w:rPr>
        <w:t xml:space="preserve">Sud je izvršio uvid u spis i dokumente u spisu i to: Zahtjev za provedbu skraćenoga </w:t>
      </w:r>
      <w:r w:rsidRPr="008E5181">
        <w:t xml:space="preserve">stečajnoga postupka predlagatelja FINA RC Osijek Podružnica Osijek, L. </w:t>
      </w:r>
      <w:proofErr w:type="spellStart"/>
      <w:r w:rsidRPr="008E5181">
        <w:t>Jägera</w:t>
      </w:r>
      <w:proofErr w:type="spellEnd"/>
      <w:r w:rsidRPr="008E5181">
        <w:t xml:space="preserve"> 3, Osijek, od </w:t>
      </w:r>
      <w:r w:rsidR="008E5181">
        <w:t>19</w:t>
      </w:r>
      <w:r w:rsidRPr="008E5181">
        <w:t>.</w:t>
      </w:r>
      <w:r w:rsidR="008E5181">
        <w:t>10</w:t>
      </w:r>
      <w:r w:rsidRPr="008E5181">
        <w:t xml:space="preserve">.2017., </w:t>
      </w:r>
      <w:r w:rsidRPr="008E5181">
        <w:rPr>
          <w:bCs/>
        </w:rPr>
        <w:t xml:space="preserve">Izvadak iz sudskog registra od </w:t>
      </w:r>
      <w:r w:rsidR="008E5181">
        <w:rPr>
          <w:bCs/>
        </w:rPr>
        <w:t>23</w:t>
      </w:r>
      <w:r w:rsidRPr="008E5181">
        <w:rPr>
          <w:bCs/>
        </w:rPr>
        <w:t>.</w:t>
      </w:r>
      <w:r w:rsidR="008E5181">
        <w:rPr>
          <w:bCs/>
        </w:rPr>
        <w:t>10</w:t>
      </w:r>
      <w:r w:rsidRPr="008E5181">
        <w:rPr>
          <w:bCs/>
        </w:rPr>
        <w:t xml:space="preserve">.2017., dopis ŽDO u </w:t>
      </w:r>
      <w:r w:rsidR="008E5181">
        <w:rPr>
          <w:bCs/>
        </w:rPr>
        <w:t>Vukovaru</w:t>
      </w:r>
      <w:r w:rsidRPr="008E5181">
        <w:rPr>
          <w:bCs/>
        </w:rPr>
        <w:t xml:space="preserve"> od </w:t>
      </w:r>
      <w:r w:rsidR="008E5181">
        <w:rPr>
          <w:bCs/>
        </w:rPr>
        <w:t>31.10</w:t>
      </w:r>
      <w:r w:rsidRPr="008E5181">
        <w:rPr>
          <w:bCs/>
        </w:rPr>
        <w:t xml:space="preserve">.2017., Prijedlog vjerovnika za otvaranje stečajnoga postupka od </w:t>
      </w:r>
      <w:r w:rsidR="008E5181">
        <w:rPr>
          <w:bCs/>
        </w:rPr>
        <w:t>31</w:t>
      </w:r>
      <w:r w:rsidRPr="008E5181">
        <w:rPr>
          <w:bCs/>
        </w:rPr>
        <w:t>.</w:t>
      </w:r>
      <w:r w:rsidR="008E5181">
        <w:rPr>
          <w:bCs/>
        </w:rPr>
        <w:t>10</w:t>
      </w:r>
      <w:r w:rsidRPr="008E5181">
        <w:rPr>
          <w:bCs/>
        </w:rPr>
        <w:t xml:space="preserve">.2017. s prilozima, Izvadak iz sudskog registra od 12.01.2018., </w:t>
      </w:r>
      <w:proofErr w:type="spellStart"/>
      <w:r w:rsidRPr="008E5181">
        <w:rPr>
          <w:bCs/>
        </w:rPr>
        <w:t>eBlokade</w:t>
      </w:r>
      <w:proofErr w:type="spellEnd"/>
      <w:r w:rsidRPr="008E5181">
        <w:rPr>
          <w:bCs/>
        </w:rPr>
        <w:t xml:space="preserve"> od 12.01.2018., Izvješće privremenog stečajnog upravitelja od </w:t>
      </w:r>
      <w:r w:rsidR="008E5181">
        <w:rPr>
          <w:bCs/>
        </w:rPr>
        <w:t>05</w:t>
      </w:r>
      <w:r w:rsidRPr="008E5181">
        <w:rPr>
          <w:bCs/>
        </w:rPr>
        <w:t>.0</w:t>
      </w:r>
      <w:r w:rsidR="008E5181">
        <w:rPr>
          <w:bCs/>
        </w:rPr>
        <w:t>3</w:t>
      </w:r>
      <w:r w:rsidRPr="008E5181">
        <w:rPr>
          <w:bCs/>
        </w:rPr>
        <w:t xml:space="preserve">.2018., Potvrdu FINE o blokadi računa i novčanih sredstava </w:t>
      </w:r>
      <w:proofErr w:type="spellStart"/>
      <w:r w:rsidRPr="008E5181">
        <w:rPr>
          <w:bCs/>
        </w:rPr>
        <w:t>ovršenika</w:t>
      </w:r>
      <w:proofErr w:type="spellEnd"/>
      <w:r w:rsidRPr="008E5181">
        <w:rPr>
          <w:bCs/>
        </w:rPr>
        <w:t xml:space="preserve"> od </w:t>
      </w:r>
      <w:r w:rsidR="00F51069">
        <w:rPr>
          <w:bCs/>
        </w:rPr>
        <w:t>21</w:t>
      </w:r>
      <w:r w:rsidRPr="008E5181">
        <w:rPr>
          <w:bCs/>
        </w:rPr>
        <w:t>.02.2018., Uvjerenje CVH STP „</w:t>
      </w:r>
      <w:r w:rsidR="00F51069">
        <w:rPr>
          <w:bCs/>
        </w:rPr>
        <w:t>VUKOVAR</w:t>
      </w:r>
      <w:r w:rsidRPr="008E5181">
        <w:rPr>
          <w:bCs/>
        </w:rPr>
        <w:t xml:space="preserve">“ od </w:t>
      </w:r>
      <w:r w:rsidR="00F51069">
        <w:rPr>
          <w:bCs/>
        </w:rPr>
        <w:t>21</w:t>
      </w:r>
      <w:r w:rsidRPr="008E5181">
        <w:rPr>
          <w:bCs/>
        </w:rPr>
        <w:t xml:space="preserve">.02.2018., Potvrdu Općinskog suda u </w:t>
      </w:r>
      <w:r w:rsidR="008E6AEF">
        <w:rPr>
          <w:bCs/>
        </w:rPr>
        <w:t>Vukovaru</w:t>
      </w:r>
      <w:r w:rsidRPr="008E5181">
        <w:rPr>
          <w:bCs/>
        </w:rPr>
        <w:t xml:space="preserve"> </w:t>
      </w:r>
      <w:proofErr w:type="spellStart"/>
      <w:r w:rsidRPr="008E5181">
        <w:rPr>
          <w:bCs/>
        </w:rPr>
        <w:t>Zk</w:t>
      </w:r>
      <w:proofErr w:type="spellEnd"/>
      <w:r w:rsidRPr="008E5181">
        <w:rPr>
          <w:bCs/>
        </w:rPr>
        <w:t xml:space="preserve"> odjel </w:t>
      </w:r>
      <w:r w:rsidR="008E6AEF">
        <w:rPr>
          <w:bCs/>
        </w:rPr>
        <w:t>Vukovar</w:t>
      </w:r>
      <w:r w:rsidRPr="008E5181">
        <w:rPr>
          <w:bCs/>
        </w:rPr>
        <w:t xml:space="preserve"> od </w:t>
      </w:r>
      <w:r w:rsidR="008E6AEF">
        <w:rPr>
          <w:bCs/>
        </w:rPr>
        <w:t>21</w:t>
      </w:r>
      <w:r w:rsidRPr="008E5181">
        <w:rPr>
          <w:bCs/>
        </w:rPr>
        <w:t xml:space="preserve">.02.2018., Potvrdu HZMO od </w:t>
      </w:r>
      <w:r w:rsidR="008E6AEF">
        <w:rPr>
          <w:bCs/>
        </w:rPr>
        <w:t>21</w:t>
      </w:r>
      <w:r w:rsidRPr="008E5181">
        <w:rPr>
          <w:bCs/>
        </w:rPr>
        <w:t xml:space="preserve">.02.2018., </w:t>
      </w:r>
      <w:r w:rsidR="00693D5A" w:rsidRPr="008E5181">
        <w:rPr>
          <w:bCs/>
        </w:rPr>
        <w:t xml:space="preserve">Bilancu </w:t>
      </w:r>
      <w:r w:rsidR="00693D5A">
        <w:rPr>
          <w:bCs/>
        </w:rPr>
        <w:t>stanje na dan</w:t>
      </w:r>
      <w:r w:rsidRPr="008E5181">
        <w:rPr>
          <w:bCs/>
        </w:rPr>
        <w:t xml:space="preserve"> 31.12.2017., </w:t>
      </w:r>
      <w:r w:rsidR="00693D5A">
        <w:rPr>
          <w:bCs/>
        </w:rPr>
        <w:t xml:space="preserve">Račun dobiti i gubitka za razdoblje od 01.01.2017. do 31.12.2017., Bilancu stanje na dan 31.12.2016., </w:t>
      </w:r>
      <w:r w:rsidR="004C3182">
        <w:rPr>
          <w:bCs/>
        </w:rPr>
        <w:t xml:space="preserve">Kartice dobavljača, Dopunu izvješća od 28.03.2018., Potvrdu FINE o blokadi računa i novčanih sredstava </w:t>
      </w:r>
      <w:proofErr w:type="spellStart"/>
      <w:r w:rsidR="004C3182">
        <w:rPr>
          <w:bCs/>
        </w:rPr>
        <w:t>ovršenika</w:t>
      </w:r>
      <w:proofErr w:type="spellEnd"/>
      <w:r w:rsidR="004C3182">
        <w:rPr>
          <w:bCs/>
        </w:rPr>
        <w:t xml:space="preserve"> od 22.03.2018., Popis imovine i obveza od 05.04.2018., </w:t>
      </w:r>
      <w:r w:rsidRPr="008E5181">
        <w:rPr>
          <w:bCs/>
        </w:rPr>
        <w:t xml:space="preserve">Izvadak iz sudskog registra od 09.08.2018., </w:t>
      </w:r>
      <w:proofErr w:type="spellStart"/>
      <w:r w:rsidRPr="008E5181">
        <w:rPr>
          <w:bCs/>
        </w:rPr>
        <w:t>eBlokade</w:t>
      </w:r>
      <w:proofErr w:type="spellEnd"/>
      <w:r w:rsidRPr="008E5181">
        <w:rPr>
          <w:bCs/>
        </w:rPr>
        <w:t xml:space="preserve"> na dan 13.08.2018.</w:t>
      </w:r>
    </w:p>
    <w:p w:rsidRDefault="005A08AA" w:rsidP="005A08AA" w:rsidR="005A08AA">
      <w:pPr>
        <w:jc w:val="both"/>
      </w:pPr>
    </w:p>
    <w:p w:rsidRDefault="001A7F1F" w:rsidP="001A7F1F" w:rsidR="001A7F1F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St-1609/17-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od 8. svibnja 2018. godine, koje rješenje je objavljeno na e-oglas</w:t>
      </w:r>
      <w:r w:rsidR="00726DD5">
        <w:rPr>
          <w:bCs/>
        </w:rPr>
        <w:t>noj ploči suda 8. svibnja 2018.</w:t>
      </w:r>
      <w:r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726DD5">
        <w:t xml:space="preserve">20.000,00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726DD5" w:rsidP="00726DD5" w:rsidR="00726DD5">
      <w:pPr>
        <w:spacing w:after="240"/>
        <w:jc w:val="both"/>
      </w:pPr>
      <w:r>
        <w:t>- trošak izrade pečata u iznosu od 120,00 kn u skladu s prosječnom važećom cijenom takvih usluga na tržištu</w:t>
      </w:r>
    </w:p>
    <w:p w:rsidRDefault="00726DD5" w:rsidP="00726DD5" w:rsidR="00726DD5">
      <w:pPr>
        <w:spacing w:after="240"/>
        <w:jc w:val="both"/>
      </w:pPr>
      <w:r>
        <w:t>- troškovi unovčenja (procjena vrijednosti 250,00 kn, troškovi oglašavanja (3x400,00 kn)  ukupno 1.200,00 kn, trošak javnog bilježnika (3x500,00 kn) ukupno 1.500,00 kn; sveukupno 2.950,00 kn</w:t>
      </w:r>
    </w:p>
    <w:p w:rsidRDefault="00726DD5" w:rsidP="00726DD5" w:rsidR="00726DD5">
      <w:pPr>
        <w:jc w:val="both"/>
      </w:pPr>
      <w:r>
        <w:t xml:space="preserve">- troškovi sudskog postupka za naplatu potraživanja u ukupnom iznosu od 5.000,00 kn (sudska pristojba na tužbu 300,00 kn, sudska pristojba na presudu 300,00 kn, trošak vještačenja 1.300,00 kn troškovi odvjetnika (sastavljanje tužbe, sudjelovanje u raspravi, podnesci – </w:t>
      </w:r>
      <w:proofErr w:type="spellStart"/>
      <w:r>
        <w:t>Tbr</w:t>
      </w:r>
      <w:proofErr w:type="spellEnd"/>
      <w:r>
        <w:t xml:space="preserve">. 7., 75 bodova uvećano za PDV) u iznosu od 2.100,00 kn , troškovi ovršnog postupka (sastavljanje prijedloga, ovršne pristojbe) u iznosu 1.000,00 kn) </w:t>
      </w:r>
    </w:p>
    <w:p w:rsidRDefault="00726DD5" w:rsidP="00726DD5" w:rsidR="00726DD5">
      <w:pPr>
        <w:jc w:val="both"/>
      </w:pPr>
    </w:p>
    <w:p w:rsidRDefault="00726DD5" w:rsidP="00726DD5" w:rsidR="00726DD5">
      <w:pPr>
        <w:spacing w:after="240"/>
        <w:jc w:val="both"/>
      </w:pPr>
      <w:r>
        <w:t>- trošak knjigovodstvenih usluga – mjesečno 250 kn x 6 mjeseci u iznosu od 1.500,00 kn u skladu s prosječnom cijenom takvih usluga na tržištu</w:t>
      </w:r>
    </w:p>
    <w:p w:rsidRDefault="00726DD5" w:rsidP="00726DD5" w:rsidR="00726DD5">
      <w:pPr>
        <w:spacing w:after="240"/>
        <w:jc w:val="both"/>
      </w:pPr>
      <w:r>
        <w:t>- naknada banke za vođenje računa –u iznosu od 150,00 kn u skladu s prosječnom naknadom prema Cjeniku financijskih institucija za usluge platnog prometa na tržištu</w:t>
      </w:r>
    </w:p>
    <w:p w:rsidRDefault="00726DD5" w:rsidP="00726DD5" w:rsidR="00726DD5">
      <w:pPr>
        <w:jc w:val="both"/>
      </w:pPr>
      <w:r>
        <w:t>- troškovi uredskog materijala 50,00 kn</w:t>
      </w:r>
    </w:p>
    <w:p w:rsidRDefault="00726DD5" w:rsidP="00726DD5" w:rsidR="00726DD5">
      <w:pPr>
        <w:jc w:val="both"/>
      </w:pPr>
    </w:p>
    <w:p w:rsidRDefault="00726DD5" w:rsidP="00726DD5" w:rsidR="00726DD5">
      <w:pPr>
        <w:spacing w:after="240"/>
        <w:jc w:val="both"/>
      </w:pPr>
      <w:r>
        <w:t>- naknada FINA-i za objavu GFI – 1 objava 230,00 kn u skladu s Cjenikom FINE propisanim Pravilnikom o vrstama i visini naknada za uslugu javne objave dokumentacije iz Registra godišnjih financijskih izvještaja (Narodne novine br. 1/16)</w:t>
      </w:r>
    </w:p>
    <w:p w:rsidRDefault="00726DD5" w:rsidP="00726DD5" w:rsidR="00726DD5">
      <w:pPr>
        <w:spacing w:after="240"/>
        <w:jc w:val="both"/>
      </w:pPr>
      <w:r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iznosu od 3.500,00 kn bruto</w:t>
      </w:r>
    </w:p>
    <w:p w:rsidRDefault="00726DD5" w:rsidP="00726DD5" w:rsidR="00726DD5">
      <w:pPr>
        <w:spacing w:after="240"/>
        <w:jc w:val="both"/>
      </w:pPr>
      <w:r>
        <w:t xml:space="preserve">- nagrada stečajnom upravitelju – 16% od očekivanog unovčenja stečajne mase do 100.000,00 kn, čl. 7. Uredbe u iznosu od 2.500,00 kn u bruto iznosu </w:t>
      </w:r>
    </w:p>
    <w:p w:rsidRDefault="00726DD5" w:rsidP="00726DD5" w:rsidR="00726DD5">
      <w:pPr>
        <w:spacing w:after="240"/>
        <w:jc w:val="both"/>
      </w:pPr>
      <w:r>
        <w:t xml:space="preserve">- naknada stvarnih troškova stečajnog upravitelja u iznosu od 4.000,00 kn (putni troškovi stečajnog upravitelja, predvidivo  u bruto iznosu i to na relaciji: Gunja-Vukovar-Gunja 3 x 220 km x 2,00 kn/km neto, uvećano za poreze i doprinose). </w:t>
      </w:r>
    </w:p>
    <w:p w:rsidRDefault="005A08AA" w:rsidP="005A08AA" w:rsidR="005A08AA">
      <w:pPr>
        <w:jc w:val="both"/>
      </w:pPr>
      <w:r>
        <w:t xml:space="preserve"> </w:t>
      </w:r>
    </w:p>
    <w:p w:rsidRDefault="005A08AA" w:rsidP="005A08AA" w:rsidR="005A08AA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5A08AA" w:rsidP="005A08AA" w:rsidR="005A08AA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726DD5" w:rsidP="00726DD5" w:rsidR="00726DD5">
      <w:pPr>
        <w:ind w:firstLine="708"/>
        <w:jc w:val="both"/>
      </w:pPr>
      <w:r>
        <w:t xml:space="preserve">Za stečajnog upravitelja, automatskim odabirom promjenom uloge, imenovan je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  iz </w:t>
      </w:r>
      <w:proofErr w:type="spellStart"/>
      <w:r>
        <w:t>Gunje</w:t>
      </w:r>
      <w:proofErr w:type="spellEnd"/>
      <w:r>
        <w:t xml:space="preserve">, Kolodvorska 4 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8D78CB" w:rsidP="00726DD5" w:rsidR="008D78CB">
      <w:pPr>
        <w:ind w:firstLine="708"/>
        <w:jc w:val="both"/>
      </w:pPr>
    </w:p>
    <w:p w:rsidRDefault="00726DD5" w:rsidP="00DB33EE" w:rsidR="00726DD5" w:rsidRPr="00A75E8F">
      <w:pPr>
        <w:jc w:val="both"/>
      </w:pPr>
    </w:p>
    <w:p w:rsidRDefault="009E1015" w:rsidP="009E1015" w:rsidR="009E1015">
      <w:pPr>
        <w:pStyle w:val="Tijeloteksta"/>
        <w:jc w:val="center"/>
        <w:rPr>
          <w:sz w:val="24"/>
        </w:rPr>
      </w:pPr>
      <w:r w:rsidRPr="00A75E8F">
        <w:rPr>
          <w:sz w:val="24"/>
        </w:rPr>
        <w:t xml:space="preserve">U Osijeku </w:t>
      </w:r>
      <w:r w:rsidR="00616216">
        <w:rPr>
          <w:sz w:val="24"/>
        </w:rPr>
        <w:t>13. kolovoza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8D78CB" w:rsidP="009E1015" w:rsidR="008D78CB">
      <w:pPr>
        <w:pStyle w:val="Tijeloteksta"/>
        <w:jc w:val="center"/>
        <w:rPr>
          <w:sz w:val="24"/>
        </w:rPr>
      </w:pP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>
      <w:pPr>
        <w:ind w:left="4956"/>
        <w:jc w:val="center"/>
      </w:pPr>
      <w:r w:rsidRPr="00A75E8F">
        <w:t xml:space="preserve">       mr. sc. Boris Vuković</w:t>
      </w:r>
      <w:bookmarkStart w:name="_GoBack" w:id="0"/>
      <w:bookmarkEnd w:id="0"/>
    </w:p>
    <w:p w:rsidRDefault="00A93CB5" w:rsidP="009E1015" w:rsidR="00A93CB5">
      <w:pPr>
        <w:ind w:left="4956"/>
        <w:jc w:val="center"/>
      </w:pPr>
    </w:p>
    <w:p w:rsidRDefault="00E32BC5" w:rsidP="009E1015" w:rsidR="00E32BC5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EB2B0F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8D78CB" w:rsidP="009E1015" w:rsidR="008D78CB" w:rsidRPr="00A75E8F">
      <w:pPr>
        <w:jc w:val="both"/>
        <w:rPr>
          <w:color w:val="000000"/>
        </w:rPr>
      </w:pP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9E1015" w:rsidR="009E1015" w:rsidRPr="00A75E8F">
      <w:pPr>
        <w:jc w:val="both"/>
        <w:rPr>
          <w:lang w:eastAsia="x-none" w:val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5611B1" w:rsidP="009E1015" w:rsidR="005611B1">
      <w:pPr>
        <w:rPr>
          <w:lang w:eastAsia="x-none"/>
        </w:rPr>
      </w:pPr>
    </w:p>
    <w:p w:rsidRDefault="00AF7B0D" w:rsidP="009E1015" w:rsidR="00AF7B0D">
      <w:pPr>
        <w:rPr>
          <w:lang w:eastAsia="x-none"/>
        </w:rPr>
      </w:pPr>
    </w:p>
    <w:p w:rsidRDefault="00AF7B0D" w:rsidP="009E1015" w:rsidR="00AF7B0D" w:rsidRPr="00A75E8F">
      <w:pPr>
        <w:rPr>
          <w:lang w:eastAsia="x-none"/>
        </w:rPr>
      </w:pPr>
    </w:p>
    <w:p w:rsidRDefault="00E0734E" w:rsidP="00E0734E" w:rsidR="00E0734E">
      <w:pPr>
        <w:jc w:val="both"/>
      </w:pPr>
      <w:r>
        <w:lastRenderedPageBreak/>
        <w:t>DNA: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 xml:space="preserve">FINA </w:t>
      </w:r>
    </w:p>
    <w:p w:rsidRDefault="005A08AA" w:rsidP="005A08AA" w:rsidR="005A08AA" w:rsidRPr="0075463C">
      <w:pPr>
        <w:jc w:val="both"/>
      </w:pPr>
      <w:r w:rsidRPr="0075463C">
        <w:t>-          Stečajni upravitelj</w:t>
      </w:r>
      <w:r w:rsidR="00726DD5" w:rsidRPr="0075463C">
        <w:t xml:space="preserve"> </w:t>
      </w:r>
      <w:proofErr w:type="spellStart"/>
      <w:r w:rsidR="00726DD5" w:rsidRPr="0075463C">
        <w:t>Mirsad</w:t>
      </w:r>
      <w:proofErr w:type="spellEnd"/>
      <w:r w:rsidR="00726DD5" w:rsidRPr="0075463C">
        <w:t xml:space="preserve"> </w:t>
      </w:r>
      <w:proofErr w:type="spellStart"/>
      <w:r w:rsidR="00726DD5" w:rsidRPr="0075463C">
        <w:t>Demirović</w:t>
      </w:r>
      <w:proofErr w:type="spellEnd"/>
      <w:r w:rsidR="00726DD5" w:rsidRPr="0075463C">
        <w:t>, Gunja, Kolodvorska 4</w:t>
      </w:r>
    </w:p>
    <w:p w:rsidRDefault="005A08AA" w:rsidP="005A08AA" w:rsidR="00726DD5" w:rsidRPr="0075463C">
      <w:pPr>
        <w:jc w:val="both"/>
      </w:pPr>
      <w:r w:rsidRPr="0075463C">
        <w:t>-</w:t>
      </w:r>
      <w:r w:rsidRPr="0075463C">
        <w:tab/>
        <w:t>Dužnik</w:t>
      </w:r>
      <w:r w:rsidR="00726DD5" w:rsidRPr="0075463C">
        <w:t xml:space="preserve"> D &amp; S GIPS ENGINEERING d.o.o., Vukovar, Dragutina </w:t>
      </w:r>
      <w:proofErr w:type="spellStart"/>
      <w:r w:rsidR="00726DD5" w:rsidRPr="0075463C">
        <w:t>Renarića</w:t>
      </w:r>
      <w:proofErr w:type="spellEnd"/>
      <w:r w:rsidR="00726DD5" w:rsidRPr="0075463C">
        <w:t xml:space="preserve"> 11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 xml:space="preserve">Zakonski zastupnik dužnika Saša Vučetić </w:t>
      </w:r>
      <w:r w:rsidR="00726DD5" w:rsidRPr="0075463C">
        <w:t xml:space="preserve">- </w:t>
      </w:r>
      <w:r w:rsidRPr="0075463C">
        <w:t xml:space="preserve">putem </w:t>
      </w:r>
      <w:proofErr w:type="spellStart"/>
      <w:r w:rsidRPr="0075463C">
        <w:t>eOgl</w:t>
      </w:r>
      <w:proofErr w:type="spellEnd"/>
      <w:r w:rsidRPr="0075463C">
        <w:t xml:space="preserve"> ploče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>e-oglasna ploča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 xml:space="preserve">Registru – elektroničkim putem </w:t>
      </w:r>
      <w:r w:rsidRPr="0075463C">
        <w:rPr>
          <w:b/>
        </w:rPr>
        <w:t>odmah i nakon pravomoćnosti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>ŽDO GUO Vukovar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>Porezna uprava Vukovar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 xml:space="preserve">RH Ministarstvo pravosuđa </w:t>
      </w:r>
      <w:proofErr w:type="spellStart"/>
      <w:r w:rsidRPr="0075463C">
        <w:rPr>
          <w:b/>
        </w:rPr>
        <w:t>elek</w:t>
      </w:r>
      <w:proofErr w:type="spellEnd"/>
      <w:r w:rsidRPr="0075463C">
        <w:rPr>
          <w:b/>
        </w:rPr>
        <w:t>. poštom</w:t>
      </w:r>
    </w:p>
    <w:p w:rsidRDefault="005A08AA" w:rsidP="005A08AA" w:rsidR="005A08AA" w:rsidRPr="0075463C">
      <w:pPr>
        <w:jc w:val="both"/>
      </w:pPr>
      <w:r w:rsidRPr="0075463C">
        <w:t>-</w:t>
      </w:r>
      <w:r w:rsidRPr="0075463C">
        <w:tab/>
        <w:t>Riješeno otvaranjem i zaključenjem</w:t>
      </w:r>
    </w:p>
    <w:p w:rsidRDefault="005A08AA" w:rsidP="005A08AA" w:rsidR="00671A4A" w:rsidRPr="0075463C">
      <w:pPr>
        <w:jc w:val="both"/>
      </w:pPr>
      <w:r w:rsidRPr="0075463C">
        <w:t>-</w:t>
      </w:r>
      <w:r w:rsidRPr="0075463C">
        <w:tab/>
        <w:t>kal. 31.10.</w:t>
      </w:r>
      <w:r w:rsidR="00726DD5" w:rsidRPr="0075463C">
        <w:t>20</w:t>
      </w:r>
      <w:r w:rsidRPr="0075463C">
        <w:t>18.</w:t>
      </w:r>
    </w:p>
    <w:sectPr w:rsidSect="00606835" w:rsidR="00671A4A" w:rsidRPr="0075463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DB8" w:rsidR="00121DB8">
      <w:r>
        <w:separator/>
      </w:r>
    </w:p>
  </w:endnote>
  <w:endnote w:id="0" w:type="continuationSeparator">
    <w:p w:rsidRDefault="00121DB8" w:rsidR="00121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DB8" w:rsidR="00121DB8">
      <w:r>
        <w:separator/>
      </w:r>
    </w:p>
  </w:footnote>
  <w:footnote w:id="0" w:type="continuationSeparator">
    <w:p w:rsidRDefault="00121DB8" w:rsidR="00121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5C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5A08AA" w:rsidR="005A08A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A08AA">
      <w:t>7 St-1609/17-23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5A08AA">
      <w:t>1609</w:t>
    </w:r>
    <w:r w:rsidR="00634DB9">
      <w:t>/1</w:t>
    </w:r>
    <w:r w:rsidR="006D0CA8">
      <w:t>7</w:t>
    </w:r>
    <w:r w:rsidR="00634DB9">
      <w:t>-</w:t>
    </w:r>
    <w:r w:rsidR="003A5820">
      <w:t>2</w:t>
    </w:r>
    <w:r w:rsidR="005A08AA">
      <w:t>3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26044"/>
    <w:multiLevelType w:val="hybridMultilevel"/>
    <w:tmpl w:val="765E6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5E897A18"/>
    <w:multiLevelType w:val="hybridMultilevel"/>
    <w:tmpl w:val="24BEDE16"/>
    <w:lvl w:tplc="377AD4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9"/>
  </w:num>
  <w:num w:numId="11">
    <w:abstractNumId w:val="6"/>
  </w:num>
  <w:num w:numId="12">
    <w:abstractNumId w:val="17"/>
  </w:num>
  <w:num w:numId="13">
    <w:abstractNumId w:val="10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2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1"/>
  </w:num>
  <w:num w:numId="26">
    <w:abstractNumId w:val="16"/>
  </w:num>
  <w:num w:numId="27">
    <w:abstractNumId w:val="12"/>
  </w:num>
  <w:num w:numId="28">
    <w:abstractNumId w:val="16"/>
  </w:num>
  <w:num w:numId="29">
    <w:abstractNumId w:val="16"/>
  </w:num>
  <w:num w:numId="30">
    <w:abstractNumId w:val="12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5"/>
  </w:num>
  <w:num w:numId="41">
    <w:abstractNumId w:val="5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DB8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80456"/>
    <w:rsid w:val="0018135D"/>
    <w:rsid w:val="00181463"/>
    <w:rsid w:val="001816D6"/>
    <w:rsid w:val="0018193E"/>
    <w:rsid w:val="00181C61"/>
    <w:rsid w:val="00183590"/>
    <w:rsid w:val="001835C7"/>
    <w:rsid w:val="00184AB1"/>
    <w:rsid w:val="00184D56"/>
    <w:rsid w:val="00184F3E"/>
    <w:rsid w:val="00186D18"/>
    <w:rsid w:val="001879BB"/>
    <w:rsid w:val="00187ABA"/>
    <w:rsid w:val="00190025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A7F1F"/>
    <w:rsid w:val="001B1AAC"/>
    <w:rsid w:val="001B1BBC"/>
    <w:rsid w:val="001B22AA"/>
    <w:rsid w:val="001B2C62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C9E"/>
    <w:rsid w:val="00342017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144C"/>
    <w:rsid w:val="00433C94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3182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4826"/>
    <w:rsid w:val="004F5315"/>
    <w:rsid w:val="004F5AF1"/>
    <w:rsid w:val="004F7D7E"/>
    <w:rsid w:val="005013B9"/>
    <w:rsid w:val="00501F54"/>
    <w:rsid w:val="00503088"/>
    <w:rsid w:val="005037E9"/>
    <w:rsid w:val="00504C4B"/>
    <w:rsid w:val="0050594E"/>
    <w:rsid w:val="00506801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08AA"/>
    <w:rsid w:val="005A1C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3D5A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6DD5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463C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8CB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5181"/>
    <w:rsid w:val="008E6AE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1C8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0BA"/>
    <w:rsid w:val="00A246FD"/>
    <w:rsid w:val="00A26205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4018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B0D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395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1069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08A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08A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59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7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30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70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81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0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5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58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83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St-1609/2017-23</izvorni_sadrzaj>
    <derivirana_varijabla naziv="DomainObject.Oznaka_1">St-1609/2017-23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kolovoza 2018.</izvorni_sadrzaj>
    <derivirana_varijabla naziv="DomainObject.Predmet.DatumRjesavanja_1">13.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St-1609/2017</izvorni_sadrzaj>
    <derivirana_varijabla naziv="DomainObject.Predmet.OznakaBroj_1">St-1609/2017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S GIPS ENGINEERING d.o.o. za trgovinu i usluge</izvorni_sadrzaj>
    <derivirana_varijabla naziv="DomainObject.Predmet.ProtustrankaFormated_1">  D &amp; S GIPS ENGINEERING d.o.o. za trgovinu i usluge</derivirana_varijabla>
  </DomainObject.Predmet.ProtustrankaFormated>
  <DomainObject.Predmet.ProtustrankaFormatedOIB>
    <izvorni_sadrzaj>  D &amp; S GIPS ENGINEERING d.o.o. za trgovinu i usluge, OIB 97648189825</izvorni_sadrzaj>
    <derivirana_varijabla naziv="DomainObject.Predmet.ProtustrankaFormatedOIB_1">  D &amp; S GIPS ENGINEERING d.o.o. za trgovinu i usluge, OIB 97648189825</derivirana_varijabla>
  </DomainObject.Predmet.ProtustrankaFormatedOIB>
  <DomainObject.Predmet.ProtustrankaFormatedWithAdress>
    <izvorni_sadrzaj> D &amp; S GIPS ENGINEERING d.o.o. za trgovinu i usluge, Dragutina Renarića 11, 32000 Vukovar</izvorni_sadrzaj>
    <derivirana_varijabla naziv="DomainObject.Predmet.ProtustrankaFormatedWithAdress_1"> D &amp; S GIPS ENGINEERING d.o.o. za trgovinu i usluge, Dragutina Renarića 11, 32000 Vukovar</derivirana_varijabla>
  </DomainObject.Predmet.ProtustrankaFormatedWithAdress>
  <DomainObject.Predmet.ProtustrankaFormatedWithAdressOIB>
    <izvorni_sadrzaj> D &amp; S GIPS ENGINEERING d.o.o. za trgovinu i usluge, OIB 97648189825, Dragutina Renarića 11, 32000 Vukovar</izvorni_sadrzaj>
    <derivirana_varijabla naziv="DomainObject.Predmet.ProtustrankaFormatedWithAdressOIB_1"> D &amp; S GIPS ENGINEERING d.o.o. za trgovinu i usluge, OIB 97648189825, Dragutina Renarića 11, 32000 Vukovar</derivirana_varijabla>
  </DomainObject.Predmet.ProtustrankaFormatedWithAdressOIB>
  <DomainObject.Predmet.ProtustrankaWithAdress>
    <izvorni_sadrzaj>D &amp; S GIPS ENGINEERING d.o.o. za trgovinu i usluge Dragutina Renarića 11, 32000 Vukovar</izvorni_sadrzaj>
    <derivirana_varijabla naziv="DomainObject.Predmet.ProtustrankaWithAdress_1">D &amp; S GIPS ENGINEERING d.o.o. za trgovinu i usluge Dragutina Renarića 11, 32000 Vukovar</derivirana_varijabla>
  </DomainObject.Predmet.ProtustrankaWithAdress>
  <DomainObject.Predmet.ProtustrankaWithAdressOIB>
    <izvorni_sadrzaj>D &amp; S GIPS ENGINEERING d.o.o. za trgovinu i usluge, OIB 97648189825, Dragutina Renarića 11, 32000 Vukovar</izvorni_sadrzaj>
    <derivirana_varijabla naziv="DomainObject.Predmet.ProtustrankaWithAdressOIB_1">D &amp; S GIPS ENGINEERING d.o.o. za trgovinu i usluge, OIB 97648189825, Dragutina Renarića 11, 32000 Vukovar</derivirana_varijabla>
  </DomainObject.Predmet.ProtustrankaWithAdressOIB>
  <DomainObject.Predmet.ProtustrankaNazivFormated>
    <izvorni_sadrzaj>D &amp; S GIPS ENGINEERING d.o.o. za trgovinu i usluge</izvorni_sadrzaj>
    <derivirana_varijabla naziv="DomainObject.Predmet.ProtustrankaNazivFormated_1">D &amp; S GIPS ENGINEERING d.o.o. za trgovinu i usluge</derivirana_varijabla>
  </DomainObject.Predmet.ProtustrankaNazivFormated>
  <DomainObject.Predmet.ProtustrankaNazivFormatedOIB>
    <izvorni_sadrzaj>D &amp; S GIPS ENGINEERING d.o.o. za trgovinu i usluge, OIB 97648189825</izvorni_sadrzaj>
    <derivirana_varijabla naziv="DomainObject.Predmet.ProtustrankaNazivFormatedOIB_1">D &amp; S GIPS ENGINEERING d.o.o. za trgovinu i usluge, OIB 97648189825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PU POREZNO MJESTO VUKOVAR zastupanog po punomoćniku Županijsko državno odvjetništvo u Vukovaru</izvorni_sadrzaj>
    <derivirana_varijabla naziv="DomainObject.Predmet.StrankaFormated_1">  RH MF PU PU POREZNO MJESTO VUKOVAR zastupanog po punomoćniku Županijsko državno odvjetništvo u Vukovaru</derivirana_varijabla>
  </DomainObject.Predmet.StrankaFormated>
  <DomainObject.Predmet.StrankaFormatedOIB>
    <izvorni_sadrzaj>  RH MF PU PU POREZNO MJESTO VUKOVAR, OIB 18683136487 zastupanog po punomoćniku Županijsko državno odvjetništvo u Vukovaru</izvorni_sadrzaj>
    <derivirana_varijabla naziv="DomainObject.Predmet.StrankaFormatedOIB_1">  RH MF PU PU POREZNO MJESTO VUKOVAR, OIB 18683136487 zastupanog po punomoćniku Županijsko državno odvjetništvo u Vukovaru</derivirana_varijabla>
  </DomainObject.Predmet.StrankaFormatedOIB>
  <DomainObject.Predmet.StrankaFormatedWithAdress>
    <izvorni_sadrzaj> RH MF PU PU POREZNO MJESTO VUKOVAR zastupanog po punomoćniku Županijsko državno odvjetništvo u Vukovaru</izvorni_sadrzaj>
    <derivirana_varijabla naziv="DomainObject.Predmet.StrankaFormatedWithAdress_1"> RH MF PU PU POREZNO MJESTO VUKOVAR zastupanog po punomoćniku Županijsko državno odvjetništvo u Vukovaru</derivirana_varijabla>
  </DomainObject.Predmet.StrankaFormatedWithAdress>
  <DomainObject.Predmet.StrankaFormatedWithAdressOIB>
    <izvorni_sadrzaj> RH MF PU PU POREZNO MJESTO VUKOVAR, OIB 18683136487 zastupanog po punomoćniku Županijsko državno odvjetništvo u Vukovaru</izvorni_sadrzaj>
    <derivirana_varijabla naziv="DomainObject.Predmet.StrankaFormatedWithAdressOIB_1"> RH MF PU PU POREZNO MJESTO VUKOVAR, OIB 18683136487 zastupanog po punomoćniku Županijsko državno odvjetništvo u Vukovaru</derivirana_varijabla>
  </DomainObject.Predmet.StrankaFormatedWithAdressOIB>
  <DomainObject.Predmet.StrankaWithAdress>
    <izvorni_sadrzaj>RH MF PU PU POREZNO MJESTO VUKOVAR </izvorni_sadrzaj>
    <derivirana_varijabla naziv="DomainObject.Predmet.StrankaWithAdress_1">RH MF PU PU POREZNO MJESTO VUKOVAR </derivirana_varijabla>
  </DomainObject.Predmet.StrankaWithAdress>
  <DomainObject.Predmet.StrankaWithAdressOIB>
    <izvorni_sadrzaj>RH MF PU PU POREZNO MJESTO VUKOVAR, OIB 18683136487</izvorni_sadrzaj>
    <derivirana_varijabla naziv="DomainObject.Predmet.StrankaWithAdressOIB_1">RH MF PU PU POREZNO MJESTO VUKOVAR, OIB 18683136487</derivirana_varijabla>
  </DomainObject.Predmet.StrankaWithAdressOIB>
  <DomainObject.Predmet.StrankaNazivFormated>
    <izvorni_sadrzaj>RH MF PU PU POREZNO MJESTO VUKOVAR</izvorni_sadrzaj>
    <derivirana_varijabla naziv="DomainObject.Predmet.StrankaNazivFormated_1">RH MF PU PU POREZNO MJESTO VUKOVAR</derivirana_varijabla>
  </DomainObject.Predmet.StrankaNazivFormated>
  <DomainObject.Predmet.StrankaNazivFormatedOIB>
    <izvorni_sadrzaj>RH MF PU PU POREZNO MJESTO VUKOVAR, OIB 18683136487</izvorni_sadrzaj>
    <derivirana_varijabla naziv="DomainObject.Predmet.StrankaNazivFormatedOIB_1">RH MF PU PU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PU POREZNO MJESTO VUKOVAR zastupanog po punomoćniku Županijsko državno odvjetništvo u Vukovaru</item>
    </izvorni_sadrzaj>
    <derivirana_varijabla naziv="DomainObject.Predmet.StrankaListFormated_1">
      <item>RH MF PU PU POREZNO MJESTO VUKOVAR zastupanog po punomoćniku Županijsko državno odvjetništvo u Vukovaru</item>
    </derivirana_varijabla>
  </DomainObject.Predmet.StrankaListFormated>
  <DomainObject.Predmet.StrankaListFormatedOIB>
    <izvorni_sadrzaj>
      <item>RH MF PU PU POREZNO MJESTO VUKOVAR, OIB 18683136487 zastupanog po punomoćniku Županijsko državno odvjetništvo u Vukovaru</item>
    </izvorni_sadrzaj>
    <derivirana_varijabla naziv="DomainObject.Predmet.StrankaListFormatedOIB_1">
      <item>RH MF PU PU POREZNO MJESTO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PU POREZNO MJESTO VUKOVAR zastupanog po punomoćniku Županijsko državno odvjetništvo u Vukovaru</item>
    </izvorni_sadrzaj>
    <derivirana_varijabla naziv="DomainObject.Predmet.StrankaListFormatedWithAdress_1">
      <item>RH MF PU PU POREZNO MJESTO VUKOVAR zastupanog po punomoćniku Županijsko državno odvjetništvo u Vukovaru</item>
    </derivirana_varijabla>
  </DomainObject.Predmet.StrankaListFormatedWithAdress>
  <DomainObject.Predmet.StrankaListFormatedWithAdressOIB>
    <izvorni_sadrzaj>
      <item>RH MF PU PU POREZNO MJESTO VUKOVAR, OIB 18683136487 zastupanog po punomoćniku Županijsko državno odvjetništvo u Vukovaru</item>
    </izvorni_sadrzaj>
    <derivirana_varijabla naziv="DomainObject.Predmet.StrankaListFormatedWithAdressOIB_1">
      <item>RH MF PU PU POREZNO MJESTO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PU POREZNO MJESTO VUKOVAR</item>
    </izvorni_sadrzaj>
    <derivirana_varijabla naziv="DomainObject.Predmet.StrankaListNazivFormated_1">
      <item>RH MF PU PU POREZNO MJESTO VUKOVAR</item>
    </derivirana_varijabla>
  </DomainObject.Predmet.StrankaListNazivFormated>
  <DomainObject.Predmet.StrankaListNazivFormatedOIB>
    <izvorni_sadrzaj>
      <item>RH MF PU PU POREZNO MJESTO VUKOVAR, OIB 18683136487</item>
    </izvorni_sadrzaj>
    <derivirana_varijabla naziv="DomainObject.Predmet.StrankaListNazivFormatedOIB_1">
      <item>RH MF PU PU POREZNO MJESTO VUKOVAR, OIB 18683136487</item>
    </derivirana_varijabla>
  </DomainObject.Predmet.StrankaListNazivFormatedOIB>
  <DomainObject.Predmet.ProtuStrankaListFormated>
    <izvorni_sadrzaj>
      <item>D &amp; S GIPS ENGINEERING d.o.o. za trgovinu i usluge</item>
    </izvorni_sadrzaj>
    <derivirana_varijabla naziv="DomainObject.Predmet.ProtuStrankaListFormated_1">
      <item>D &amp; S GIPS ENGINEERING d.o.o. za trgovinu i usluge</item>
    </derivirana_varijabla>
  </DomainObject.Predmet.ProtuStrankaListFormated>
  <DomainObject.Predmet.ProtuStrankaListFormatedOIB>
    <izvorni_sadrzaj>
      <item>D &amp; S GIPS ENGINEERING d.o.o. za trgovinu i usluge, OIB 97648189825</item>
    </izvorni_sadrzaj>
    <derivirana_varijabla naziv="DomainObject.Predmet.ProtuStrankaListFormatedOIB_1">
      <item>D &amp; S GIPS ENGINEERING d.o.o. za trgovinu i usluge, OIB 97648189825</item>
    </derivirana_varijabla>
  </DomainObject.Predmet.ProtuStrankaListFormatedOIB>
  <DomainObject.Predmet.ProtuStrankaListFormatedWithAdress>
    <izvorni_sadrzaj>
      <item>D &amp; S GIPS ENGINEERING d.o.o. za trgovinu i usluge, Dragutina Renarića 11, 32000 Vukovar</item>
    </izvorni_sadrzaj>
    <derivirana_varijabla naziv="DomainObject.Predmet.ProtuStrankaListFormatedWithAdress_1">
      <item>D &amp; S GIPS ENGINEERING d.o.o. za trgovinu i usluge, Dragutina Renarića 11, 32000 Vukovar</item>
    </derivirana_varijabla>
  </DomainObject.Predmet.ProtuStrankaListFormatedWithAdress>
  <DomainObject.Predmet.ProtuStrankaListFormatedWithAdressOIB>
    <izvorni_sadrzaj>
      <item>D &amp; S GIPS ENGINEERING d.o.o. za trgovinu i usluge, OIB 97648189825, Dragutina Renarića 11, 32000 Vukovar</item>
    </izvorni_sadrzaj>
    <derivirana_varijabla naziv="DomainObject.Predmet.ProtuStrankaListFormatedWithAdressOIB_1">
      <item>D &amp; S GIPS ENGINEERING d.o.o. za trgovinu i usluge, OIB 97648189825, Dragutina Renarića 11, 32000 Vukovar</item>
    </derivirana_varijabla>
  </DomainObject.Predmet.ProtuStrankaListFormatedWithAdressOIB>
  <DomainObject.Predmet.ProtuStrankaListNazivFormated>
    <izvorni_sadrzaj>
      <item>D &amp; S GIPS ENGINEERING d.o.o. za trgovinu i usluge</item>
    </izvorni_sadrzaj>
    <derivirana_varijabla naziv="DomainObject.Predmet.ProtuStrankaListNazivFormated_1">
      <item>D &amp; S GIPS ENGINEERING d.o.o. za trgovinu i usluge</item>
    </derivirana_varijabla>
  </DomainObject.Predmet.ProtuStrankaListNazivFormated>
  <DomainObject.Predmet.ProtuStrankaListNazivFormatedOIB>
    <izvorni_sadrzaj>
      <item>D &amp; S GIPS ENGINEERING d.o.o. za trgovinu i usluge, OIB 97648189825</item>
    </izvorni_sadrzaj>
    <derivirana_varijabla naziv="DomainObject.Predmet.ProtuStrankaListNazivFormatedOIB_1">
      <item>D &amp; S GIPS ENGINEERING d.o.o. za trgovinu i usluge, OIB 97648189825</item>
    </derivirana_varijabla>
  </DomainObject.Predmet.ProtuStrankaListNazivFormatedOIB>
  <DomainObject.Predmet.OstaliListFormated>
    <izvorni_sadrzaj>
      <item>Županijsko državno odvjetništvo u Vukovaru punomoćnik sudionika u postupku RH MF PU PU POREZNO MJESTO VUKOVAR</item>
    </izvorni_sadrzaj>
    <derivirana_varijabla naziv="DomainObject.Predmet.OstaliListFormated_1">
      <item>Županijsko državno odvjetništvo u Vukovaru punomoćnik sudionika u postupku RH MF PU PU POREZNO MJESTO VUKOVAR</item>
    </derivirana_varijabla>
  </DomainObject.Predmet.OstaliListFormated>
  <DomainObject.Predmet.OstaliListFormatedOIB>
    <izvorni_sadrzaj>
      <item>Županijsko državno odvjetništvo u Vukovaru, OIB 81618487055 punomoćnik sudionika u postupku RH MF PU PU POREZNO MJESTO VUKOVAR</item>
    </izvorni_sadrzaj>
    <derivirana_varijabla naziv="DomainObject.Predmet.OstaliListFormatedOIB_1">
      <item>Županijsko državno odvjetništvo u Vukovaru, OIB 81618487055 punomoćnik sudionika u postupku RH MF PU PU POREZNO MJESTO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PU PU POREZNO MJESTO VUKOVAR</item>
    </izvorni_sadrzaj>
    <derivirana_varijabla naziv="DomainObject.Predmet.OstaliListFormatedWithAdress_1">
      <item>Županijsko državno odvjetništvo u Vukovaru, Ulica Andrije Hebranga 2, 32000 Vukovar punomoćnik sudionika u postupku RH MF PU PU POREZNO MJESTO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PU PU POREZNO MJESTO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PU PU POREZNO MJESTO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>St-1609/2017-23</izvorni_sadrzaj>
    <derivirana_varijabla naziv="DomainObject.PoslovniBrojDokumenta_1">St-1609/2017-23</derivirana_varijabla>
  </DomainObject.PoslovniBrojDokumenta>
  <DomainObject.Predmet.StrankaIDrugi>
    <izvorni_sadrzaj>RH MF PU PU POREZNO MJESTO VUKOVAR</izvorni_sadrzaj>
    <derivirana_varijabla naziv="DomainObject.Predmet.StrankaIDrugi_1">RH MF PU PU POREZNO MJESTO VUKOVAR</derivirana_varijabla>
  </DomainObject.Predmet.StrankaIDrugi>
  <DomainObject.Predmet.ProtustrankaIDrugi>
    <izvorni_sadrzaj>D &amp; S GIPS ENGINEERING d.o.o. za trgovinu i usluge</izvorni_sadrzaj>
    <derivirana_varijabla naziv="DomainObject.Predmet.ProtustrankaIDrugi_1">D &amp; S GIPS ENGINEERING d.o.o. za trgovinu i usluge</derivirana_varijabla>
  </DomainObject.Predmet.ProtustrankaIDrugi>
  <DomainObject.Predmet.StrankaIDrugiAdressOIB>
    <izvorni_sadrzaj>RH MF PU PU POREZNO MJESTO VUKOVAR, OIB 18683136487</izvorni_sadrzaj>
    <derivirana_varijabla naziv="DomainObject.Predmet.StrankaIDrugiAdressOIB_1">RH MF PU PU POREZNO MJESTO VUKOVAR, OIB 18683136487</derivirana_varijabla>
  </DomainObject.Predmet.StrankaIDrugiAdressOIB>
  <DomainObject.Predmet.ProtustrankaIDrugiAdressOIB>
    <izvorni_sadrzaj>D &amp; S GIPS ENGINEERING d.o.o. za trgovinu i usluge, OIB 97648189825, Dragutina Renarića 11, 32000 Vukovar</izvorni_sadrzaj>
    <derivirana_varijabla naziv="DomainObject.Predmet.ProtustrankaIDrugiAdressOIB_1">D &amp; S GIPS ENGINEERING d.o.o. za trgovinu i usluge, OIB 97648189825, Dragutina Renarića 11,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kolovoza 2018.</izvorni_sadrzaj>
    <derivirana_varijabla naziv="DomainObject.Predmet.OdlukaRjesenje.DatumDonosenjaOdluke_1">13.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St-1609/2017-23</izvorni_sadrzaj>
    <derivirana_varijabla naziv="DomainObject.Predmet.OdlukaRjesenje.Oznaka_1">St-1609/2017-23</derivirana_varijabla>
  </DomainObject.Predmet.OdlukaRjesenje.Oznaka>
  <DomainObject.Predmet.SudioniciListNaziv>
    <izvorni_sadrzaj>
      <item>D &amp; S GIPS ENGINEERING d.o.o. za trgovinu i usluge</item>
      <item>RH MF PU PU POREZNO MJESTO VUKOVAR</item>
      <item>Županijsko državno odvjetništvo u Vukovaru</item>
    </izvorni_sadrzaj>
    <derivirana_varijabla naziv="DomainObject.Predmet.SudioniciListNaziv_1">
      <item>D &amp; S GIPS ENGINEERING d.o.o. za trgovinu i usluge</item>
      <item>RH MF PU PU POREZNO MJESTO VUKOVAR</item>
      <item>Županijsko državno odvjetništvo u Vukovaru</item>
    </derivirana_varijabla>
  </DomainObject.Predmet.SudioniciListNaziv>
  <DomainObject.Predmet.SudioniciListAdressOIB>
    <izvorni_sadrzaj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izvorni_sadrzaj>
    <derivirana_varijabla naziv="DomainObject.Predmet.SudioniciListAdressOIB_1"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97648189825</item>
      <item>, OIB 18683136487</item>
      <item>, OIB 81618487055</item>
    </izvorni_sadrzaj>
    <derivirana_varijabla naziv="DomainObject.Predmet.SudioniciListNazivOIB_1">
      <item>, OIB 97648189825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69DE8-AAAF-4AF3-9758-93B91A07C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2115</properties:Words>
  <properties:Characters>12017</properties:Characters>
  <properties:Lines>247</properties:Lines>
  <properties:Paragraphs>61</properties:Paragraphs>
  <properties:TotalTime>1221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2018-08-13T10:54:00Z</cp:lastPrinted>
  <dcterms:modified xmlns:xsi="http://www.w3.org/2001/XMLSchema-instance" xsi:type="dcterms:W3CDTF">2018-08-13T10:54:00Z</dcterms:modified>
  <cp:revision>699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St-1609/2017-23 / Odluka - Rješenje - otvaranje i zaključenje stečajnog postupka (čl. 132) (1609-17_(-23)_D&amp;S_GIPS_ENGINEERING_d.o.o..docx)</vt:lpwstr>
  </prop:property>
</prop:Properties>
</file>