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fb69" w14:paraId="d17fb69" w:rsidRDefault="003B19D0" w:rsidP="003B19D0" w:rsidR="003B19D0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3B19D0" w:rsidP="003B19D0" w:rsidR="003B19D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3B19D0" w:rsidP="003B19D0" w:rsidR="003B19D0">
      <w:r w:rsidRPr="0047448E">
        <w:t xml:space="preserve"> TRGOVAČKI SUD U </w:t>
      </w:r>
      <w:r>
        <w:t>PAZINU</w:t>
      </w:r>
    </w:p>
    <w:p w:rsidRDefault="003B19D0" w:rsidP="003B19D0" w:rsidR="003B19D0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St-2/</w:t>
      </w:r>
      <w:r w:rsidRPr="0042050C">
        <w:t>1</w:t>
      </w:r>
      <w:r>
        <w:t>5</w:t>
      </w:r>
      <w:r w:rsidRPr="0042050C">
        <w:t>-</w:t>
      </w:r>
      <w:r>
        <w:t>247</w:t>
      </w:r>
    </w:p>
    <w:p w:rsidRDefault="003B19D0" w:rsidP="003B19D0" w:rsidR="003B19D0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B19D0" w:rsidP="003B19D0" w:rsidR="003B19D0" w:rsidRPr="00C73B3C"/>
    <w:p w:rsidRDefault="003B19D0" w:rsidP="003B19D0" w:rsidR="003B19D0" w:rsidRPr="00C73B3C">
      <w:pPr>
        <w:jc w:val="center"/>
      </w:pPr>
    </w:p>
    <w:p w:rsidRDefault="003B19D0" w:rsidP="003B19D0" w:rsidR="003B19D0" w:rsidRPr="006C5605">
      <w:pPr>
        <w:jc w:val="both"/>
      </w:pPr>
      <w:r>
        <w:tab/>
      </w:r>
      <w:r w:rsidRPr="006C5605">
        <w:t xml:space="preserve">Trgovački sud u Pazinu, po stečajnom sucu Adrijani Labinjan Skok, u stečajnom postupku nad Stečajnom masom iza KREDITNA UNIJA ONIO FINANC "u stečaju", Pula, </w:t>
      </w:r>
      <w:proofErr w:type="spellStart"/>
      <w:r w:rsidRPr="006C5605">
        <w:t>Dobri</w:t>
      </w:r>
      <w:r>
        <w:t>lina</w:t>
      </w:r>
      <w:proofErr w:type="spellEnd"/>
      <w:r>
        <w:t xml:space="preserve"> 9, OIB: 51550572131, dana 1</w:t>
      </w:r>
      <w:r w:rsidR="00994ED5">
        <w:t>7</w:t>
      </w:r>
      <w:r w:rsidRPr="006C5605">
        <w:t>. srpnja 2017. donio je sljedeći</w:t>
      </w:r>
    </w:p>
    <w:p w:rsidRDefault="003B19D0" w:rsidP="003B19D0" w:rsidR="003B19D0" w:rsidRPr="006C5605">
      <w:pPr>
        <w:jc w:val="both"/>
      </w:pPr>
    </w:p>
    <w:p w:rsidRDefault="003B19D0" w:rsidP="003B19D0" w:rsidR="003B19D0" w:rsidRPr="006C5605">
      <w:pPr>
        <w:jc w:val="both"/>
      </w:pPr>
    </w:p>
    <w:p w:rsidRDefault="003B19D0" w:rsidP="003B19D0" w:rsidR="003B19D0" w:rsidRPr="00193E9F">
      <w:pPr>
        <w:jc w:val="center"/>
      </w:pPr>
      <w:r w:rsidRPr="00193E9F">
        <w:t xml:space="preserve">Z A K LJ U Č A K </w:t>
      </w:r>
    </w:p>
    <w:p w:rsidRDefault="003B19D0" w:rsidP="003B19D0" w:rsidR="003B19D0" w:rsidRPr="00193E9F">
      <w:pPr>
        <w:jc w:val="center"/>
      </w:pPr>
    </w:p>
    <w:p w:rsidRDefault="003B19D0" w:rsidP="003B19D0" w:rsidR="003B19D0" w:rsidRPr="00193E9F">
      <w:pPr>
        <w:jc w:val="center"/>
      </w:pPr>
    </w:p>
    <w:p w:rsidRDefault="003B19D0" w:rsidP="003B19D0" w:rsidR="003B19D0" w:rsidRPr="00874F1F">
      <w:pPr>
        <w:ind w:firstLine="708"/>
        <w:jc w:val="both"/>
      </w:pPr>
      <w:r>
        <w:t>I.</w:t>
      </w:r>
      <w:r>
        <w:tab/>
        <w:t>Zaključkom posl.br.</w:t>
      </w:r>
      <w:r w:rsidRPr="003B19D0">
        <w:t xml:space="preserve"> </w:t>
      </w:r>
      <w:r>
        <w:t>2 St-2/</w:t>
      </w:r>
      <w:r w:rsidRPr="0042050C">
        <w:t>1</w:t>
      </w:r>
      <w:r>
        <w:t>5</w:t>
      </w:r>
      <w:r w:rsidRPr="0042050C">
        <w:t>-</w:t>
      </w:r>
      <w:r>
        <w:t xml:space="preserve">244 od 5. srpnja 2017. zakazana je </w:t>
      </w:r>
      <w:r w:rsidRPr="00193E9F">
        <w:t xml:space="preserve">Skupština vjerovnika u stečajnom postupku nad </w:t>
      </w:r>
      <w:r w:rsidRPr="006C5605">
        <w:t xml:space="preserve">Stečajnom masom iza KREDITNA UNIJA ONIO FINANC "u stečaju", Pula, </w:t>
      </w:r>
      <w:proofErr w:type="spellStart"/>
      <w:r w:rsidRPr="006C5605">
        <w:t>Dobrilina</w:t>
      </w:r>
      <w:proofErr w:type="spellEnd"/>
      <w:r w:rsidRPr="006C5605">
        <w:t xml:space="preserve"> 9, OIB: 51550572131</w:t>
      </w:r>
      <w:r w:rsidRPr="00193E9F">
        <w:t xml:space="preserve">, </w:t>
      </w:r>
      <w:r>
        <w:t>za 1. rujna</w:t>
      </w:r>
      <w:r w:rsidRPr="0042050C">
        <w:t xml:space="preserve"> 2017. u </w:t>
      </w:r>
      <w:r>
        <w:t>14</w:t>
      </w:r>
      <w:r w:rsidRPr="0042050C">
        <w:t>:</w:t>
      </w:r>
      <w:r>
        <w:t>0</w:t>
      </w:r>
      <w:r w:rsidRPr="0042050C">
        <w:t xml:space="preserve">0 sati, </w:t>
      </w:r>
      <w:r w:rsidRPr="00874F1F">
        <w:t>u Trgovačkom sudu u Pazinu, P</w:t>
      </w:r>
      <w:r>
        <w:t xml:space="preserve">azin, </w:t>
      </w:r>
      <w:proofErr w:type="spellStart"/>
      <w:r>
        <w:t>Dršćevka</w:t>
      </w:r>
      <w:proofErr w:type="spellEnd"/>
      <w:r>
        <w:t xml:space="preserve"> 1, sudnica br. 5, sa dnevnim redom:</w:t>
      </w:r>
    </w:p>
    <w:p w:rsidRDefault="003B19D0" w:rsidP="003B19D0" w:rsidR="003B19D0">
      <w:pPr>
        <w:ind w:firstLine="708"/>
        <w:jc w:val="both"/>
      </w:pPr>
      <w:r w:rsidRPr="008637ED">
        <w:t xml:space="preserve">Donošenje odluke da li će se </w:t>
      </w:r>
      <w:proofErr w:type="spellStart"/>
      <w:r w:rsidRPr="008637ED">
        <w:t>Hulaj</w:t>
      </w:r>
      <w:proofErr w:type="spellEnd"/>
      <w:r w:rsidRPr="008637ED">
        <w:t xml:space="preserve"> </w:t>
      </w:r>
      <w:proofErr w:type="spellStart"/>
      <w:r w:rsidRPr="008637ED">
        <w:t>Hakiju</w:t>
      </w:r>
      <w:proofErr w:type="spellEnd"/>
      <w:r w:rsidRPr="008637ED">
        <w:t xml:space="preserve"> iz Poreča, </w:t>
      </w:r>
      <w:proofErr w:type="spellStart"/>
      <w:r w:rsidRPr="008637ED">
        <w:t>Garbina</w:t>
      </w:r>
      <w:proofErr w:type="spellEnd"/>
      <w:r w:rsidRPr="008637ED">
        <w:t xml:space="preserve"> 2a, izdati potvrda kojom će moći upisati pravo vlasništva</w:t>
      </w:r>
      <w:r>
        <w:t xml:space="preserve"> na nekretninama stečajnog dužnika k.č.br. 228/2 </w:t>
      </w:r>
      <w:proofErr w:type="spellStart"/>
      <w:r>
        <w:t>zgr</w:t>
      </w:r>
      <w:proofErr w:type="spellEnd"/>
      <w:r>
        <w:t xml:space="preserve">. i k.č.br. 450 </w:t>
      </w:r>
      <w:proofErr w:type="spellStart"/>
      <w:r>
        <w:t>zgr</w:t>
      </w:r>
      <w:proofErr w:type="spellEnd"/>
      <w:r>
        <w:t xml:space="preserve">. upisanim u </w:t>
      </w:r>
      <w:proofErr w:type="spellStart"/>
      <w:r>
        <w:t>zk.ul</w:t>
      </w:r>
      <w:proofErr w:type="spellEnd"/>
      <w:r>
        <w:t xml:space="preserve">. br. 1637 k.o. </w:t>
      </w:r>
      <w:proofErr w:type="spellStart"/>
      <w:r>
        <w:t>Kaštelir</w:t>
      </w:r>
      <w:proofErr w:type="spellEnd"/>
      <w:r w:rsidRPr="008637ED">
        <w:t>.</w:t>
      </w:r>
    </w:p>
    <w:p w:rsidRDefault="003B19D0" w:rsidP="003B19D0" w:rsidR="003B19D0">
      <w:pPr>
        <w:ind w:firstLine="708"/>
        <w:jc w:val="both"/>
      </w:pPr>
    </w:p>
    <w:p w:rsidRDefault="003B19D0" w:rsidP="003B19D0" w:rsidR="003B19D0">
      <w:pPr>
        <w:ind w:firstLine="708"/>
        <w:jc w:val="both"/>
      </w:pPr>
      <w:r>
        <w:t>II.</w:t>
      </w:r>
      <w:r>
        <w:tab/>
        <w:t>Na temelju prijedloga stečajnog upravitelja dopunjuje se dnevni red Skupštine</w:t>
      </w:r>
      <w:r w:rsidRPr="003B19D0">
        <w:t xml:space="preserve"> </w:t>
      </w:r>
      <w:r w:rsidRPr="00193E9F">
        <w:t xml:space="preserve">vjerovnika u stečajnom postupku nad </w:t>
      </w:r>
      <w:r w:rsidRPr="006C5605">
        <w:t xml:space="preserve">Stečajnom masom iza KREDITNA UNIJA ONIO FINANC "u stečaju", Pula, </w:t>
      </w:r>
      <w:proofErr w:type="spellStart"/>
      <w:r w:rsidRPr="006C5605">
        <w:t>Dobrilina</w:t>
      </w:r>
      <w:proofErr w:type="spellEnd"/>
      <w:r w:rsidRPr="006C5605">
        <w:t xml:space="preserve"> 9, OIB: 51550572131</w:t>
      </w:r>
      <w:r w:rsidRPr="00193E9F">
        <w:t xml:space="preserve">, </w:t>
      </w:r>
      <w:r>
        <w:t>zakazane za 1. rujna</w:t>
      </w:r>
      <w:r w:rsidRPr="0042050C">
        <w:t xml:space="preserve"> 2017. u </w:t>
      </w:r>
      <w:r>
        <w:t>14</w:t>
      </w:r>
      <w:r w:rsidRPr="0042050C">
        <w:t>:</w:t>
      </w:r>
      <w:r>
        <w:t>0</w:t>
      </w:r>
      <w:r w:rsidRPr="0042050C">
        <w:t xml:space="preserve">0 sati, </w:t>
      </w:r>
      <w:r w:rsidRPr="00874F1F">
        <w:t>u Trgovačkom sudu u Pazinu, P</w:t>
      </w:r>
      <w:r>
        <w:t xml:space="preserve">azin, </w:t>
      </w:r>
      <w:proofErr w:type="spellStart"/>
      <w:r>
        <w:t>Dršćevka</w:t>
      </w:r>
      <w:proofErr w:type="spellEnd"/>
      <w:r>
        <w:t xml:space="preserve"> 1, sudnica br. 5, sa novom točkom koja glasi:</w:t>
      </w:r>
    </w:p>
    <w:p w:rsidRDefault="003B19D0" w:rsidP="003B19D0" w:rsidR="003B19D0" w:rsidRPr="008637ED">
      <w:pPr>
        <w:ind w:firstLine="708"/>
        <w:jc w:val="both"/>
      </w:pPr>
      <w:r>
        <w:t xml:space="preserve">Donošenje odluke da li će se Sonji </w:t>
      </w:r>
      <w:proofErr w:type="spellStart"/>
      <w:r>
        <w:t>Azuc</w:t>
      </w:r>
      <w:proofErr w:type="spellEnd"/>
      <w:r>
        <w:t xml:space="preserve"> iz Pule, </w:t>
      </w:r>
      <w:proofErr w:type="spellStart"/>
      <w:r>
        <w:t>Tomasinijeva</w:t>
      </w:r>
      <w:proofErr w:type="spellEnd"/>
      <w:r>
        <w:t xml:space="preserve"> 4, izdati potvrda kojom će moći upisati svoje vlasništvo na nekretnini k.č.br. 3575 </w:t>
      </w:r>
      <w:proofErr w:type="spellStart"/>
      <w:r>
        <w:t>zgr</w:t>
      </w:r>
      <w:proofErr w:type="spellEnd"/>
      <w:r>
        <w:t xml:space="preserve">., upisane u </w:t>
      </w:r>
      <w:proofErr w:type="spellStart"/>
      <w:r>
        <w:t>zk.ul</w:t>
      </w:r>
      <w:proofErr w:type="spellEnd"/>
      <w:r>
        <w:t>. 18923 k.o. Pula, 15. suvlasnički dio: 1/22 etažno vlasništvo (E-15), s kojim je povezano pravo vlasništva na stanu IV. katu koji se sastoji od dvije sobe, kuhinje, kupaonice, predsoblja, hodnika, lođe, terase, ukupne površine 49,18 m2.</w:t>
      </w:r>
    </w:p>
    <w:p w:rsidRDefault="003B19D0" w:rsidP="003B19D0" w:rsidR="003B19D0">
      <w:pPr>
        <w:jc w:val="center"/>
      </w:pPr>
    </w:p>
    <w:p w:rsidRDefault="003B19D0" w:rsidP="003B19D0" w:rsidR="003B19D0" w:rsidRPr="00C73B3C">
      <w:pPr>
        <w:jc w:val="center"/>
      </w:pPr>
    </w:p>
    <w:p w:rsidRDefault="003B19D0" w:rsidP="003B19D0" w:rsidR="003B19D0" w:rsidRPr="00C73B3C">
      <w:pPr>
        <w:jc w:val="center"/>
      </w:pPr>
      <w:r>
        <w:t>U Pazinu</w:t>
      </w:r>
      <w:r w:rsidRPr="00C73B3C">
        <w:t xml:space="preserve"> d</w:t>
      </w:r>
      <w:r w:rsidRPr="0042050C">
        <w:t>a</w:t>
      </w:r>
      <w:r w:rsidRPr="00193E9F">
        <w:t xml:space="preserve">na </w:t>
      </w:r>
      <w:r>
        <w:t>1</w:t>
      </w:r>
      <w:r w:rsidR="00994ED5">
        <w:t>7</w:t>
      </w:r>
      <w:r>
        <w:t>. srpnja</w:t>
      </w:r>
      <w:r w:rsidRPr="00193E9F">
        <w:t xml:space="preserve"> 201</w:t>
      </w:r>
      <w:r w:rsidRPr="0042050C">
        <w:t>7</w:t>
      </w:r>
      <w:r>
        <w:t>.</w:t>
      </w:r>
    </w:p>
    <w:p w:rsidRDefault="003B19D0" w:rsidP="003B19D0" w:rsidR="003B19D0" w:rsidRPr="00C73B3C">
      <w:pPr>
        <w:jc w:val="center"/>
      </w:pPr>
    </w:p>
    <w:p w:rsidRDefault="003B19D0" w:rsidP="003B19D0" w:rsidR="003B19D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3B19D0" w:rsidP="003B19D0" w:rsidR="003B19D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3B19D0" w:rsidP="003B19D0" w:rsidR="003B19D0" w:rsidRPr="00C73B3C">
      <w:pPr>
        <w:jc w:val="both"/>
      </w:pPr>
    </w:p>
    <w:p w:rsidRDefault="003B19D0" w:rsidP="003B19D0" w:rsidR="003B19D0">
      <w:pPr>
        <w:ind w:firstLine="708"/>
        <w:jc w:val="both"/>
      </w:pPr>
    </w:p>
    <w:p w:rsidRDefault="003B19D0" w:rsidP="003B19D0" w:rsidR="003B19D0" w:rsidRPr="00C73B3C">
      <w:pPr>
        <w:jc w:val="both"/>
      </w:pPr>
      <w:r w:rsidRPr="00C73B3C">
        <w:t>UPUTA O PRAVNOM LIJEKU</w:t>
      </w:r>
      <w:r>
        <w:t>:</w:t>
      </w:r>
    </w:p>
    <w:p w:rsidRDefault="003B19D0" w:rsidP="003B19D0" w:rsidR="003B19D0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3B19D0" w:rsidP="003B19D0" w:rsidR="003B19D0" w:rsidRPr="00C73B3C">
      <w:pPr>
        <w:jc w:val="both"/>
      </w:pPr>
    </w:p>
    <w:p w:rsidRDefault="003B19D0" w:rsidP="003B19D0" w:rsidR="003B19D0" w:rsidRPr="008D5755">
      <w:pPr>
        <w:jc w:val="both"/>
      </w:pPr>
      <w:r w:rsidRPr="008D5755">
        <w:t>DNA:</w:t>
      </w:r>
    </w:p>
    <w:p w:rsidRDefault="003B19D0" w:rsidP="003B19D0" w:rsidR="003B19D0">
      <w:r w:rsidRPr="008D5755">
        <w:t>- e-oglasna ploča suda</w:t>
      </w:r>
      <w:r>
        <w:t xml:space="preserve"> 8 dana</w:t>
      </w:r>
    </w:p>
    <w:p w:rsidRDefault="003B19D0" w:rsidR="00500701">
      <w:r>
        <w:t xml:space="preserve">- stečajni upravitelj Milena Veljović, Pula, </w:t>
      </w:r>
      <w:proofErr w:type="spellStart"/>
      <w:r>
        <w:t>Dobrilina</w:t>
      </w:r>
      <w:proofErr w:type="spellEnd"/>
      <w:r>
        <w:t xml:space="preserve"> 9</w:t>
      </w:r>
    </w:p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ED5" w:rsidR="00FC358F">
      <w:r>
        <w:separator/>
      </w:r>
    </w:p>
  </w:endnote>
  <w:endnote w:id="0" w:type="continuationSeparator">
    <w:p w:rsidRDefault="00994ED5" w:rsidR="00FC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9D0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07CC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7CC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A07CC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ED5" w:rsidR="00FC358F">
      <w:r>
        <w:separator/>
      </w:r>
    </w:p>
  </w:footnote>
  <w:footnote w:id="0" w:type="continuationSeparator">
    <w:p w:rsidRDefault="00994ED5" w:rsidR="00FC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9D0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7CC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7CC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9D0"/>
    <w:rsid w:val="003A07CC"/>
    <w:rsid w:val="003B19D0"/>
    <w:rsid w:val="00554328"/>
    <w:rsid w:val="00985388"/>
    <w:rsid w:val="00994ED5"/>
    <w:rsid w:val="00FC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19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B1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19D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19D0"/>
  </w:style>
  <w:style w:styleId="Zaglavlje" w:type="paragraph">
    <w:name w:val="header"/>
    <w:basedOn w:val="Normal"/>
    <w:link w:val="ZaglavljeChar"/>
    <w:rsid w:val="003B1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19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9D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7C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7C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7C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7C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19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B19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19D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19D0"/>
  </w:style>
  <w:style w:styleId="Zaglavlje" w:type="paragraph">
    <w:name w:val="header"/>
    <w:basedOn w:val="Normal"/>
    <w:link w:val="ZaglavljeChar"/>
    <w:rsid w:val="003B19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19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9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9D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7C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7C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7C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7C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12.2.14. vraćeni spisi OS Poreč- Ovr-1340/10
                     OS Rovinj - Ovr-150/09, 2.4.15. DOSTAVLJEN SPIS OS ROVINJ OVR-51/15</izvorni_sadrzaj>
    <derivirana_varijabla naziv="DomainObject.Predmet.Opis_1">12.2.14. vraćeni spisi OS Poreč- Ovr-1340/10
                     OS Rovinj - Ovr-150/09, 2.4.15. DOSTAVLJEN SPIS OS ROVINJ OVR-51/15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08.02.2010.</izvorni_sadrzaj>
    <derivirana_varijabla naziv="DomainObject.Predmet.PrimjedbaSuca_1">08.02.2010.</derivirana_varijabla>
  </DomainObject.Predmet.PrimjedbaSuca>
  <DomainObject.Predmet.ProtustrankaFormated>
    <izvorni_sadrzaj>  Stečajna masa iza KREDITNA UNIJA ONIO FINANC "u stečaju"</izvorni_sadrzaj>
    <derivirana_varijabla naziv="DomainObject.Predmet.ProtustrankaFormated_1">  Stečajna masa iza KREDITNA UNIJA ONIO FINANC "u stečaju"</derivirana_varijabla>
  </DomainObject.Predmet.ProtustrankaFormated>
  <DomainObject.Predmet.ProtustrankaFormatedOIB>
    <izvorni_sadrzaj>  Stečajna masa iza KREDITNA UNIJA ONIO FINANC "u stečaju", OIB 51550572131</izvorni_sadrzaj>
    <derivirana_varijabla naziv="DomainObject.Predmet.ProtustrankaFormatedOIB_1">  Stečajna masa iza KREDITNA UNIJA ONIO FINANC "u stečaju", OIB 51550572131</derivirana_varijabla>
  </DomainObject.Predmet.ProtustrankaFormatedOIB>
  <DomainObject.Predmet.ProtustrankaFormatedWithAdress>
    <izvorni_sadrzaj> Stečajna masa iza KREDITNA UNIJA ONIO FINANC "u stečaju", Dobrilina 9, 52100 Pula</izvorni_sadrzaj>
    <derivirana_varijabla naziv="DomainObject.Predmet.ProtustrankaFormatedWithAdress_1"> Stečajna masa iza KREDITNA UNIJA ONIO FINANC "u stečaju", Dobrilina 9, 52100 Pula</derivirana_varijabla>
  </DomainObject.Predmet.ProtustrankaFormatedWithAdress>
  <DomainObject.Predmet.ProtustrankaFormatedWithAdressOIB>
    <izvorni_sadrzaj> Stečajna masa iza KREDITNA UNIJA ONIO FINANC "u stečaju", OIB 51550572131, Dobrilina 9, 52100 Pula</izvorni_sadrzaj>
    <derivirana_varijabla naziv="DomainObject.Predmet.ProtustrankaFormatedWithAdressOIB_1"> Stečajna masa iza KREDITNA UNIJA ONIO FINANC "u stečaju", OIB 51550572131, Dobrilina 9, 52100 Pula</derivirana_varijabla>
  </DomainObject.Predmet.ProtustrankaFormatedWithAdressOIB>
  <DomainObject.Predmet.ProtustrankaWithAdress>
    <izvorni_sadrzaj>Stečajna masa iza KREDITNA UNIJA ONIO FINANC "u stečaju" Dobrilina 9, 52100 Pula</izvorni_sadrzaj>
    <derivirana_varijabla naziv="DomainObject.Predmet.ProtustrankaWithAdress_1">Stečajna masa iza KREDITNA UNIJA ONIO FINANC "u stečaju" Dobrilina 9, 52100 Pula</derivirana_varijabla>
  </DomainObject.Predmet.ProtustrankaWithAdress>
  <DomainObject.Predmet.ProtustrankaWithAdressOIB>
    <izvorni_sadrzaj>Stečajna masa iza KREDITNA UNIJA ONIO FINANC "u stečaju", OIB 51550572131, Dobrilina 9, 52100 Pula</izvorni_sadrzaj>
    <derivirana_varijabla naziv="DomainObject.Predmet.ProtustrankaWithAdressOIB_1">Stečajna masa iza KREDITNA UNIJA ONIO FINANC "u stečaju", OIB 51550572131, Dobrilina 9, 52100 Pula</derivirana_varijabla>
  </DomainObject.Predmet.ProtustrankaWithAdressOIB>
  <DomainObject.Predmet.ProtustrankaNazivFormated>
    <izvorni_sadrzaj>Stečajna masa iza KREDITNA UNIJA ONIO FINANC "u stečaju"</izvorni_sadrzaj>
    <derivirana_varijabla naziv="DomainObject.Predmet.ProtustrankaNazivFormated_1">Stečajna masa iza KREDITNA UNIJA ONIO FINANC "u stečaju"</derivirana_varijabla>
  </DomainObject.Predmet.ProtustrankaNazivFormated>
  <DomainObject.Predmet.ProtustrankaNazivFormatedOIB>
    <izvorni_sadrzaj>Stečajna masa iza KREDITNA UNIJA ONIO FINANC "u stečaju", OIB 51550572131</izvorni_sadrzaj>
    <derivirana_varijabla naziv="DomainObject.Predmet.ProtustrankaNazivFormatedOIB_1">Stečajna masa iza KREDITNA UNIJA ONIO FINANC "u stečaju", OIB 51550572131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_1">  HRVATSKA NARODNA BANKA, Zagreb zastupanog po punomoćniku VUKIĆ, JELUŠIĆ, ŠULINA, STANKOVIĆ, JURCAN &amp; JABUKA odvjetničko društvo s ograničenom odgovornošću</derivirana_varijabla>
  </DomainObject.Predmet.StrankaFormated>
  <DomainObject.Predmet.StrankaFormatedOIB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OIB_1">  HRVATSKA NARODNA BANKA, Zagreb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_1"> HRVATSKA NARODNA BANKA, Zagreb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OIB_1"> HRVATSKA NARODNA BANKA, Zagreb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HRVATSKA NARODNA BANKA, Zagreb </izvorni_sadrzaj>
    <derivirana_varijabla naziv="DomainObject.Predmet.StrankaWithAdress_1">HRVATSKA NARODNA BANKA, Zagreb </derivirana_varijabla>
  </DomainObject.Predmet.StrankaWithAdress>
  <DomainObject.Predmet.StrankaWithAdressOIB>
    <izvorni_sadrzaj>HRVATSKA NARODNA BANKA, Zagreb</izvorni_sadrzaj>
    <derivirana_varijabla naziv="DomainObject.Predmet.StrankaWithAdressOIB_1">HRVATSKA NARODNA BANKA, Zagreb</derivirana_varijabla>
  </DomainObject.Predmet.StrankaWithAdressOIB>
  <DomainObject.Predmet.StrankaNazivFormated>
    <izvorni_sadrzaj>HRVATSKA NARODNA BANKA, Zagreb</izvorni_sadrzaj>
    <derivirana_varijabla naziv="DomainObject.Predmet.StrankaNazivFormated_1">HRVATSKA NARODNA BANKA, Zagreb</derivirana_varijabla>
  </DomainObject.Predmet.StrankaNazivFormated>
  <DomainObject.Predmet.StrankaNazivFormatedOIB>
    <izvorni_sadrzaj>HRVATSKA NARODNA BANKA, Zagreb</izvorni_sadrzaj>
    <derivirana_varijabla naziv="DomainObject.Predmet.StrankaNazivFormatedOIB_1">HRVATSKA NARODNA BANKA, Zagreb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_1">
      <item>HRVATSKA NARODNA BANKA, Zagreb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OIB_1">
      <item>HRVATSKA NARODNA BANKA, Zagreb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_1">
      <item>HRVATSKA NARODNA BANKA, Zagreb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OIB_1">
      <item>HRVATSKA NARODNA BANKA, Zagreb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HRVATSKA NARODNA BANKA, Zagreb</item>
    </izvorni_sadrzaj>
    <derivirana_varijabla naziv="DomainObject.Predmet.StrankaListNazivFormated_1">
      <item>HRVATSKA NARODNA BANKA, Zagreb</item>
    </derivirana_varijabla>
  </DomainObject.Predmet.StrankaListNazivFormated>
  <DomainObject.Predmet.StrankaListNazivFormatedOIB>
    <izvorni_sadrzaj>
      <item>HRVATSKA NARODNA BANKA, Zagreb</item>
    </izvorni_sadrzaj>
    <derivirana_varijabla naziv="DomainObject.Predmet.StrankaListNazivFormatedOIB_1">
      <item>HRVATSKA NARODNA BANKA, Zagreb</item>
    </derivirana_varijabla>
  </DomainObject.Predmet.StrankaListNazivFormatedOIB>
  <DomainObject.Predmet.ProtuStrankaListFormated>
    <izvorni_sadrzaj>
      <item>Stečajna masa iza KREDITNA UNIJA ONIO FINANC "u stečaju"</item>
    </izvorni_sadrzaj>
    <derivirana_varijabla naziv="DomainObject.Predmet.ProtuStrankaListFormated_1">
      <item>Stečajna masa iza KREDITNA UNIJA ONIO FINANC "u stečaju"</item>
    </derivirana_varijabla>
  </DomainObject.Predmet.ProtuStrankaListFormated>
  <DomainObject.Predmet.ProtuStrankaListFormatedOIB>
    <izvorni_sadrzaj>
      <item>Stečajna masa iza KREDITNA UNIJA ONIO FINANC "u stečaju", OIB 51550572131</item>
    </izvorni_sadrzaj>
    <derivirana_varijabla naziv="DomainObject.Predmet.ProtuStrankaListFormatedOIB_1">
      <item>Stečajna masa iza KREDITNA UNIJA ONIO FINANC "u stečaju", OIB 51550572131</item>
    </derivirana_varijabla>
  </DomainObject.Predmet.ProtuStrankaListFormatedOIB>
  <DomainObject.Predmet.ProtuStrankaListFormatedWithAdress>
    <izvorni_sadrzaj>
      <item>Stečajna masa iza KREDITNA UNIJA ONIO FINANC "u stečaju", Dobrilina 9, 52100 Pula</item>
    </izvorni_sadrzaj>
    <derivirana_varijabla naziv="DomainObject.Predmet.ProtuStrankaListFormatedWithAdress_1">
      <item>Stečajna masa iza KREDITNA UNIJA ONIO FINANC "u stečaju", Dobrilina 9, 52100 Pula</item>
    </derivirana_varijabla>
  </DomainObject.Predmet.ProtuStrankaListFormatedWithAdress>
  <DomainObject.Predmet.ProtuStrankaListFormatedWithAdressOIB>
    <izvorni_sadrzaj>
      <item>Stečajna masa iza KREDITNA UNIJA ONIO FINANC "u stečaju", OIB 51550572131, Dobrilina 9, 52100 Pula</item>
    </izvorni_sadrzaj>
    <derivirana_varijabla naziv="DomainObject.Predmet.ProtuStrankaListFormatedWithAdressOIB_1">
      <item>Stečajna masa iza KREDITNA UNIJA ONIO FINANC "u stečaju", OIB 51550572131, Dobrilina 9, 52100 Pula</item>
    </derivirana_varijabla>
  </DomainObject.Predmet.ProtuStrankaListFormatedWithAdressOIB>
  <DomainObject.Predmet.ProtuStrankaListNazivFormated>
    <izvorni_sadrzaj>
      <item>Stečajna masa iza KREDITNA UNIJA ONIO FINANC "u stečaju"</item>
    </izvorni_sadrzaj>
    <derivirana_varijabla naziv="DomainObject.Predmet.ProtuStrankaListNazivFormated_1">
      <item>Stečajna masa iza KREDITNA UNIJA ONIO FINANC "u stečaju"</item>
    </derivirana_varijabla>
  </DomainObject.Predmet.ProtuStrankaListNazivFormated>
  <DomainObject.Predmet.ProtuStrankaListNazivFormatedOIB>
    <izvorni_sadrzaj>
      <item>Stečajna masa iza KREDITNA UNIJA ONIO FINANC "u stečaju", OIB 51550572131</item>
    </izvorni_sadrzaj>
    <derivirana_varijabla naziv="DomainObject.Predmet.ProtuStrankaListNazivFormatedOIB_1">
      <item>Stečajna masa iza KREDITNA UNIJA ONIO FINANC "u stečaju", OIB 51550572131</item>
    </derivirana_varijabla>
  </DomainObject.Predmet.ProtuStrankaListNazivFormatedOIB>
  <DomainObject.Predmet.OstaliListFormated>
    <izvorni_sadrzaj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izvorni_sadrzaj>
    <derivirana_varijabla naziv="DomainObject.Predmet.OstaliListFormated_1"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derivirana_varijabla>
  </DomainObject.Predmet.OstaliListFormated>
  <DomainObject.Predmet.OstaliListFormatedOIB>
    <izvorni_sadrzaj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izvorni_sadrzaj>
    <derivirana_varijabla naziv="DomainObject.Predmet.OstaliListFormatedOIB_1"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derivirana_varijabla>
  </DomainObject.Predmet.OstaliListFormatedOIB>
  <DomainObject.Predmet.OstaliListFormatedWithAdress>
    <izvorni_sadrzaj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izvorni_sadrzaj>
    <derivirana_varijabla naziv="DomainObject.Predmet.OstaliListFormatedWithAdress_1"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derivirana_varijabla>
  </DomainObject.Predmet.OstaliListFormatedWithAdress>
  <DomainObject.Predmet.OstaliListFormatedWithAdressOIB>
    <izvorni_sadrzaj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izvorni_sadrzaj>
    <derivirana_varijabla naziv="DomainObject.Predmet.OstaliListFormatedWithAdressOIB_1"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derivirana_varijabla>
  </DomainObject.Predmet.OstaliListFormatedWithAdressOIB>
  <DomainObject.Predmet.OstaliListNazivFormated>
    <izvorni_sadrzaj>
      <item>Milena Veljović</item>
      <item>VUKIĆ, JELUŠIĆ, ŠULINA, STANKOVIĆ, JURCAN &amp; JABUKA odvjetničko društvo s ograničenom odgovornošću</item>
      <item>ENZA I BORIVOJ ČUKAC, ROVINJ</item>
    </izvorni_sadrzaj>
    <derivirana_varijabla naziv="DomainObject.Predmet.OstaliListNazivFormated_1">
      <item>Milena Veljović</item>
      <item>VUKIĆ, JELUŠIĆ, ŠULINA, STANKOVIĆ, JURCAN &amp; JABUKA odvjetničko društvo s ograničenom odgovornošću</item>
      <item>ENZA I BORIVOJ ČUKAC, ROVINJ</item>
    </derivirana_varijabla>
  </DomainObject.Predmet.OstaliListNazivFormated>
  <DomainObject.Predmet.OstaliListNazivFormatedOIB>
    <izvorni_sadrzaj>
      <item>Milena Veljović, OIB 90523902370</item>
      <item>VUKIĆ, JELUŠIĆ, ŠULINA, STANKOVIĆ, JURCAN &amp; JABUKA odvjetničko društvo s ograničenom odgovornošću, OIB 01394705384</item>
      <item>ENZA I BORIVOJ ČUKAC, ROVINJ</item>
    </izvorni_sadrzaj>
    <derivirana_varijabla naziv="DomainObject.Predmet.OstaliListNazivFormatedOIB_1">
      <item>Milena Veljović, OIB 90523902370</item>
      <item>VUKIĆ, JELUŠIĆ, ŠULINA, STANKOVIĆ, JURCAN &amp; JABUKA odvjetničko društvo s ograničenom odgovornošću, OIB 01394705384</item>
      <item>ENZA I BORIVOJ ČUKAC, ROVINJ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BANKA, Zagreb</izvorni_sadrzaj>
    <derivirana_varijabla naziv="DomainObject.Predmet.StrankaIDrugi_1">HRVATSKA NARODNA BANKA, Zagreb</derivirana_varijabla>
  </DomainObject.Predmet.StrankaIDrugi>
  <DomainObject.Predmet.ProtustrankaIDrugi>
    <izvorni_sadrzaj>Stečajna masa iza KREDITNA UNIJA ONIO FINANC "u stečaju"</izvorni_sadrzaj>
    <derivirana_varijabla naziv="DomainObject.Predmet.ProtustrankaIDrugi_1">Stečajna masa iza KREDITNA UNIJA ONIO FINANC "u stečaju"</derivirana_varijabla>
  </DomainObject.Predmet.ProtustrankaIDrugi>
  <DomainObject.Predmet.StrankaIDrugiAdressOIB>
    <izvorni_sadrzaj>HRVATSKA NARODNA BANKA, Zagreb</izvorni_sadrzaj>
    <derivirana_varijabla naziv="DomainObject.Predmet.StrankaIDrugiAdressOIB_1">HRVATSKA NARODNA BANKA, Zagreb</derivirana_varijabla>
  </DomainObject.Predmet.StrankaIDrugiAdressOIB>
  <DomainObject.Predmet.ProtustrankaIDrugiAdressOIB>
    <izvorni_sadrzaj>Stečajna masa iza KREDITNA UNIJA ONIO FINANC "u stečaju", OIB 51550572131, Dobrilina 9, 52100 Pula</izvorni_sadrzaj>
    <derivirana_varijabla naziv="DomainObject.Predmet.ProtustrankaIDrugiAdressOIB_1">Stečajna masa iza KREDITNA UNIJA ONIO FINANC "u stečaju", OIB 51550572131,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2015.</izvorni_sadrzaj>
    <derivirana_varijabla naziv="DomainObject.Predmet.OdlukaRjesenje.DatumDonosenjaOdluke_1">29. rujna 2015.</derivirana_varijabla>
  </DomainObject.Predmet.OdlukaRjesenje.DatumDonosenjaOdluke>
  <DomainObject.Predmet.OdlukaRjesenje.DatumPravomocnosti>
    <izvorni_sadrzaj>9. studenog 2015.</izvorni_sadrzaj>
    <derivirana_varijabla naziv="DomainObject.Predmet.OdlukaRjesenje.DatumPravomocnosti_1">9. studenog 2015.</derivirana_varijabla>
  </DomainObject.Predmet.OdlukaRjesenje.DatumPravomocnosti>
  <DomainObject.Predmet.OdlukaRjesenje.Oznaka>
    <izvorni_sadrzaj>St-2/2015-220</izvorni_sadrzaj>
    <derivirana_varijabla naziv="DomainObject.Predmet.OdlukaRjesenje.Oznaka_1">St-2/2015-220</derivirana_varijabla>
  </DomainObject.Predmet.OdlukaRjesenje.Oznaka>
  <DomainObject.Predmet.SudioniciListNaziv>
    <izvorni_sadrzaj>
      <item>HRVATSKA NARODNA BANKA, Zagreb</item>
      <item>Milena Veljović</item>
      <item>Stečajna masa iza KREDITNA UNIJA ONIO FINANC "u stečaju"</item>
      <item>VUKIĆ, JELUŠIĆ, ŠULINA, STANKOVIĆ, JURCAN &amp; JABUKA odvjetničko društvo s ograničenom odgovornošću</item>
      <item>ENZA I BORIVOJ ČUKAC, ROVINJ</item>
    </izvorni_sadrzaj>
    <derivirana_varijabla naziv="DomainObject.Predmet.SudioniciListNaziv_1">
      <item>HRVATSKA NARODNA BANKA, Zagreb</item>
      <item>Milena Veljović</item>
      <item>Stečajna masa iza KREDITNA UNIJA ONIO FINANC "u stečaju"</item>
      <item>VUKIĆ, JELUŠIĆ, ŠULINA, STANKOVIĆ, JURCAN &amp; JABUKA odvjetničko društvo s ograničenom odgovornošću</item>
      <item>ENZA I BORIVOJ ČUKAC, ROVINJ</item>
    </derivirana_varijabla>
  </DomainObject.Predmet.SudioniciListNaziv>
  <DomainObject.Predmet.SudioniciListAdressOIB>
    <izvorni_sadrzaj>
      <item>HRVATSKA NARODNA BANKA, Zagreb</item>
      <item>Milena Veljović, OIB 90523902370, Dobrilina 9,52100 Pula</item>
      <item>Stečajna masa iza KREDITNA UNIJA ONIO FINANC "u stečaju", OIB 51550572131, Dobrilina 9,52100 Pula</item>
      <item>VUKIĆ, JELUŠIĆ, ŠULINA, STANKOVIĆ, JURCAN &amp; JABUKA odvjetničko društvo s ograničenom odgovornošću, OIB 01394705384, Nikole Tesle 9,Rijeka</item>
      <item>ENZA I BORIVOJ ČUKAC, ROVINJ, De Amicis 22,52210 Rovinj</item>
    </izvorni_sadrzaj>
    <derivirana_varijabla naziv="DomainObject.Predmet.SudioniciListAdressOIB_1">
      <item>HRVATSKA NARODNA BANKA, Zagreb</item>
      <item>Milena Veljović, OIB 90523902370, Dobrilina 9,52100 Pula</item>
      <item>Stečajna masa iza KREDITNA UNIJA ONIO FINANC "u stečaju", OIB 51550572131, Dobrilina 9,52100 Pula</item>
      <item>VUKIĆ, JELUŠIĆ, ŠULINA, STANKOVIĆ, JURCAN &amp; JABUKA odvjetničko društvo s ograničenom odgovornošću, OIB 01394705384, Nikole Tesle 9,Rijeka</item>
      <item>ENZA I BORIVOJ ČUKAC, ROVINJ, De Amicis 22,52210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90523902370</item>
      <item>, OIB 51550572131</item>
      <item>, OIB 01394705384</item>
      <item>, OIB null</item>
    </izvorni_sadrzaj>
    <derivirana_varijabla naziv="DomainObject.Predmet.SudioniciListNazivOIB_1">
      <item>, OIB null</item>
      <item>, OIB 90523902370</item>
      <item>, OIB 51550572131</item>
      <item>, OIB 01394705384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1597</properties:Characters>
  <properties:Lines>47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2017-07-14T12:51:00Z</dcterms:created>
  <dc:creator>Jasmina Matika</dc:creator>
  <cp:lastModifiedBy>Jasmina Matika</cp:lastModifiedBy>
  <dcterms:modified xmlns:xsi="http://www.w3.org/2001/XMLSchema-instance" xsi:type="dcterms:W3CDTF">2017-07-17T05:16:00Z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