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ffb1" w14:paraId="853ffb1" w:rsidRDefault="00694D43" w:rsidP="00694D43" w:rsidR="00694D43" w:rsidRPr="00812ED5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812ED5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812ED5">
      <w:pPr>
        <w:rPr>
          <w:b/>
        </w:rPr>
      </w:pPr>
      <w:r w:rsidRPr="00812ED5">
        <w:rPr>
          <w:color w:val="000000"/>
        </w:rPr>
        <w:t xml:space="preserve">        </w:t>
      </w:r>
      <w:r w:rsidRPr="00812ED5">
        <w:rPr>
          <w:b/>
        </w:rPr>
        <w:t>REPUBLIKA HRVATSKA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TRGOVAČKI SUD U SPLITU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STALNA SLUŽBA DUBROVNIK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Dr. A. Starčevića 23, Dubrovnik</w:t>
      </w:r>
    </w:p>
    <w:p w:rsidRDefault="00AD6019" w:rsidP="00694D43" w:rsidR="00694D43" w:rsidRPr="00812ED5">
      <w:pPr>
        <w:jc w:val="right"/>
        <w:rPr>
          <w:b/>
        </w:rPr>
      </w:pPr>
      <w:proofErr w:type="spellStart"/>
      <w:r>
        <w:rPr>
          <w:b/>
        </w:rPr>
        <w:t>Posl</w:t>
      </w:r>
      <w:proofErr w:type="spellEnd"/>
      <w:r>
        <w:rPr>
          <w:b/>
        </w:rPr>
        <w:t>. br. 7.St.1306/16</w:t>
      </w: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E P U B L I K A   H R V A T S K A</w:t>
      </w: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J E Š E N J E</w:t>
      </w:r>
    </w:p>
    <w:p w:rsidRDefault="00694D43" w:rsidP="00694D43" w:rsidR="00694D43" w:rsidRPr="00812ED5">
      <w:pPr>
        <w:jc w:val="center"/>
        <w:rPr>
          <w:b/>
        </w:rPr>
      </w:pPr>
    </w:p>
    <w:p w:rsidRDefault="002C7490" w:rsidP="00AD6019" w:rsidR="002C7490" w:rsidRPr="00812ED5">
      <w:pPr>
        <w:ind w:firstLine="708"/>
        <w:jc w:val="both"/>
      </w:pPr>
      <w:r w:rsidRPr="00812ED5">
        <w:t xml:space="preserve">Trgovački sud u Splitu, Stalna služba u Dubrovniku, po stečajnom sucu tog suda Diani Butigan Granić kao sucu pojedincu, u stečajnom postupku nad stečajnim dužnikom </w:t>
      </w:r>
      <w:r w:rsidR="00AD6019">
        <w:rPr>
          <w:sz w:val="22"/>
          <w:szCs w:val="22"/>
        </w:rPr>
        <w:t xml:space="preserve">BURĆINA d.o.o., Opuzen, A. Starčevića 8, OIB: 58879033235, </w:t>
      </w:r>
      <w:r w:rsidRPr="00812ED5">
        <w:t>dana 1</w:t>
      </w:r>
      <w:r w:rsidR="0001694B">
        <w:t>6</w:t>
      </w:r>
      <w:r w:rsidRPr="00812ED5">
        <w:t>. siječnja 2017. godine</w:t>
      </w:r>
    </w:p>
    <w:p w:rsidRDefault="00812ED5" w:rsidP="00812ED5" w:rsidR="00812ED5" w:rsidRPr="00812ED5">
      <w:pPr>
        <w:ind w:firstLine="708"/>
        <w:jc w:val="both"/>
      </w:pPr>
    </w:p>
    <w:p w:rsidRDefault="002C7490" w:rsidP="00694D43" w:rsidR="002C7490" w:rsidRPr="00812ED5">
      <w:pPr>
        <w:jc w:val="both"/>
      </w:pPr>
    </w:p>
    <w:p w:rsidRDefault="00083239" w:rsidP="00083239" w:rsidR="00083239" w:rsidRPr="00812ED5">
      <w:pPr>
        <w:jc w:val="center"/>
        <w:rPr>
          <w:b/>
        </w:rPr>
      </w:pPr>
      <w:r w:rsidRPr="00812ED5">
        <w:rPr>
          <w:b/>
        </w:rPr>
        <w:t>r i j e š i o    j e</w:t>
      </w:r>
    </w:p>
    <w:p w:rsidRDefault="00511EF3" w:rsidP="00083239" w:rsidR="00511EF3" w:rsidRPr="00812ED5">
      <w:pPr>
        <w:rPr>
          <w:u w:val="single"/>
        </w:rPr>
      </w:pPr>
    </w:p>
    <w:p w:rsidRDefault="008C61B4" w:rsidP="008C61B4" w:rsidR="008C61B4" w:rsidRPr="00812ED5">
      <w:pPr>
        <w:ind w:firstLine="708"/>
        <w:jc w:val="both"/>
      </w:pPr>
    </w:p>
    <w:p w:rsidRDefault="00AD6019" w:rsidP="002C7490" w:rsidR="004E7B10" w:rsidRPr="00812ED5">
      <w:pPr>
        <w:ind w:firstLine="708"/>
        <w:jc w:val="both"/>
      </w:pPr>
      <w:r>
        <w:t xml:space="preserve">Ročište radi utvrđivanja vrijednosti nekretnina </w:t>
      </w:r>
      <w:r w:rsidR="00812ED5" w:rsidRPr="00812ED5">
        <w:t>određen</w:t>
      </w:r>
      <w:r>
        <w:t>o</w:t>
      </w:r>
      <w:r w:rsidR="00812ED5" w:rsidRPr="00812ED5">
        <w:t xml:space="preserve"> za dan </w:t>
      </w:r>
      <w:r w:rsidR="00812ED5" w:rsidRPr="00E53C17">
        <w:t xml:space="preserve">20. siječnja 2017.g. u </w:t>
      </w:r>
      <w:r>
        <w:t>10,30</w:t>
      </w:r>
      <w:r w:rsidR="00812ED5" w:rsidRPr="00E53C17">
        <w:t xml:space="preserve"> sati</w:t>
      </w:r>
      <w:r w:rsidR="00812ED5" w:rsidRPr="00812ED5">
        <w:rPr>
          <w:b/>
        </w:rPr>
        <w:t xml:space="preserve"> </w:t>
      </w:r>
      <w:r w:rsidR="000D1E3E" w:rsidRPr="00812ED5">
        <w:t>se odgađa a nov</w:t>
      </w:r>
      <w:r w:rsidR="00812ED5" w:rsidRPr="00812ED5">
        <w:t>a</w:t>
      </w:r>
      <w:r w:rsidR="000D1E3E" w:rsidRPr="00812ED5">
        <w:t xml:space="preserve"> zakazuje za dan </w:t>
      </w:r>
      <w:r w:rsidR="002C7490" w:rsidRPr="00812ED5">
        <w:t>08. ve</w:t>
      </w:r>
      <w:r w:rsidR="00812ED5" w:rsidRPr="00812ED5">
        <w:t xml:space="preserve">ljače 2017.g. u </w:t>
      </w:r>
      <w:r>
        <w:t>10</w:t>
      </w:r>
      <w:r w:rsidR="00812ED5" w:rsidRPr="00812ED5">
        <w:t>,3</w:t>
      </w:r>
      <w:r w:rsidR="002C7490" w:rsidRPr="00812ED5">
        <w:t>0</w:t>
      </w:r>
      <w:r w:rsidR="004E7B10" w:rsidRPr="00812ED5">
        <w:t xml:space="preserve"> sati.</w:t>
      </w:r>
    </w:p>
    <w:p w:rsidRDefault="00304319" w:rsidP="0058692D" w:rsidR="00304319" w:rsidRPr="00812ED5"/>
    <w:p w:rsidRDefault="008C61B4" w:rsidP="002D368D" w:rsidR="008C61B4" w:rsidRPr="00812ED5">
      <w:pPr>
        <w:rPr>
          <w:u w:val="single"/>
        </w:rPr>
      </w:pPr>
    </w:p>
    <w:p w:rsidRDefault="00901041" w:rsidP="0044174A" w:rsidR="0044174A" w:rsidRPr="00812ED5">
      <w:pPr>
        <w:jc w:val="center"/>
        <w:rPr>
          <w:b/>
        </w:rPr>
      </w:pPr>
      <w:r w:rsidRPr="00812ED5">
        <w:rPr>
          <w:b/>
        </w:rPr>
        <w:t xml:space="preserve">U </w:t>
      </w:r>
      <w:r w:rsidR="004E7B10" w:rsidRPr="00812ED5">
        <w:rPr>
          <w:b/>
        </w:rPr>
        <w:t xml:space="preserve">Dubrovniku,  </w:t>
      </w:r>
      <w:r w:rsidR="002C7490" w:rsidRPr="00812ED5">
        <w:rPr>
          <w:b/>
        </w:rPr>
        <w:t>16. siječnja 2017</w:t>
      </w:r>
      <w:r w:rsidR="00CB73AF" w:rsidRPr="00812ED5">
        <w:rPr>
          <w:b/>
        </w:rPr>
        <w:t>.</w:t>
      </w:r>
      <w:r w:rsidR="0044174A" w:rsidRPr="00812ED5">
        <w:rPr>
          <w:b/>
        </w:rPr>
        <w:t xml:space="preserve"> godine</w:t>
      </w:r>
    </w:p>
    <w:p w:rsidRDefault="00E07E3B" w:rsidP="00B328E6" w:rsidR="00E07E3B" w:rsidRPr="00812ED5">
      <w:pPr>
        <w:jc w:val="both"/>
      </w:pPr>
    </w:p>
    <w:p w:rsidRDefault="00E07E3B" w:rsidP="00B328E6" w:rsidR="00E07E3B" w:rsidRPr="00812ED5">
      <w:pPr>
        <w:jc w:val="both"/>
      </w:pPr>
    </w:p>
    <w:p w:rsidRDefault="00E07E3B" w:rsidP="00B328E6" w:rsidR="00E07E3B" w:rsidRPr="00812ED5">
      <w:pPr>
        <w:jc w:val="both"/>
      </w:pPr>
    </w:p>
    <w:p w:rsidRDefault="00901041" w:rsidP="00B328E6" w:rsidR="00901041" w:rsidRPr="00812ED5">
      <w:pPr>
        <w:jc w:val="both"/>
      </w:pPr>
    </w:p>
    <w:p w:rsidRDefault="009C58C8" w:rsidP="009A29F6" w:rsidR="00B328E6" w:rsidRPr="00812ED5">
      <w:pPr>
        <w:ind w:left="5664"/>
        <w:jc w:val="both"/>
        <w:rPr>
          <w:b/>
        </w:rPr>
      </w:pPr>
      <w:r w:rsidRPr="00812ED5">
        <w:rPr>
          <w:b/>
        </w:rPr>
        <w:t>Sudac:</w:t>
      </w:r>
    </w:p>
    <w:p w:rsidRDefault="00B328E6" w:rsidP="009A29F6" w:rsidR="00B328E6" w:rsidRPr="00812ED5">
      <w:pPr>
        <w:ind w:left="5664"/>
        <w:jc w:val="both"/>
        <w:rPr>
          <w:b/>
        </w:rPr>
      </w:pPr>
    </w:p>
    <w:p w:rsidRDefault="003B302C" w:rsidP="00483C2F" w:rsidR="00716040" w:rsidRPr="00812ED5">
      <w:pPr>
        <w:ind w:left="5664"/>
        <w:jc w:val="both"/>
      </w:pPr>
      <w:r w:rsidRPr="00812ED5">
        <w:rPr>
          <w:b/>
        </w:rPr>
        <w:t>Diana Butigan Granić</w:t>
      </w:r>
    </w:p>
    <w:p w:rsidRDefault="00083239" w:rsidP="0044174A" w:rsidR="00083239" w:rsidRPr="00812ED5">
      <w:pPr>
        <w:jc w:val="both"/>
      </w:pPr>
    </w:p>
    <w:p w:rsidRDefault="00083239" w:rsidP="0044174A" w:rsidR="00083239" w:rsidRPr="00812ED5">
      <w:pPr>
        <w:jc w:val="both"/>
      </w:pPr>
    </w:p>
    <w:p w:rsidRDefault="00592CA7" w:rsidP="00592CA7" w:rsidR="00592CA7" w:rsidRPr="0001362F">
      <w:pPr>
        <w:jc w:val="both"/>
        <w:rPr>
          <w:rFonts w:eastAsiaTheme="minorHAnsi"/>
          <w:lang w:eastAsia="en-US"/>
        </w:rPr>
      </w:pPr>
    </w:p>
    <w:p w:rsidRDefault="00592CA7" w:rsidP="00592CA7" w:rsidR="00592CA7" w:rsidRPr="0001362F">
      <w:pPr>
        <w:jc w:val="both"/>
        <w:rPr>
          <w:rFonts w:eastAsiaTheme="minorHAnsi"/>
          <w:b/>
          <w:lang w:eastAsia="en-US"/>
        </w:rPr>
      </w:pPr>
      <w:r w:rsidRPr="0001362F">
        <w:rPr>
          <w:rFonts w:eastAsiaTheme="minorHAnsi"/>
          <w:b/>
          <w:lang w:eastAsia="en-US"/>
        </w:rPr>
        <w:t xml:space="preserve">DN-a:   </w:t>
      </w:r>
    </w:p>
    <w:p w:rsidRDefault="00592CA7" w:rsidP="00592CA7" w:rsidR="00592CA7" w:rsidRPr="0001362F">
      <w:pPr>
        <w:numPr>
          <w:ilvl w:val="0"/>
          <w:numId w:val="8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stečajnom upravitelju – e-oglasna ploča</w:t>
      </w:r>
    </w:p>
    <w:p w:rsidRDefault="00592CA7" w:rsidP="00592CA7" w:rsidR="00592CA7" w:rsidRPr="0001362F">
      <w:pPr>
        <w:numPr>
          <w:ilvl w:val="0"/>
          <w:numId w:val="8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ŽDO- GUO Dubrovnik </w:t>
      </w:r>
      <w:r w:rsidRPr="0001362F">
        <w:rPr>
          <w:rFonts w:eastAsiaTheme="minorHAnsi"/>
          <w:lang w:eastAsia="en-US"/>
        </w:rPr>
        <w:t xml:space="preserve"> – e-oglasna ploča</w:t>
      </w:r>
    </w:p>
    <w:p w:rsidRDefault="00592CA7" w:rsidP="00592CA7" w:rsidR="00592CA7" w:rsidRPr="0001362F">
      <w:pPr>
        <w:numPr>
          <w:ilvl w:val="0"/>
          <w:numId w:val="8"/>
        </w:numPr>
        <w:spacing w:after="2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OTP banka Hrvatska d.d. </w:t>
      </w:r>
    </w:p>
    <w:p w:rsidRDefault="00592CA7" w:rsidP="00592CA7" w:rsidR="00592CA7" w:rsidRPr="0001362F">
      <w:pPr>
        <w:numPr>
          <w:ilvl w:val="0"/>
          <w:numId w:val="8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e-oglasna ploča suda</w:t>
      </w:r>
    </w:p>
    <w:p w:rsidRDefault="00A64A7D" w:rsidP="00592CA7" w:rsidR="00A64A7D" w:rsidRPr="00812ED5">
      <w:pPr>
        <w:jc w:val="both"/>
      </w:pPr>
    </w:p>
    <w:sectPr w:rsidR="00A64A7D" w:rsidRPr="00812E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1694B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C7490"/>
    <w:rsid w:val="002D1266"/>
    <w:rsid w:val="002D200A"/>
    <w:rsid w:val="002D368D"/>
    <w:rsid w:val="002E3C6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92CA7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12ED5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94E4A"/>
    <w:rsid w:val="00AA2544"/>
    <w:rsid w:val="00AA3F63"/>
    <w:rsid w:val="00AD27B0"/>
    <w:rsid w:val="00AD6019"/>
    <w:rsid w:val="00AD69BA"/>
    <w:rsid w:val="00AD6D89"/>
    <w:rsid w:val="00AE4BD0"/>
    <w:rsid w:val="00AF4CD7"/>
    <w:rsid w:val="00AF5EFD"/>
    <w:rsid w:val="00AF7692"/>
    <w:rsid w:val="00B01957"/>
    <w:rsid w:val="00B20EDF"/>
    <w:rsid w:val="00B24BF1"/>
    <w:rsid w:val="00B328E6"/>
    <w:rsid w:val="00B46A50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BD7257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53C17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E4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E4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E4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E4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E4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E4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E4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E4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st.up. Ivan Sunara</item>
    </izvorni_sadrzaj>
    <derivirana_varijabla naziv="DomainObject.Predmet.OstaliListFormated_1">
      <item>Tihan Hilje</item>
      <item>odv. Zvonko Kristović</item>
      <item>Milomir Gustin</item>
      <item>st.up. Ivan Sunara</item>
    </derivirana_varijabla>
  </DomainObject.Predmet.OstaliListFormated>
  <DomainObject.Predmet.OstaliListFormatedOIB>
    <izvorni_sadrzaj>
      <item>Tihan Hilje</item>
      <item>odv. Zvonko Kristović</item>
      <item>Milomir Gustin</item>
      <item>st.up. Ivan Sunara</item>
    </izvorni_sadrzaj>
    <derivirana_varijabla naziv="DomainObject.Predmet.OstaliListFormatedOIB_1">
      <item>Tihan Hilje</item>
      <item>odv. Zvonko Kristović</item>
      <item>Milomir Gustin</item>
      <item>st.up. Ivan Sunara</item>
    </derivirana_varijabla>
  </DomainObject.Predmet.OstaliListFormatedOIB>
  <DomainObject.Predmet.OstaliListFormatedWithAdress>
    <izvorni_sadrzaj>
      <item>Tihan Hilje</item>
      <item>odv. Zvonko Kristović</item>
      <item>Milomir Gustin</item>
      <item>st.up. Ivan Sunara</item>
    </izvorni_sadrzaj>
    <derivirana_varijabla naziv="DomainObject.Predmet.OstaliListFormatedWithAdress_1">
      <item>Tihan Hilje</item>
      <item>odv. Zvonko Kristović</item>
      <item>Milomir Gustin</item>
      <item>st.up. Ivan Sunara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st.up. Ivan Sunara</item>
    </izvorni_sadrzaj>
    <derivirana_varijabla naziv="DomainObject.Predmet.OstaliListFormatedWithAdressOIB_1">
      <item>Tihan Hilje</item>
      <item>odv. Zvonko Kristović</item>
      <item>Milomir Gustin</item>
      <item>st.up. Ivan Sunara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st.up. Ivan Sunara</item>
    </izvorni_sadrzaj>
    <derivirana_varijabla naziv="DomainObject.Predmet.OstaliListNazivFormated_1">
      <item>Tihan Hilje</item>
      <item>odv. Zvonko Kristović</item>
      <item>Milomir Gustin</item>
      <item>st.up. Ivan Sunara</item>
    </derivirana_varijabla>
  </DomainObject.Predmet.OstaliListNazivFormated>
  <DomainObject.Predmet.OstaliListNazivFormatedOIB>
    <izvorni_sadrzaj>
      <item>Tihan Hilje</item>
      <item>odv. Zvonko Kristović</item>
      <item>Milomir Gustin</item>
      <item>st.up. Ivan Sunara</item>
    </izvorni_sadrzaj>
    <derivirana_varijabla naziv="DomainObject.Predmet.OstaliListNazivFormatedOIB_1">
      <item>Tihan Hilje</item>
      <item>odv. Zvonko Kristović</item>
      <item>Milomir Gustin</item>
      <item>st.up. Ivan Sunara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147</properties:Words>
  <properties:Characters>663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2017-01-16T09:06:00Z</dcterms:created>
  <dc:creator>RH-TDU</dc:creator>
  <cp:lastModifiedBy>Mara Marčinko</cp:lastModifiedBy>
  <cp:lastPrinted>2017-01-16T09:02:00Z</cp:lastPrinted>
  <dcterms:modified xmlns:xsi="http://www.w3.org/2001/XMLSchema-instance" xsi:type="dcterms:W3CDTF">2017-01-16T09:12:00Z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