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fd0e" w14:paraId="154fd0e" w:rsidRDefault="00B528AB" w:rsidP="00B528AB" w:rsidR="00AE649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528AB" w:rsidP="00B528AB" w:rsidR="00B528AB" w:rsidRPr="00B76F3C">
      <w:pPr>
        <w:pStyle w:val="SudNaziv"/>
      </w:pPr>
    </w:p>
    <w:p w:rsidRDefault="00B528AB" w:rsidP="00B528AB" w:rsidR="00B528AB" w:rsidRPr="00B528AB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 xml:space="preserve">2 </w:t>
      </w:r>
      <w:proofErr w:type="spellStart"/>
      <w:r w:rsidRPr="00B528AB">
        <w:rPr>
          <w:rFonts w:cs="Times New Roman" w:eastAsia="Times New Roman"/>
          <w:lang w:eastAsia="hr-HR"/>
        </w:rPr>
        <w:t>Stpn</w:t>
      </w:r>
      <w:proofErr w:type="spellEnd"/>
      <w:r w:rsidRPr="00B528AB">
        <w:rPr>
          <w:rFonts w:cs="Times New Roman" w:eastAsia="Times New Roman"/>
          <w:lang w:eastAsia="hr-HR"/>
        </w:rPr>
        <w:t>-207/15-</w:t>
      </w:r>
      <w:r>
        <w:rPr>
          <w:rFonts w:cs="Times New Roman" w:eastAsia="Times New Roman"/>
          <w:lang w:eastAsia="hr-HR"/>
        </w:rPr>
        <w:t>4</w:t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>REPUBLIKA HRVATSKA</w:t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>TRGOVAČKI SUD U ZAGREBU</w:t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 xml:space="preserve">STALNA SLUŽBA </w:t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B528AB">
        <w:rPr>
          <w:rFonts w:cs="Times New Roman" w:eastAsia="Times New Roman"/>
          <w:lang w:eastAsia="hr-HR"/>
        </w:rPr>
        <w:t>Šestića</w:t>
      </w:r>
      <w:proofErr w:type="spellEnd"/>
      <w:r w:rsidRPr="00B528AB">
        <w:rPr>
          <w:rFonts w:cs="Times New Roman" w:eastAsia="Times New Roman"/>
          <w:lang w:eastAsia="hr-HR"/>
        </w:rPr>
        <w:t xml:space="preserve"> 4</w:t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</w:p>
    <w:p w:rsidRDefault="00B528AB" w:rsidP="00B528AB" w:rsidR="00B528AB" w:rsidRPr="00B528AB">
      <w:pPr>
        <w:spacing w:after="0"/>
        <w:jc w:val="center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>R E P U B L I K A   H R V A T S K A</w:t>
      </w:r>
    </w:p>
    <w:p w:rsidRDefault="00B528AB" w:rsidP="00B528AB" w:rsidR="00B528AB" w:rsidRPr="00B528A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>R J E Š E N J E</w:t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</w:p>
    <w:p w:rsidRDefault="00B528AB" w:rsidP="00B528AB" w:rsidR="00B528AB" w:rsidRPr="00B528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 xml:space="preserve">TRGOVAČKI SUD U ZAGREBU, STALNA SLUŽBA, po sucu Suzani Ivanović, kao stečajnom sucu, povodom prijedloga dužnika FINAL COPY d.o.o. Zagreb, Ulica </w:t>
      </w:r>
      <w:proofErr w:type="spellStart"/>
      <w:r w:rsidRPr="00B528AB">
        <w:rPr>
          <w:rFonts w:cs="Times New Roman" w:eastAsia="Times New Roman"/>
          <w:lang w:eastAsia="hr-HR"/>
        </w:rPr>
        <w:t>Jurja</w:t>
      </w:r>
      <w:proofErr w:type="spellEnd"/>
      <w:r w:rsidRPr="00B528AB">
        <w:rPr>
          <w:rFonts w:cs="Times New Roman" w:eastAsia="Times New Roman"/>
          <w:lang w:eastAsia="hr-HR"/>
        </w:rPr>
        <w:t xml:space="preserve"> Žerjavića 72, OIB:68671081851, za sklapanje </w:t>
      </w:r>
      <w:proofErr w:type="spellStart"/>
      <w:r w:rsidRPr="00B528AB">
        <w:rPr>
          <w:rFonts w:cs="Times New Roman" w:eastAsia="Times New Roman"/>
          <w:lang w:eastAsia="hr-HR"/>
        </w:rPr>
        <w:t>predstečajne</w:t>
      </w:r>
      <w:proofErr w:type="spellEnd"/>
      <w:r w:rsidRPr="00B528AB">
        <w:rPr>
          <w:rFonts w:cs="Times New Roman" w:eastAsia="Times New Roman"/>
          <w:lang w:eastAsia="hr-HR"/>
        </w:rPr>
        <w:t xml:space="preserve"> nagodbe, dana 22. listopada 2015.g.</w:t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</w:p>
    <w:p w:rsidRDefault="00B528AB" w:rsidP="00B528AB" w:rsidR="00B528AB" w:rsidRPr="00B528AB">
      <w:pPr>
        <w:spacing w:after="0"/>
        <w:jc w:val="center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>r i j e š i o   j e</w:t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</w:p>
    <w:p w:rsidRDefault="00B528AB" w:rsidP="00B528AB" w:rsidR="00B528AB" w:rsidRPr="00B528AB">
      <w:pPr>
        <w:spacing w:after="0"/>
        <w:jc w:val="both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B528AB">
        <w:rPr>
          <w:rFonts w:cs="Times New Roman" w:eastAsia="Times New Roman"/>
          <w:lang w:eastAsia="hr-HR"/>
        </w:rPr>
        <w:t>predstečajne</w:t>
      </w:r>
      <w:proofErr w:type="spellEnd"/>
      <w:r w:rsidRPr="00B528AB">
        <w:rPr>
          <w:rFonts w:cs="Times New Roman" w:eastAsia="Times New Roman"/>
          <w:lang w:eastAsia="hr-HR"/>
        </w:rPr>
        <w:t xml:space="preserve"> nagodbe nad dužnikom  FINAL COPY d.o.o. Zagreb, Ulica </w:t>
      </w:r>
      <w:proofErr w:type="spellStart"/>
      <w:r w:rsidRPr="00B528AB">
        <w:rPr>
          <w:rFonts w:cs="Times New Roman" w:eastAsia="Times New Roman"/>
          <w:lang w:eastAsia="hr-HR"/>
        </w:rPr>
        <w:t>Jurja</w:t>
      </w:r>
      <w:proofErr w:type="spellEnd"/>
      <w:r w:rsidRPr="00B528AB">
        <w:rPr>
          <w:rFonts w:cs="Times New Roman" w:eastAsia="Times New Roman"/>
          <w:lang w:eastAsia="hr-HR"/>
        </w:rPr>
        <w:t xml:space="preserve"> Žerjavića 72, OIB:68671081851, za dan 7. prosinac 2015. godine u 13,00 sati, u zgradi Trgovačkog suda u Zagrebu, Stalna služba, Karlovac, Ljudevita </w:t>
      </w:r>
      <w:proofErr w:type="spellStart"/>
      <w:r w:rsidRPr="00B528AB">
        <w:rPr>
          <w:rFonts w:cs="Times New Roman" w:eastAsia="Times New Roman"/>
          <w:lang w:eastAsia="hr-HR"/>
        </w:rPr>
        <w:t>Šestića</w:t>
      </w:r>
      <w:proofErr w:type="spellEnd"/>
      <w:r w:rsidRPr="00B528AB">
        <w:rPr>
          <w:rFonts w:cs="Times New Roman" w:eastAsia="Times New Roman"/>
          <w:lang w:eastAsia="hr-HR"/>
        </w:rPr>
        <w:t xml:space="preserve"> 4, prizemlje, soba br. 4.</w:t>
      </w:r>
    </w:p>
    <w:p w:rsidRDefault="00B528AB" w:rsidP="00B528AB" w:rsidR="00B528AB" w:rsidRPr="00B528A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28AB" w:rsidP="00B528AB" w:rsidR="00B528AB" w:rsidRPr="00B528A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>2. Na ročište se pozivaju:</w:t>
      </w:r>
    </w:p>
    <w:p w:rsidRDefault="00B528AB" w:rsidP="00B528AB" w:rsidR="00B528AB" w:rsidRPr="00B528A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>-   dužnik</w:t>
      </w:r>
    </w:p>
    <w:p w:rsidRDefault="00B528AB" w:rsidP="00B528AB" w:rsidR="00B528AB" w:rsidRPr="00B528A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>- vjerovnici koji su prihvatili plan financijskog restrukturiranja dužnika</w:t>
      </w:r>
    </w:p>
    <w:p w:rsidRDefault="00B528AB" w:rsidP="00B528AB" w:rsidR="00B528AB" w:rsidRPr="00B528A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28AB" w:rsidP="00B528AB" w:rsidR="00B528AB" w:rsidRPr="00B528AB">
      <w:pPr>
        <w:spacing w:after="0"/>
        <w:jc w:val="center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>U Karlovcu 22. listopada 2015. godine</w:t>
      </w:r>
    </w:p>
    <w:p w:rsidRDefault="00B528AB" w:rsidP="00B528AB" w:rsidR="00B528AB" w:rsidRPr="00B528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28AB" w:rsidP="00B528AB" w:rsidR="00B528AB" w:rsidRPr="00B528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28AB" w:rsidP="00B528AB" w:rsidR="00B528AB" w:rsidRPr="00B528AB">
      <w:pPr>
        <w:spacing w:after="0"/>
        <w:jc w:val="both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 xml:space="preserve">Pouka o pravnom lijeku:                                        </w:t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  <w:t xml:space="preserve"> Stečajni sudac:                                                                                                                 </w:t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 xml:space="preserve">Protiv ovog rješenja nije dopuštena                        </w:t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  <w:t>Suzana Ivanović</w:t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B528AB">
          <w:rPr>
            <w:rFonts w:cs="Times New Roman" w:eastAsia="Times New Roman"/>
            <w:lang w:eastAsia="hr-HR"/>
          </w:rPr>
          <w:t>278. st</w:t>
        </w:r>
      </w:smartTag>
      <w:r w:rsidRPr="00B528AB">
        <w:rPr>
          <w:rFonts w:cs="Times New Roman" w:eastAsia="Times New Roman"/>
          <w:lang w:eastAsia="hr-HR"/>
        </w:rPr>
        <w:t xml:space="preserve">. 1. i 2. ZPP-a). </w:t>
      </w:r>
    </w:p>
    <w:p w:rsidRDefault="00B528AB" w:rsidP="00B528AB" w:rsidR="00B528AB" w:rsidRPr="00B528AB">
      <w:pPr>
        <w:spacing w:after="0"/>
        <w:jc w:val="right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 xml:space="preserve">                         </w:t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  <w:r w:rsidRPr="00B528AB">
        <w:rPr>
          <w:rFonts w:cs="Times New Roman" w:eastAsia="Times New Roman"/>
          <w:lang w:eastAsia="hr-HR"/>
        </w:rPr>
        <w:tab/>
      </w: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</w:p>
    <w:p w:rsidRDefault="00B528AB" w:rsidP="00B528AB" w:rsidR="00B528AB" w:rsidRPr="00B528AB">
      <w:pPr>
        <w:spacing w:after="0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B528AB" w:rsidP="00B528AB" w:rsidR="00B528AB" w:rsidRPr="00B528A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>e-oglasna ploča suda</w:t>
      </w:r>
    </w:p>
    <w:p w:rsidRDefault="00B528AB" w:rsidP="00B528AB" w:rsidR="00B528AB" w:rsidRPr="00B528A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>Dužnik</w:t>
      </w:r>
    </w:p>
    <w:p w:rsidRDefault="00B528AB" w:rsidP="00B528AB" w:rsidR="00B528AB" w:rsidRPr="00B528A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528AB">
        <w:rPr>
          <w:rFonts w:cs="Times New Roman" w:eastAsia="Times New Roman"/>
          <w:lang w:eastAsia="hr-HR"/>
        </w:rPr>
        <w:t xml:space="preserve">web stranica FINA-e, faksom i poštom </w:t>
      </w:r>
    </w:p>
    <w:p w:rsidRDefault="00B528AB" w:rsidP="00DA0242" w:rsidR="00DA0242">
      <w:pPr>
        <w:numPr>
          <w:ilvl w:val="0"/>
          <w:numId w:val="47"/>
        </w:numPr>
        <w:spacing w:after="0"/>
      </w:pPr>
      <w:r w:rsidRPr="00B528AB">
        <w:rPr>
          <w:rFonts w:cs="Times New Roman" w:eastAsia="Times New Roman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8AB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5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Stpn-207/2015-4</izvorni_sadrzaj>
    <derivirana_varijabla naziv="DomainObject.Oznaka_1">Stpn-207/2015-4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Stpn-207/2015</izvorni_sadrzaj>
    <derivirana_varijabla naziv="DomainObject.Predmet.OznakaBroj_1">Stpn-207/2015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 COPY posredovanje i usluge d.o.o.</izvorni_sadrzaj>
    <derivirana_varijabla naziv="DomainObject.Predmet.ProtustrankaFormated_1">  FINAL COPY posredovanje i usluge d.o.o.</derivirana_varijabla>
  </DomainObject.Predmet.ProtustrankaFormated>
  <DomainObject.Predmet.ProtustrankaFormatedOIB>
    <izvorni_sadrzaj>  FINAL COPY posredovanje i usluge d.o.o., OIB 68671081851</izvorni_sadrzaj>
    <derivirana_varijabla naziv="DomainObject.Predmet.ProtustrankaFormatedOIB_1">  FINAL COPY posredovanje i usluge d.o.o., OIB 68671081851</derivirana_varijabla>
  </DomainObject.Predmet.ProtustrankaFormatedOIB>
  <DomainObject.Predmet.ProtustrankaFormatedWithAdress>
    <izvorni_sadrzaj> FINAL COPY posredovanje i usluge d.o.o., Ulica Jurja Žerjavića 7/2, 10000 Zagreb</izvorni_sadrzaj>
    <derivirana_varijabla naziv="DomainObject.Predmet.ProtustrankaFormatedWithAdress_1"> FINAL COPY posredovanje i usluge d.o.o., Ulica Jurja Žerjavića 7/2, 10000 Zagreb</derivirana_varijabla>
  </DomainObject.Predmet.ProtustrankaFormatedWithAdress>
  <DomainObject.Predmet.ProtustrankaFormatedWithAdressOIB>
    <izvorni_sadrzaj> FINAL COPY posredovanje i usluge d.o.o., OIB 68671081851, Ulica Jurja Žerjavića 7/2, 10000 Zagreb</izvorni_sadrzaj>
    <derivirana_varijabla naziv="DomainObject.Predmet.ProtustrankaFormatedWithAdressOIB_1"> FINAL COPY posredovanje i usluge d.o.o., OIB 68671081851, Ulica Jurja Žerjavića 7/2, 10000 Zagreb</derivirana_varijabla>
  </DomainObject.Predmet.ProtustrankaFormatedWithAdressOIB>
  <DomainObject.Predmet.ProtustrankaWithAdress>
    <izvorni_sadrzaj>FINAL COPY posredovanje i usluge d.o.o. Ulica Jurja Žerjavića 7/2, 10000 Zagreb</izvorni_sadrzaj>
    <derivirana_varijabla naziv="DomainObject.Predmet.ProtustrankaWithAdress_1">FINAL COPY posredovanje i usluge d.o.o. Ulica Jurja Žerjavića 7/2, 10000 Zagreb</derivirana_varijabla>
  </DomainObject.Predmet.ProtustrankaWithAdress>
  <DomainObject.Predmet.ProtustrankaWithAdressOIB>
    <izvorni_sadrzaj>FINAL COPY posredovanje i usluge d.o.o., OIB 68671081851, Ulica Jurja Žerjavića 7/2, 10000 Zagreb</izvorni_sadrzaj>
    <derivirana_varijabla naziv="DomainObject.Predmet.ProtustrankaWithAdressOIB_1">FINAL COPY posredovanje i usluge d.o.o., OIB 68671081851, Ulica Jurja Žerjavića 7/2, 10000 Zagreb</derivirana_varijabla>
  </DomainObject.Predmet.ProtustrankaWithAdressOIB>
  <DomainObject.Predmet.ProtustrankaNazivFormated>
    <izvorni_sadrzaj>FINAL COPY posredovanje i usluge d.o.o.</izvorni_sadrzaj>
    <derivirana_varijabla naziv="DomainObject.Predmet.ProtustrankaNazivFormated_1">FINAL COPY posredovanje i usluge d.o.o.</derivirana_varijabla>
  </DomainObject.Predmet.ProtustrankaNazivFormated>
  <DomainObject.Predmet.ProtustrankaNazivFormatedOIB>
    <izvorni_sadrzaj>FINAL COPY posredovanje i usluge d.o.o., OIB 68671081851</izvorni_sadrzaj>
    <derivirana_varijabla naziv="DomainObject.Predmet.ProtustrankaNazivFormatedOIB_1">FINAL COPY posredovanje i usluge d.o.o., OIB 68671081851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Belković</izvorni_sadrzaj>
    <derivirana_varijabla naziv="DomainObject.Predmet.StrankaFormated_1">  Juraj Belković</derivirana_varijabla>
  </DomainObject.Predmet.StrankaFormated>
  <DomainObject.Predmet.StrankaFormatedOIB>
    <izvorni_sadrzaj>  Juraj Belković, OIB 47146986266</izvorni_sadrzaj>
    <derivirana_varijabla naziv="DomainObject.Predmet.StrankaFormatedOIB_1">  Juraj Belković, OIB 47146986266</derivirana_varijabla>
  </DomainObject.Predmet.StrankaFormatedOIB>
  <DomainObject.Predmet.StrankaFormatedWithAdress>
    <izvorni_sadrzaj> Juraj Belković, Bačunski Krč 51, 10000 Zagreb</izvorni_sadrzaj>
    <derivirana_varijabla naziv="DomainObject.Predmet.StrankaFormatedWithAdress_1"> Juraj Belković, Bačunski Krč 51, 10000 Zagreb</derivirana_varijabla>
  </DomainObject.Predmet.StrankaFormatedWithAdress>
  <DomainObject.Predmet.StrankaFormatedWithAdressOIB>
    <izvorni_sadrzaj> Juraj Belković, OIB 47146986266, Bačunski Krč 51, 10000 Zagreb</izvorni_sadrzaj>
    <derivirana_varijabla naziv="DomainObject.Predmet.StrankaFormatedWithAdressOIB_1"> Juraj Belković, OIB 47146986266, Bačunski Krč 51, 10000 Zagreb</derivirana_varijabla>
  </DomainObject.Predmet.StrankaFormatedWithAdressOIB>
  <DomainObject.Predmet.StrankaWithAdress>
    <izvorni_sadrzaj>Juraj Belković Bačunski Krč 51,10000 Zagreb</izvorni_sadrzaj>
    <derivirana_varijabla naziv="DomainObject.Predmet.StrankaWithAdress_1">Juraj Belković Bačunski Krč 51,10000 Zagreb</derivirana_varijabla>
  </DomainObject.Predmet.StrankaWithAdress>
  <DomainObject.Predmet.StrankaWithAdressOIB>
    <izvorni_sadrzaj>Juraj Belković, OIB 47146986266, Bačunski Krč 51,10000 Zagreb</izvorni_sadrzaj>
    <derivirana_varijabla naziv="DomainObject.Predmet.StrankaWithAdressOIB_1">Juraj Belković, OIB 47146986266, Bačunski Krč 51,10000 Zagreb</derivirana_varijabla>
  </DomainObject.Predmet.StrankaWithAdressOIB>
  <DomainObject.Predmet.StrankaNazivFormated>
    <izvorni_sadrzaj>Juraj Belković</izvorni_sadrzaj>
    <derivirana_varijabla naziv="DomainObject.Predmet.StrankaNazivFormated_1">Juraj Belković</derivirana_varijabla>
  </DomainObject.Predmet.StrankaNazivFormated>
  <DomainObject.Predmet.StrankaNazivFormatedOIB>
    <izvorni_sadrzaj>Juraj Belković, OIB 47146986266</izvorni_sadrzaj>
    <derivirana_varijabla naziv="DomainObject.Predmet.StrankaNazivFormatedOIB_1">Juraj Belković, OIB 47146986266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Juraj Belković</item>
    </izvorni_sadrzaj>
    <derivirana_varijabla naziv="DomainObject.Predmet.StrankaListFormated_1">
      <item>Juraj Belković</item>
    </derivirana_varijabla>
  </DomainObject.Predmet.StrankaListFormated>
  <DomainObject.Predmet.StrankaListFormatedOIB>
    <izvorni_sadrzaj>
      <item>Juraj Belković, OIB 47146986266</item>
    </izvorni_sadrzaj>
    <derivirana_varijabla naziv="DomainObject.Predmet.StrankaListFormatedOIB_1">
      <item>Juraj Belković, OIB 47146986266</item>
    </derivirana_varijabla>
  </DomainObject.Predmet.StrankaListFormatedOIB>
  <DomainObject.Predmet.StrankaListFormatedWithAdress>
    <izvorni_sadrzaj>
      <item>Juraj Belković, Bačunski Krč 51, 10000 Zagreb</item>
    </izvorni_sadrzaj>
    <derivirana_varijabla naziv="DomainObject.Predmet.StrankaListFormatedWithAdress_1">
      <item>Juraj Belković, Bačunski Krč 51, 10000 Zagreb</item>
    </derivirana_varijabla>
  </DomainObject.Predmet.StrankaListFormatedWithAdress>
  <DomainObject.Predmet.StrankaListFormatedWithAdressOIB>
    <izvorni_sadrzaj>
      <item>Juraj Belković, OIB 47146986266, Bačunski Krč 51, 10000 Zagreb</item>
    </izvorni_sadrzaj>
    <derivirana_varijabla naziv="DomainObject.Predmet.StrankaListFormatedWithAdressOIB_1">
      <item>Juraj Belković, OIB 47146986266, Bačunski Krč 51, 10000 Zagreb</item>
    </derivirana_varijabla>
  </DomainObject.Predmet.StrankaListFormatedWithAdressOIB>
  <DomainObject.Predmet.StrankaListNazivFormated>
    <izvorni_sadrzaj>
      <item>Juraj Belković</item>
    </izvorni_sadrzaj>
    <derivirana_varijabla naziv="DomainObject.Predmet.StrankaListNazivFormated_1">
      <item>Juraj Belković</item>
    </derivirana_varijabla>
  </DomainObject.Predmet.StrankaListNazivFormated>
  <DomainObject.Predmet.StrankaListNazivFormatedOIB>
    <izvorni_sadrzaj>
      <item>Juraj Belković, OIB 47146986266</item>
    </izvorni_sadrzaj>
    <derivirana_varijabla naziv="DomainObject.Predmet.StrankaListNazivFormatedOIB_1">
      <item>Juraj Belković, OIB 47146986266</item>
    </derivirana_varijabla>
  </DomainObject.Predmet.StrankaListNazivFormatedOIB>
  <DomainObject.Predmet.ProtuStrankaListFormated>
    <izvorni_sadrzaj>
      <item>FINAL COPY posredovanje i usluge d.o.o.</item>
    </izvorni_sadrzaj>
    <derivirana_varijabla naziv="DomainObject.Predmet.ProtuStrankaListFormated_1">
      <item>FINAL COPY posredovanje i usluge d.o.o.</item>
    </derivirana_varijabla>
  </DomainObject.Predmet.ProtuStrankaListFormated>
  <DomainObject.Predmet.ProtuStrankaListFormatedOIB>
    <izvorni_sadrzaj>
      <item>FINAL COPY posredovanje i usluge d.o.o., OIB 68671081851</item>
    </izvorni_sadrzaj>
    <derivirana_varijabla naziv="DomainObject.Predmet.ProtuStrankaListFormatedOIB_1">
      <item>FINAL COPY posredovanje i usluge d.o.o., OIB 68671081851</item>
    </derivirana_varijabla>
  </DomainObject.Predmet.ProtuStrankaListFormatedOIB>
  <DomainObject.Predmet.ProtuStrankaListFormatedWithAdress>
    <izvorni_sadrzaj>
      <item>FINAL COPY posredovanje i usluge d.o.o., Ulica Jurja Žerjavića 7/2, 10000 Zagreb</item>
    </izvorni_sadrzaj>
    <derivirana_varijabla naziv="DomainObject.Predmet.ProtuStrankaListFormatedWithAdress_1">
      <item>FINAL COPY posredovanje i usluge d.o.o., Ulica Jurja Žerjavića 7/2, 10000 Zagreb</item>
    </derivirana_varijabla>
  </DomainObject.Predmet.ProtuStrankaListFormatedWithAdress>
  <DomainObject.Predmet.ProtuStrankaListFormatedWithAdressOIB>
    <izvorni_sadrzaj>
      <item>FINAL COPY posredovanje i usluge d.o.o., OIB 68671081851, Ulica Jurja Žerjavića 7/2, 10000 Zagreb</item>
    </izvorni_sadrzaj>
    <derivirana_varijabla naziv="DomainObject.Predmet.ProtuStrankaListFormatedWithAdressOIB_1">
      <item>FINAL COPY posredovanje i usluge d.o.o., OIB 68671081851, Ulica Jurja Žerjavića 7/2, 10000 Zagreb</item>
    </derivirana_varijabla>
  </DomainObject.Predmet.ProtuStrankaListFormatedWithAdressOIB>
  <DomainObject.Predmet.ProtuStrankaListNazivFormated>
    <izvorni_sadrzaj>
      <item>FINAL COPY posredovanje i usluge d.o.o.</item>
    </izvorni_sadrzaj>
    <derivirana_varijabla naziv="DomainObject.Predmet.ProtuStrankaListNazivFormated_1">
      <item>FINAL COPY posredovanje i usluge d.o.o.</item>
    </derivirana_varijabla>
  </DomainObject.Predmet.ProtuStrankaListNazivFormated>
  <DomainObject.Predmet.ProtuStrankaListNazivFormatedOIB>
    <izvorni_sadrzaj>
      <item>FINAL COPY posredovanje i usluge d.o.o., OIB 68671081851</item>
    </izvorni_sadrzaj>
    <derivirana_varijabla naziv="DomainObject.Predmet.ProtuStrankaListNazivFormatedOIB_1">
      <item>FINAL COPY posredovanje i usluge d.o.o., OIB 68671081851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Stpn-207/2015-4</izvorni_sadrzaj>
    <derivirana_varijabla naziv="DomainObject.PoslovniBrojDokumenta_1">Stpn-207/2015-4</derivirana_varijabla>
  </DomainObject.PoslovniBrojDokumenta>
  <DomainObject.Predmet.StrankaIDrugi>
    <izvorni_sadrzaj>Juraj Belković</izvorni_sadrzaj>
    <derivirana_varijabla naziv="DomainObject.Predmet.StrankaIDrugi_1">Juraj Belković</derivirana_varijabla>
  </DomainObject.Predmet.StrankaIDrugi>
  <DomainObject.Predmet.ProtustrankaIDrugi>
    <izvorni_sadrzaj>FINAL COPY posredovanje i usluge d.o.o.</izvorni_sadrzaj>
    <derivirana_varijabla naziv="DomainObject.Predmet.ProtustrankaIDrugi_1">FINAL COPY posredovanje i usluge d.o.o.</derivirana_varijabla>
  </DomainObject.Predmet.ProtustrankaIDrugi>
  <DomainObject.Predmet.StrankaIDrugiAdressOIB>
    <izvorni_sadrzaj>Juraj Belković, OIB 47146986266, Bačunski Krč 51, 10000 Zagreb</izvorni_sadrzaj>
    <derivirana_varijabla naziv="DomainObject.Predmet.StrankaIDrugiAdressOIB_1">Juraj Belković, OIB 47146986266, Bačunski Krč 51, 10000 Zagreb</derivirana_varijabla>
  </DomainObject.Predmet.StrankaIDrugiAdressOIB>
  <DomainObject.Predmet.ProtustrankaIDrugiAdressOIB>
    <izvorni_sadrzaj>FINAL COPY posredovanje i usluge d.o.o., OIB 68671081851, Ulica Jurja Žerjavića 7/2, 10000 Zagreb</izvorni_sadrzaj>
    <derivirana_varijabla naziv="DomainObject.Predmet.ProtustrankaIDrugiAdressOIB_1">FINAL COPY posredovanje i usluge d.o.o., OIB 68671081851, Ulica Jurja Žerjavića 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Belković</item>
      <item>FINAL COPY posredovanje i usluge d.o.o.</item>
    </izvorni_sadrzaj>
    <derivirana_varijabla naziv="DomainObject.Predmet.SudioniciListNaziv_1">
      <item>Juraj Belković</item>
      <item>FINAL COPY posredovanje i usluge d.o.o.</item>
    </derivirana_varijabla>
  </DomainObject.Predmet.SudioniciListNaziv>
  <DomainObject.Predmet.SudioniciListAdressOIB>
    <izvorni_sadrzaj>
      <item>Juraj Belković, OIB 47146986266, Bačunski Krč 51,10000 Zagreb</item>
      <item>FINAL COPY posredovanje i usluge d.o.o., OIB 68671081851, Ulica Jurja Žerjavića 7/2,10000 Zagreb</item>
    </izvorni_sadrzaj>
    <derivirana_varijabla naziv="DomainObject.Predmet.SudioniciListAdressOIB_1">
      <item>Juraj Belković, OIB 47146986266, Bačunski Krč 51,10000 Zagreb</item>
      <item>FINAL COPY posredovanje i usluge d.o.o., OIB 68671081851, Ulica Jurja Žerjavića 7/2,10000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D5AB8-3D9A-47A0-980D-8B71D6566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886</properties:Characters>
  <properties:Lines>42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2015-10-22T07:55:00Z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Stpn-207/2015-4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