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ce360" w14:paraId="73ce360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9B0CD1">
        <w:rPr>
          <w:b/>
          <w:lang w:val="hr-HR"/>
        </w:rPr>
        <w:t>2</w:t>
      </w:r>
      <w:r w:rsidR="001D2E90">
        <w:rPr>
          <w:b/>
          <w:lang w:val="hr-HR"/>
        </w:rPr>
        <w:t>4</w:t>
      </w:r>
      <w:r w:rsidR="00E338EA">
        <w:rPr>
          <w:b/>
          <w:lang w:val="hr-HR"/>
        </w:rPr>
        <w:t>71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E338EA">
        <w:rPr>
          <w:lang w:val="hr-HR"/>
        </w:rPr>
        <w:t>ZERDUN d.o.o. Split, Bračka 13</w:t>
      </w:r>
      <w:r w:rsidR="00650C5E">
        <w:rPr>
          <w:lang w:val="hr-HR"/>
        </w:rPr>
        <w:t xml:space="preserve">, </w:t>
      </w:r>
      <w:r w:rsidR="000467BE">
        <w:rPr>
          <w:lang w:val="hr-HR"/>
        </w:rPr>
        <w:t xml:space="preserve">OIB: </w:t>
      </w:r>
      <w:r w:rsidR="00E338EA">
        <w:rPr>
          <w:lang w:val="hr-HR"/>
        </w:rPr>
        <w:t>46972826256</w:t>
      </w:r>
      <w:r w:rsidR="000467BE">
        <w:rPr>
          <w:lang w:val="hr-HR"/>
        </w:rPr>
        <w:t xml:space="preserve">, MBS: </w:t>
      </w:r>
      <w:r w:rsidR="00E338EA">
        <w:rPr>
          <w:lang w:val="hr-HR"/>
        </w:rPr>
        <w:t>060208217</w:t>
      </w:r>
      <w:r w:rsidR="00403F01"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777D0E">
        <w:rPr>
          <w:lang w:val="hr-HR"/>
        </w:rPr>
        <w:t>1. veljače 2016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E338EA">
        <w:rPr>
          <w:lang w:val="hr-HR"/>
        </w:rPr>
        <w:t>ZERDUN d.o.o. Split, Bračka 13, OIB: 46972826256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E338EA">
        <w:rPr>
          <w:lang w:val="hr-HR"/>
        </w:rPr>
        <w:t>3.821,38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777D0E">
        <w:rPr>
          <w:lang w:val="hr-HR"/>
        </w:rPr>
        <w:t>1. veljače 2016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777D0E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0B1"/>
    <w:rsid w:val="000666DB"/>
    <w:rsid w:val="00094B4F"/>
    <w:rsid w:val="00110325"/>
    <w:rsid w:val="00121146"/>
    <w:rsid w:val="00133015"/>
    <w:rsid w:val="00160774"/>
    <w:rsid w:val="00192D51"/>
    <w:rsid w:val="001D2E90"/>
    <w:rsid w:val="001E4E14"/>
    <w:rsid w:val="001F5654"/>
    <w:rsid w:val="00200E29"/>
    <w:rsid w:val="00217DD3"/>
    <w:rsid w:val="002702A4"/>
    <w:rsid w:val="002D048F"/>
    <w:rsid w:val="00353786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4B78F4"/>
    <w:rsid w:val="00605AFA"/>
    <w:rsid w:val="00642955"/>
    <w:rsid w:val="00650C5E"/>
    <w:rsid w:val="0066735D"/>
    <w:rsid w:val="006767AE"/>
    <w:rsid w:val="006E3551"/>
    <w:rsid w:val="00736EF6"/>
    <w:rsid w:val="00743750"/>
    <w:rsid w:val="007556F0"/>
    <w:rsid w:val="007725FF"/>
    <w:rsid w:val="00777D0E"/>
    <w:rsid w:val="007A74B6"/>
    <w:rsid w:val="007B01E4"/>
    <w:rsid w:val="007F312C"/>
    <w:rsid w:val="00832F97"/>
    <w:rsid w:val="00833A1C"/>
    <w:rsid w:val="008668BE"/>
    <w:rsid w:val="00876209"/>
    <w:rsid w:val="008B062D"/>
    <w:rsid w:val="008E30B1"/>
    <w:rsid w:val="0093626B"/>
    <w:rsid w:val="009374AD"/>
    <w:rsid w:val="00944D1D"/>
    <w:rsid w:val="00963EA5"/>
    <w:rsid w:val="00984E8A"/>
    <w:rsid w:val="00993EA2"/>
    <w:rsid w:val="009966BF"/>
    <w:rsid w:val="009B0CD1"/>
    <w:rsid w:val="009D46D2"/>
    <w:rsid w:val="00A2463C"/>
    <w:rsid w:val="00A31ADC"/>
    <w:rsid w:val="00A83CF1"/>
    <w:rsid w:val="00A97762"/>
    <w:rsid w:val="00AA1815"/>
    <w:rsid w:val="00AC4892"/>
    <w:rsid w:val="00AE57BC"/>
    <w:rsid w:val="00B12C69"/>
    <w:rsid w:val="00B347F0"/>
    <w:rsid w:val="00B348BA"/>
    <w:rsid w:val="00B6615F"/>
    <w:rsid w:val="00B70173"/>
    <w:rsid w:val="00B95BB8"/>
    <w:rsid w:val="00BC1BB3"/>
    <w:rsid w:val="00BD7EC6"/>
    <w:rsid w:val="00BF6161"/>
    <w:rsid w:val="00C30FC8"/>
    <w:rsid w:val="00C435B4"/>
    <w:rsid w:val="00C5093E"/>
    <w:rsid w:val="00C922CF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E14AE2"/>
    <w:rsid w:val="00E338EA"/>
    <w:rsid w:val="00EB167D"/>
    <w:rsid w:val="00EB78C8"/>
    <w:rsid w:val="00EC0B4A"/>
    <w:rsid w:val="00EF0486"/>
    <w:rsid w:val="00EF764D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B78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78F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B78F4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B78F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B78F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2471</izvorni_sadrzaj>
    <derivirana_varijabla naziv="DomainObject.Predmet.Broj_1">2471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St-2471/2015</izvorni_sadrzaj>
    <derivirana_varijabla naziv="DomainObject.Predmet.OznakaBroj_1">St-2471/2015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ZERDUN d.o.o. za trgovinu, turizam i građenje</izvorni_sadrzaj>
    <derivirana_varijabla naziv="DomainObject.Predmet.ProtustrankaFormated_1">  ZERDUN d.o.o. za trgovinu, turizam i građenje</derivirana_varijabla>
  </DomainObject.Predmet.ProtustrankaFormated>
  <DomainObject.Predmet.ProtustrankaFormatedOIB>
    <izvorni_sadrzaj>  ZERDUN d.o.o. za trgovinu, turizam i građenje, OIB 46972826256</izvorni_sadrzaj>
    <derivirana_varijabla naziv="DomainObject.Predmet.ProtustrankaFormatedOIB_1">  ZERDUN d.o.o. za trgovinu, turizam i građenje, OIB 46972826256</derivirana_varijabla>
  </DomainObject.Predmet.ProtustrankaFormatedOIB>
  <DomainObject.Predmet.ProtustrankaFormatedWithAdress>
    <izvorni_sadrzaj> ZERDUN d.o.o. za trgovinu, turizam i građenje, Bračka 13, 21000 Split</izvorni_sadrzaj>
    <derivirana_varijabla naziv="DomainObject.Predmet.ProtustrankaFormatedWithAdress_1"> ZERDUN d.o.o. za trgovinu, turizam i građenje, Bračka 13, 21000 Split</derivirana_varijabla>
  </DomainObject.Predmet.ProtustrankaFormatedWithAdress>
  <DomainObject.Predmet.ProtustrankaFormatedWithAdressOIB>
    <izvorni_sadrzaj> ZERDUN d.o.o. za trgovinu, turizam i građenje, OIB 46972826256, Bračka 13, 21000 Split</izvorni_sadrzaj>
    <derivirana_varijabla naziv="DomainObject.Predmet.ProtustrankaFormatedWithAdressOIB_1"> ZERDUN d.o.o. za trgovinu, turizam i građenje, OIB 46972826256, Bračka 13, 21000 Split</derivirana_varijabla>
  </DomainObject.Predmet.ProtustrankaFormatedWithAdressOIB>
  <DomainObject.Predmet.ProtustrankaWithAdress>
    <izvorni_sadrzaj>ZERDUN d.o.o. za trgovinu, turizam i građenje Bračka 13, 21000 Split</izvorni_sadrzaj>
    <derivirana_varijabla naziv="DomainObject.Predmet.ProtustrankaWithAdress_1">ZERDUN d.o.o. za trgovinu, turizam i građenje Bračka 13, 21000 Split</derivirana_varijabla>
  </DomainObject.Predmet.ProtustrankaWithAdress>
  <DomainObject.Predmet.ProtustrankaWithAdressOIB>
    <izvorni_sadrzaj>ZERDUN d.o.o. za trgovinu, turizam i građenje, OIB 46972826256, Bračka 13, 21000 Split</izvorni_sadrzaj>
    <derivirana_varijabla naziv="DomainObject.Predmet.ProtustrankaWithAdressOIB_1">ZERDUN d.o.o. za trgovinu, turizam i građenje, OIB 46972826256, Bračka 13, 21000 Split</derivirana_varijabla>
  </DomainObject.Predmet.ProtustrankaWithAdressOIB>
  <DomainObject.Predmet.ProtustrankaNazivFormated>
    <izvorni_sadrzaj>ZERDUN d.o.o. za trgovinu, turizam i građenje</izvorni_sadrzaj>
    <derivirana_varijabla naziv="DomainObject.Predmet.ProtustrankaNazivFormated_1">ZERDUN d.o.o. za trgovinu, turizam i građenje</derivirana_varijabla>
  </DomainObject.Predmet.ProtustrankaNazivFormated>
  <DomainObject.Predmet.ProtustrankaNazivFormatedOIB>
    <izvorni_sadrzaj>ZERDUN d.o.o. za trgovinu, turizam i građenje, OIB 46972826256</izvorni_sadrzaj>
    <derivirana_varijabla naziv="DomainObject.Predmet.ProtustrankaNazivFormatedOIB_1">ZERDUN d.o.o. za trgovinu, turizam i građenje, OIB 46972826256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3821.38</izvorni_sadrzaj>
    <derivirana_varijabla naziv="DomainObject.Predmet.TrenutnaVrijednost_1">3821.38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ZERDUN d.o.o. za trgovinu, turizam i građenje</item>
    </izvorni_sadrzaj>
    <derivirana_varijabla naziv="DomainObject.Predmet.ProtuStrankaListFormated_1">
      <item>ZERDUN d.o.o. za trgovinu, turizam i građenje</item>
    </derivirana_varijabla>
  </DomainObject.Predmet.ProtuStrankaListFormated>
  <DomainObject.Predmet.ProtuStrankaListFormatedOIB>
    <izvorni_sadrzaj>
      <item>ZERDUN d.o.o. za trgovinu, turizam i građenje, OIB 46972826256</item>
    </izvorni_sadrzaj>
    <derivirana_varijabla naziv="DomainObject.Predmet.ProtuStrankaListFormatedOIB_1">
      <item>ZERDUN d.o.o. za trgovinu, turizam i građenje, OIB 46972826256</item>
    </derivirana_varijabla>
  </DomainObject.Predmet.ProtuStrankaListFormatedOIB>
  <DomainObject.Predmet.ProtuStrankaListFormatedWithAdress>
    <izvorni_sadrzaj>
      <item>ZERDUN d.o.o. za trgovinu, turizam i građenje, Bračka 13, 21000 Split</item>
    </izvorni_sadrzaj>
    <derivirana_varijabla naziv="DomainObject.Predmet.ProtuStrankaListFormatedWithAdress_1">
      <item>ZERDUN d.o.o. za trgovinu, turizam i građenje, Bračka 13, 21000 Split</item>
    </derivirana_varijabla>
  </DomainObject.Predmet.ProtuStrankaListFormatedWithAdress>
  <DomainObject.Predmet.ProtuStrankaListFormatedWithAdressOIB>
    <izvorni_sadrzaj>
      <item>ZERDUN d.o.o. za trgovinu, turizam i građenje, OIB 46972826256, Bračka 13, 21000 Split</item>
    </izvorni_sadrzaj>
    <derivirana_varijabla naziv="DomainObject.Predmet.ProtuStrankaListFormatedWithAdressOIB_1">
      <item>ZERDUN d.o.o. za trgovinu, turizam i građenje, OIB 46972826256, Bračka 13, 21000 Split</item>
    </derivirana_varijabla>
  </DomainObject.Predmet.ProtuStrankaListFormatedWithAdressOIB>
  <DomainObject.Predmet.ProtuStrankaListNazivFormated>
    <izvorni_sadrzaj>
      <item>ZERDUN d.o.o. za trgovinu, turizam i građenje</item>
    </izvorni_sadrzaj>
    <derivirana_varijabla naziv="DomainObject.Predmet.ProtuStrankaListNazivFormated_1">
      <item>ZERDUN d.o.o. za trgovinu, turizam i građenje</item>
    </derivirana_varijabla>
  </DomainObject.Predmet.ProtuStrankaListNazivFormated>
  <DomainObject.Predmet.ProtuStrankaListNazivFormatedOIB>
    <izvorni_sadrzaj>
      <item>ZERDUN d.o.o. za trgovinu, turizam i građenje, OIB 46972826256</item>
    </izvorni_sadrzaj>
    <derivirana_varijabla naziv="DomainObject.Predmet.ProtuStrankaListNazivFormatedOIB_1">
      <item>ZERDUN d.o.o. za trgovinu, turizam i građenje, OIB 46972826256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ZERDUN d.o.o. za trgovinu, turizam i građenje</izvorni_sadrzaj>
    <derivirana_varijabla naziv="DomainObject.Predmet.ProtustrankaIDrugi_1">ZERDUN d.o.o. za trgovinu, turizam i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ZERDUN d.o.o. za trgovinu, turizam i građenje, OIB 46972826256, Bračka 13, 21000 Split</izvorni_sadrzaj>
    <derivirana_varijabla naziv="DomainObject.Predmet.ProtustrankaIDrugiAdressOIB_1">ZERDUN d.o.o. za trgovinu, turizam i građenje, OIB 46972826256, Bračka 13,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ZERDUN d.o.o. za trgovinu, turizam i građenje</item>
      <item>FINANCIJSKA AGENCIJA, RC SPLIT</item>
    </izvorni_sadrzaj>
    <derivirana_varijabla naziv="DomainObject.Predmet.SudioniciListNaziv_1">
      <item>ZERDUN d.o.o. za trgovinu, turizam i građenje</item>
      <item>FINANCIJSKA AGENCIJA, RC SPLIT</item>
    </derivirana_varijabla>
  </DomainObject.Predmet.SudioniciListNaziv>
  <DomainObject.Predmet.SudioniciListAdressOIB>
    <izvorni_sadrzaj>
      <item>ZERDUN d.o.o. za trgovinu, turizam i građenje, OIB 46972826256, Bračka 13,21000 Split</item>
      <item>FINANCIJSKA AGENCIJA, RC SPLIT, OIB 85821130368, Mažuranićevo šetalište 24 b,21000 Split</item>
    </izvorni_sadrzaj>
    <derivirana_varijabla naziv="DomainObject.Predmet.SudioniciListAdressOIB_1">
      <item>ZERDUN d.o.o. za trgovinu, turizam i građenje, OIB 46972826256, Bračka 13,21000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46972826256</item>
      <item>, OIB 85821130368</item>
    </izvorni_sadrzaj>
    <derivirana_varijabla naziv="DomainObject.Predmet.SudioniciListNazivOIB_1">
      <item>, OIB 46972826256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8048B3-13C5-4274-AA49-AF9A872DB9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325</properties:Words>
  <properties:Characters>1727</properties:Characters>
  <properties:Lines>49</properties:Lines>
  <properties:Paragraphs>16</properties:Paragraphs>
  <properties:TotalTime>119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2016-02-01T09:41:00Z</cp:lastPrinted>
  <dcterms:modified xmlns:xsi="http://www.w3.org/2001/XMLSchema-instance" xsi:type="dcterms:W3CDTF">2016-02-01T09:41:00Z</dcterms:modified>
  <cp:revision>40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