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5878b" w14:paraId="fd5878b" w:rsidRDefault="00ED15D1" w:rsidP="00ED15D1" w:rsidR="00ED15D1">
      <w:pPr>
        <w:spacing w:lineRule="auto" w:line="240" w:after="0"/>
        <w15:collapsed w:val="false"/>
      </w:pPr>
      <w:bookmarkStart w:name="_GoBack" w:id="0"/>
      <w:bookmarkEnd w:id="0"/>
      <w:r>
        <w:t>Stečajni dužnik:</w:t>
      </w:r>
    </w:p>
    <w:p w:rsidRDefault="00E14307" w:rsidP="00ED15D1" w:rsidR="00E14307">
      <w:pPr>
        <w:spacing w:lineRule="auto" w:line="240" w:after="0"/>
      </w:pPr>
      <w:r>
        <w:t>MERION d.o.o. u stečaju, OIB 70092392925</w:t>
      </w:r>
    </w:p>
    <w:p w:rsidRDefault="00E14307" w:rsidP="00ED15D1" w:rsidR="00E14307">
      <w:pPr>
        <w:spacing w:lineRule="auto" w:line="240" w:after="0"/>
      </w:pPr>
      <w:r>
        <w:t>Hraščica,Zvonka Milkovića 22</w:t>
      </w:r>
    </w:p>
    <w:p w:rsidRDefault="00ED15D1" w:rsidP="00ED15D1" w:rsidR="00ED15D1">
      <w:pPr>
        <w:spacing w:lineRule="auto" w:line="240" w:after="0"/>
      </w:pPr>
    </w:p>
    <w:p w:rsidRDefault="00E14307" w:rsidP="00E14307" w:rsidR="00E14307" w:rsidRPr="00E14307">
      <w:pPr>
        <w:jc w:val="center"/>
        <w:rPr>
          <w:b/>
        </w:rPr>
      </w:pPr>
      <w:r w:rsidRPr="00E14307">
        <w:rPr>
          <w:b/>
        </w:rPr>
        <w:t xml:space="preserve">TABLICA </w:t>
      </w:r>
      <w:r w:rsidR="00ED15D1">
        <w:rPr>
          <w:b/>
        </w:rPr>
        <w:t xml:space="preserve">UTVRĐENIH </w:t>
      </w:r>
      <w:r w:rsidRPr="00E14307">
        <w:rPr>
          <w:b/>
        </w:rPr>
        <w:t>TRAŽBINA</w:t>
      </w:r>
    </w:p>
    <w:p w:rsidRDefault="00E14307" w:rsidP="00E14307" w:rsidR="00E14307">
      <w:pPr>
        <w:jc w:val="center"/>
        <w:rPr>
          <w:b/>
        </w:rPr>
      </w:pPr>
      <w:r w:rsidRPr="00E14307">
        <w:rPr>
          <w:b/>
        </w:rPr>
        <w:t>DRUGI VIŠI ISPLATNI RED</w:t>
      </w:r>
    </w:p>
    <w:tbl>
      <w:tblPr>
        <w:tblStyle w:val="Reetkatablice"/>
        <w:tblW w:type="dxa" w:w="14425"/>
        <w:tblLayout w:type="fixed"/>
        <w:tblLook w:val="04A0" w:noVBand="1" w:noHBand="0" w:lastColumn="0" w:firstColumn="1" w:lastRow="0" w:firstRow="1"/>
      </w:tblPr>
      <w:tblGrid>
        <w:gridCol w:w="409"/>
        <w:gridCol w:w="1826"/>
        <w:gridCol w:w="1583"/>
        <w:gridCol w:w="1965"/>
        <w:gridCol w:w="1375"/>
        <w:gridCol w:w="2022"/>
        <w:gridCol w:w="1230"/>
        <w:gridCol w:w="1747"/>
        <w:gridCol w:w="851"/>
        <w:gridCol w:w="562"/>
        <w:gridCol w:w="855"/>
      </w:tblGrid>
      <w:tr w:rsidTr="005F4212" w:rsidR="00B92679">
        <w:tc>
          <w:tcPr>
            <w:tcW w:type="dxa" w:w="409"/>
          </w:tcPr>
          <w:p w:rsidRDefault="00E14307" w:rsidP="00E14307" w:rsidR="00E14307">
            <w:r>
              <w:t>br</w:t>
            </w:r>
          </w:p>
        </w:tc>
        <w:tc>
          <w:tcPr>
            <w:tcW w:type="dxa" w:w="1826"/>
          </w:tcPr>
          <w:p w:rsidRDefault="00E14307" w:rsidP="00E14307" w:rsidR="00E14307">
            <w:r>
              <w:t>Ime tvrtke</w:t>
            </w:r>
          </w:p>
        </w:tc>
        <w:tc>
          <w:tcPr>
            <w:tcW w:type="dxa" w:w="1583"/>
          </w:tcPr>
          <w:p w:rsidRDefault="00E14307" w:rsidP="00E14307" w:rsidR="00E14307">
            <w:r>
              <w:t>OIB</w:t>
            </w:r>
          </w:p>
        </w:tc>
        <w:tc>
          <w:tcPr>
            <w:tcW w:type="dxa" w:w="1965"/>
          </w:tcPr>
          <w:p w:rsidRDefault="00E14307" w:rsidP="00E14307" w:rsidR="00E14307">
            <w:r>
              <w:t>Adresa vjerovnika</w:t>
            </w:r>
          </w:p>
        </w:tc>
        <w:tc>
          <w:tcPr>
            <w:tcW w:type="dxa" w:w="1375"/>
          </w:tcPr>
          <w:p w:rsidRDefault="00E14307" w:rsidP="00E14307" w:rsidR="00E14307">
            <w:r>
              <w:t>Iznos prijavljene</w:t>
            </w:r>
          </w:p>
          <w:p w:rsidRDefault="00E14307" w:rsidP="00E14307" w:rsidR="00E14307">
            <w:r>
              <w:t>tražbine, kn</w:t>
            </w:r>
          </w:p>
        </w:tc>
        <w:tc>
          <w:tcPr>
            <w:tcW w:type="dxa" w:w="2022"/>
          </w:tcPr>
          <w:p w:rsidRDefault="00E14307" w:rsidP="00E14307" w:rsidR="00E14307">
            <w:r>
              <w:t>Pravna osnova</w:t>
            </w:r>
          </w:p>
          <w:p w:rsidRDefault="00E14307" w:rsidP="00E14307" w:rsidR="00E14307">
            <w:r>
              <w:t>prijav.tražbine</w:t>
            </w:r>
          </w:p>
        </w:tc>
        <w:tc>
          <w:tcPr>
            <w:tcW w:type="dxa" w:w="1230"/>
          </w:tcPr>
          <w:p w:rsidRDefault="00E14307" w:rsidP="00E14307" w:rsidR="00E14307">
            <w:r>
              <w:t>Iznos</w:t>
            </w:r>
          </w:p>
          <w:p w:rsidRDefault="00E14307" w:rsidP="00E14307" w:rsidR="00E14307">
            <w:r>
              <w:t xml:space="preserve">priznate </w:t>
            </w:r>
          </w:p>
          <w:p w:rsidRDefault="00E14307" w:rsidP="00E14307" w:rsidR="00E14307">
            <w:r>
              <w:t>tražbine</w:t>
            </w:r>
          </w:p>
        </w:tc>
        <w:tc>
          <w:tcPr>
            <w:tcW w:type="dxa" w:w="1747"/>
          </w:tcPr>
          <w:p w:rsidRDefault="00E14307" w:rsidP="00E14307" w:rsidR="00E14307">
            <w:r>
              <w:t>Pravna osnova</w:t>
            </w:r>
          </w:p>
          <w:p w:rsidRDefault="00E14307" w:rsidP="00E14307" w:rsidR="00E14307">
            <w:r>
              <w:t xml:space="preserve"> priznate tražbine</w:t>
            </w:r>
          </w:p>
        </w:tc>
        <w:tc>
          <w:tcPr>
            <w:tcW w:type="dxa" w:w="851"/>
          </w:tcPr>
          <w:p w:rsidRDefault="00B92679" w:rsidP="00E14307" w:rsidR="00E14307">
            <w:r>
              <w:t>Iznos</w:t>
            </w:r>
          </w:p>
          <w:p w:rsidRDefault="00C23080" w:rsidP="00E14307" w:rsidR="00B92679">
            <w:r>
              <w:t>o</w:t>
            </w:r>
            <w:r w:rsidR="00B92679">
              <w:t>spor.</w:t>
            </w:r>
          </w:p>
          <w:p w:rsidRDefault="00B92679" w:rsidP="00E14307" w:rsidR="00B92679">
            <w:r>
              <w:t xml:space="preserve"> tražbine</w:t>
            </w:r>
          </w:p>
        </w:tc>
        <w:tc>
          <w:tcPr>
            <w:tcW w:type="dxa" w:w="562"/>
          </w:tcPr>
          <w:p w:rsidRDefault="00B92679" w:rsidP="00E14307" w:rsidR="00E14307">
            <w:r>
              <w:t>razlog</w:t>
            </w:r>
          </w:p>
        </w:tc>
        <w:tc>
          <w:tcPr>
            <w:tcW w:type="dxa" w:w="855"/>
          </w:tcPr>
          <w:p w:rsidRDefault="00B92679" w:rsidP="00E14307" w:rsidR="00B92679">
            <w:r>
              <w:t xml:space="preserve">Ovr. </w:t>
            </w:r>
          </w:p>
          <w:p w:rsidRDefault="00B92679" w:rsidP="00E14307" w:rsidR="00E14307">
            <w:r>
              <w:t xml:space="preserve"> isprava</w:t>
            </w:r>
          </w:p>
        </w:tc>
      </w:tr>
      <w:tr w:rsidTr="005F4212" w:rsidR="00B92679">
        <w:tc>
          <w:tcPr>
            <w:tcW w:type="dxa" w:w="409"/>
          </w:tcPr>
          <w:p w:rsidRDefault="00B92679" w:rsidP="00E14307" w:rsidR="00E14307">
            <w:r>
              <w:t>1</w:t>
            </w:r>
          </w:p>
        </w:tc>
        <w:tc>
          <w:tcPr>
            <w:tcW w:type="dxa" w:w="1826"/>
          </w:tcPr>
          <w:p w:rsidRDefault="00B92679" w:rsidP="00E14307" w:rsidR="00E14307">
            <w:r>
              <w:t>Hrvatske vode</w:t>
            </w:r>
            <w:r w:rsidR="00C363FC">
              <w:t xml:space="preserve">, OIB: 28921383001, </w:t>
            </w:r>
            <w:r w:rsidR="00C363FC" w:rsidRPr="00C363FC">
              <w:t>Varaždin, Međimurska 26 b</w:t>
            </w:r>
          </w:p>
        </w:tc>
        <w:tc>
          <w:tcPr>
            <w:tcW w:type="dxa" w:w="1583"/>
          </w:tcPr>
          <w:p w:rsidRDefault="00E14307" w:rsidP="00E14307" w:rsidR="00E14307"/>
        </w:tc>
        <w:tc>
          <w:tcPr>
            <w:tcW w:type="dxa" w:w="1965"/>
          </w:tcPr>
          <w:p w:rsidRDefault="00E14307" w:rsidP="00E14307" w:rsidR="00E14307"/>
        </w:tc>
        <w:tc>
          <w:tcPr>
            <w:tcW w:type="dxa" w:w="1375"/>
          </w:tcPr>
          <w:p w:rsidRDefault="00B92679" w:rsidP="00E14307" w:rsidR="00E14307">
            <w:r>
              <w:t>139,01</w:t>
            </w:r>
          </w:p>
        </w:tc>
        <w:tc>
          <w:tcPr>
            <w:tcW w:type="dxa" w:w="2022"/>
          </w:tcPr>
          <w:p w:rsidRDefault="00B92679" w:rsidP="00E14307" w:rsidR="00E14307">
            <w:r>
              <w:t xml:space="preserve">Rješenje o ovrsi </w:t>
            </w:r>
            <w:r w:rsidR="001005E7">
              <w:t>od  10.11. 2015.</w:t>
            </w:r>
          </w:p>
        </w:tc>
        <w:tc>
          <w:tcPr>
            <w:tcW w:type="dxa" w:w="1230"/>
          </w:tcPr>
          <w:p w:rsidRDefault="00B92679" w:rsidP="00E14307" w:rsidR="00E14307">
            <w:r>
              <w:t>139,01</w:t>
            </w:r>
          </w:p>
        </w:tc>
        <w:tc>
          <w:tcPr>
            <w:tcW w:type="dxa" w:w="1747"/>
          </w:tcPr>
          <w:p w:rsidRDefault="001005E7" w:rsidP="00E14307" w:rsidR="00E14307">
            <w:r>
              <w:t>Rješenje o ovrsi</w:t>
            </w:r>
          </w:p>
        </w:tc>
        <w:tc>
          <w:tcPr>
            <w:tcW w:type="dxa" w:w="851"/>
          </w:tcPr>
          <w:p w:rsidRDefault="00E14307" w:rsidP="00E14307" w:rsidR="00E14307"/>
        </w:tc>
        <w:tc>
          <w:tcPr>
            <w:tcW w:type="dxa" w:w="562"/>
          </w:tcPr>
          <w:p w:rsidRDefault="00E14307" w:rsidP="00E14307" w:rsidR="00E14307"/>
        </w:tc>
        <w:tc>
          <w:tcPr>
            <w:tcW w:type="dxa" w:w="855"/>
          </w:tcPr>
          <w:p w:rsidRDefault="00E14307" w:rsidP="00E14307" w:rsidR="00E14307"/>
        </w:tc>
      </w:tr>
      <w:tr w:rsidTr="005F4212" w:rsidR="00B92679">
        <w:tc>
          <w:tcPr>
            <w:tcW w:type="dxa" w:w="409"/>
          </w:tcPr>
          <w:p w:rsidRDefault="00B92679" w:rsidP="00E14307" w:rsidR="00E14307">
            <w:r>
              <w:t>2</w:t>
            </w:r>
          </w:p>
        </w:tc>
        <w:tc>
          <w:tcPr>
            <w:tcW w:type="dxa" w:w="1826"/>
          </w:tcPr>
          <w:p w:rsidRDefault="001005E7" w:rsidP="00E14307" w:rsidR="00E14307">
            <w:r>
              <w:t>RH,Ministarstvo financija</w:t>
            </w:r>
            <w:r w:rsidR="00C363FC">
              <w:t>, OIB: 18683136487</w:t>
            </w:r>
          </w:p>
        </w:tc>
        <w:tc>
          <w:tcPr>
            <w:tcW w:type="dxa" w:w="1583"/>
          </w:tcPr>
          <w:p w:rsidRDefault="001005E7" w:rsidP="00E14307" w:rsidR="00E14307">
            <w:r>
              <w:t>18683136487</w:t>
            </w:r>
          </w:p>
        </w:tc>
        <w:tc>
          <w:tcPr>
            <w:tcW w:type="dxa" w:w="1965"/>
          </w:tcPr>
          <w:p w:rsidRDefault="001005E7" w:rsidP="00E14307" w:rsidR="00E14307">
            <w:r>
              <w:t>Varaždin, Graberje 1</w:t>
            </w:r>
            <w:r w:rsidR="00C23080">
              <w:t xml:space="preserve">  </w:t>
            </w:r>
          </w:p>
        </w:tc>
        <w:tc>
          <w:tcPr>
            <w:tcW w:type="dxa" w:w="1375"/>
          </w:tcPr>
          <w:p w:rsidRDefault="00C23080" w:rsidP="00E14307" w:rsidR="00E14307">
            <w:r>
              <w:t>26.379,39</w:t>
            </w:r>
          </w:p>
        </w:tc>
        <w:tc>
          <w:tcPr>
            <w:tcW w:type="dxa" w:w="2022"/>
          </w:tcPr>
          <w:p w:rsidRDefault="00C23080" w:rsidP="00C23080" w:rsidR="00E14307">
            <w:r>
              <w:t>Knjigovod. kartica stanja računa</w:t>
            </w:r>
          </w:p>
        </w:tc>
        <w:tc>
          <w:tcPr>
            <w:tcW w:type="dxa" w:w="1230"/>
          </w:tcPr>
          <w:p w:rsidRDefault="00C23080" w:rsidP="00E14307" w:rsidR="00E14307">
            <w:r>
              <w:t>26.379,39</w:t>
            </w:r>
          </w:p>
        </w:tc>
        <w:tc>
          <w:tcPr>
            <w:tcW w:type="dxa" w:w="1747"/>
          </w:tcPr>
          <w:p w:rsidRDefault="00C23080" w:rsidP="00E14307" w:rsidR="00E14307">
            <w:r>
              <w:t>Knjig.kartica računa</w:t>
            </w:r>
          </w:p>
        </w:tc>
        <w:tc>
          <w:tcPr>
            <w:tcW w:type="dxa" w:w="851"/>
          </w:tcPr>
          <w:p w:rsidRDefault="00E14307" w:rsidP="00E14307" w:rsidR="00E14307"/>
        </w:tc>
        <w:tc>
          <w:tcPr>
            <w:tcW w:type="dxa" w:w="562"/>
          </w:tcPr>
          <w:p w:rsidRDefault="00E14307" w:rsidP="00E14307" w:rsidR="00E14307"/>
        </w:tc>
        <w:tc>
          <w:tcPr>
            <w:tcW w:type="dxa" w:w="855"/>
          </w:tcPr>
          <w:p w:rsidRDefault="00E14307" w:rsidP="00E14307" w:rsidR="00E14307"/>
        </w:tc>
      </w:tr>
      <w:tr w:rsidTr="005F4212" w:rsidR="00B92679">
        <w:tc>
          <w:tcPr>
            <w:tcW w:type="dxa" w:w="409"/>
          </w:tcPr>
          <w:p w:rsidRDefault="00B92679" w:rsidP="00E14307" w:rsidR="00E14307">
            <w:r>
              <w:t>3</w:t>
            </w:r>
          </w:p>
        </w:tc>
        <w:tc>
          <w:tcPr>
            <w:tcW w:type="dxa" w:w="1826"/>
          </w:tcPr>
          <w:p w:rsidRDefault="00C23080" w:rsidP="00E14307" w:rsidR="00E14307">
            <w:r>
              <w:t>FINA</w:t>
            </w:r>
          </w:p>
        </w:tc>
        <w:tc>
          <w:tcPr>
            <w:tcW w:type="dxa" w:w="1583"/>
          </w:tcPr>
          <w:p w:rsidRDefault="00C23080" w:rsidP="00E14307" w:rsidR="00E14307">
            <w:r>
              <w:t>85821130368</w:t>
            </w:r>
          </w:p>
        </w:tc>
        <w:tc>
          <w:tcPr>
            <w:tcW w:type="dxa" w:w="1965"/>
          </w:tcPr>
          <w:p w:rsidRDefault="00C23080" w:rsidP="00E14307" w:rsidR="00E14307">
            <w:r>
              <w:t>Zagreb,Ul.grada Vukovara 70</w:t>
            </w:r>
          </w:p>
        </w:tc>
        <w:tc>
          <w:tcPr>
            <w:tcW w:type="dxa" w:w="1375"/>
          </w:tcPr>
          <w:p w:rsidRDefault="00C23080" w:rsidP="00E14307" w:rsidR="00E14307">
            <w:r>
              <w:t>1.754,69</w:t>
            </w:r>
          </w:p>
        </w:tc>
        <w:tc>
          <w:tcPr>
            <w:tcW w:type="dxa" w:w="2022"/>
          </w:tcPr>
          <w:p w:rsidRDefault="00C23080" w:rsidP="00C23080" w:rsidR="00E14307">
            <w:r>
              <w:t>Izvod iz posl. knjiga</w:t>
            </w:r>
          </w:p>
        </w:tc>
        <w:tc>
          <w:tcPr>
            <w:tcW w:type="dxa" w:w="1230"/>
          </w:tcPr>
          <w:p w:rsidRDefault="00C23080" w:rsidP="00E14307" w:rsidR="00E14307">
            <w:r>
              <w:t>1.754,69</w:t>
            </w:r>
          </w:p>
        </w:tc>
        <w:tc>
          <w:tcPr>
            <w:tcW w:type="dxa" w:w="1747"/>
          </w:tcPr>
          <w:p w:rsidRDefault="00C23080" w:rsidP="00E14307" w:rsidR="00E14307">
            <w:r>
              <w:t>Izvod iz posl. knjiga</w:t>
            </w:r>
          </w:p>
        </w:tc>
        <w:tc>
          <w:tcPr>
            <w:tcW w:type="dxa" w:w="851"/>
          </w:tcPr>
          <w:p w:rsidRDefault="00E14307" w:rsidP="00E14307" w:rsidR="00E14307"/>
        </w:tc>
        <w:tc>
          <w:tcPr>
            <w:tcW w:type="dxa" w:w="562"/>
          </w:tcPr>
          <w:p w:rsidRDefault="00E14307" w:rsidP="00E14307" w:rsidR="00E14307"/>
        </w:tc>
        <w:tc>
          <w:tcPr>
            <w:tcW w:type="dxa" w:w="855"/>
          </w:tcPr>
          <w:p w:rsidRDefault="00E14307" w:rsidP="00E14307" w:rsidR="00E14307"/>
        </w:tc>
      </w:tr>
      <w:tr w:rsidTr="005F4212" w:rsidR="00B92679">
        <w:tc>
          <w:tcPr>
            <w:tcW w:type="dxa" w:w="409"/>
          </w:tcPr>
          <w:p w:rsidRDefault="00B92679" w:rsidP="00E14307" w:rsidR="00E14307">
            <w:r>
              <w:t>4</w:t>
            </w:r>
          </w:p>
        </w:tc>
        <w:tc>
          <w:tcPr>
            <w:tcW w:type="dxa" w:w="1826"/>
          </w:tcPr>
          <w:p w:rsidRDefault="00C23080" w:rsidP="00E14307" w:rsidR="00E14307">
            <w:r>
              <w:t>ZAGREBAČKA BANKA d.d,</w:t>
            </w:r>
          </w:p>
        </w:tc>
        <w:tc>
          <w:tcPr>
            <w:tcW w:type="dxa" w:w="1583"/>
          </w:tcPr>
          <w:p w:rsidRDefault="00C23080" w:rsidP="00E14307" w:rsidR="00E14307">
            <w:r>
              <w:t>92963223473</w:t>
            </w:r>
          </w:p>
        </w:tc>
        <w:tc>
          <w:tcPr>
            <w:tcW w:type="dxa" w:w="1965"/>
          </w:tcPr>
          <w:p w:rsidRDefault="00C23080" w:rsidP="00E14307" w:rsidR="00E14307">
            <w:r>
              <w:t>Zagreb, Trg bana Jelačića</w:t>
            </w:r>
          </w:p>
        </w:tc>
        <w:tc>
          <w:tcPr>
            <w:tcW w:type="dxa" w:w="1375"/>
          </w:tcPr>
          <w:p w:rsidRDefault="005F4212" w:rsidP="00E14307" w:rsidR="00E14307">
            <w:r>
              <w:t>204.832,01</w:t>
            </w:r>
          </w:p>
        </w:tc>
        <w:tc>
          <w:tcPr>
            <w:tcW w:type="dxa" w:w="2022"/>
          </w:tcPr>
          <w:p w:rsidRDefault="00C23080" w:rsidP="00E14307" w:rsidR="00E14307">
            <w:r>
              <w:t>Ugovor o zakupu posl.prostora</w:t>
            </w:r>
            <w:r w:rsidR="005F4212">
              <w:t xml:space="preserve"> i Ugovor o vođ.računa</w:t>
            </w:r>
          </w:p>
        </w:tc>
        <w:tc>
          <w:tcPr>
            <w:tcW w:type="dxa" w:w="1230"/>
          </w:tcPr>
          <w:p w:rsidRDefault="005F4212" w:rsidP="00E14307" w:rsidR="00E14307">
            <w:r>
              <w:t>204.832,01</w:t>
            </w:r>
          </w:p>
        </w:tc>
        <w:tc>
          <w:tcPr>
            <w:tcW w:type="dxa" w:w="1747"/>
          </w:tcPr>
          <w:p w:rsidRDefault="00C23080" w:rsidP="005F4212" w:rsidR="00E14307">
            <w:r>
              <w:t xml:space="preserve">Ugovor o zakupu </w:t>
            </w:r>
            <w:r w:rsidR="005F4212">
              <w:t>posl. Prostora i Ugov.o vođ.raču.</w:t>
            </w:r>
          </w:p>
        </w:tc>
        <w:tc>
          <w:tcPr>
            <w:tcW w:type="dxa" w:w="851"/>
          </w:tcPr>
          <w:p w:rsidRDefault="00E14307" w:rsidP="00E14307" w:rsidR="00E14307"/>
        </w:tc>
        <w:tc>
          <w:tcPr>
            <w:tcW w:type="dxa" w:w="562"/>
          </w:tcPr>
          <w:p w:rsidRDefault="00E14307" w:rsidP="00E14307" w:rsidR="00E14307"/>
        </w:tc>
        <w:tc>
          <w:tcPr>
            <w:tcW w:type="dxa" w:w="855"/>
          </w:tcPr>
          <w:p w:rsidRDefault="00E14307" w:rsidP="00E14307" w:rsidR="00E14307"/>
        </w:tc>
      </w:tr>
      <w:tr w:rsidTr="005F4212" w:rsidR="00B92679">
        <w:tc>
          <w:tcPr>
            <w:tcW w:type="dxa" w:w="409"/>
          </w:tcPr>
          <w:p w:rsidRDefault="00B92679" w:rsidP="00E14307" w:rsidR="00E14307">
            <w:r>
              <w:t>5</w:t>
            </w:r>
          </w:p>
        </w:tc>
        <w:tc>
          <w:tcPr>
            <w:tcW w:type="dxa" w:w="1826"/>
          </w:tcPr>
          <w:p w:rsidRDefault="005F4212" w:rsidP="00E14307" w:rsidR="00E14307">
            <w:r>
              <w:t>KOMUNALAC</w:t>
            </w:r>
          </w:p>
        </w:tc>
        <w:tc>
          <w:tcPr>
            <w:tcW w:type="dxa" w:w="1583"/>
          </w:tcPr>
          <w:p w:rsidRDefault="005F4212" w:rsidP="00E14307" w:rsidR="00E14307">
            <w:r>
              <w:t>414124341330</w:t>
            </w:r>
          </w:p>
        </w:tc>
        <w:tc>
          <w:tcPr>
            <w:tcW w:type="dxa" w:w="1965"/>
          </w:tcPr>
          <w:p w:rsidRDefault="005F4212" w:rsidP="00E14307" w:rsidR="00E14307">
            <w:r>
              <w:t>Koprivnica, Mosna ulica 15</w:t>
            </w:r>
          </w:p>
        </w:tc>
        <w:tc>
          <w:tcPr>
            <w:tcW w:type="dxa" w:w="1375"/>
          </w:tcPr>
          <w:p w:rsidRDefault="005F4212" w:rsidP="00E14307" w:rsidR="00E14307">
            <w:r>
              <w:t>360,71</w:t>
            </w:r>
          </w:p>
        </w:tc>
        <w:tc>
          <w:tcPr>
            <w:tcW w:type="dxa" w:w="2022"/>
          </w:tcPr>
          <w:p w:rsidRDefault="003006B0" w:rsidP="00E14307" w:rsidR="00E14307">
            <w:r>
              <w:t>Izvod iz poslovnih knjiga</w:t>
            </w:r>
          </w:p>
        </w:tc>
        <w:tc>
          <w:tcPr>
            <w:tcW w:type="dxa" w:w="1230"/>
          </w:tcPr>
          <w:p w:rsidRDefault="005F4212" w:rsidP="00E14307" w:rsidR="00E14307">
            <w:r>
              <w:t>360,71</w:t>
            </w:r>
          </w:p>
        </w:tc>
        <w:tc>
          <w:tcPr>
            <w:tcW w:type="dxa" w:w="1747"/>
          </w:tcPr>
          <w:p w:rsidRDefault="003006B0" w:rsidP="00E14307" w:rsidR="00E14307">
            <w:r>
              <w:t>Izvod iz poslovn. knjiga</w:t>
            </w:r>
          </w:p>
        </w:tc>
        <w:tc>
          <w:tcPr>
            <w:tcW w:type="dxa" w:w="851"/>
          </w:tcPr>
          <w:p w:rsidRDefault="00E14307" w:rsidP="00E14307" w:rsidR="00E14307"/>
        </w:tc>
        <w:tc>
          <w:tcPr>
            <w:tcW w:type="dxa" w:w="562"/>
          </w:tcPr>
          <w:p w:rsidRDefault="00E14307" w:rsidP="00E14307" w:rsidR="00E14307"/>
        </w:tc>
        <w:tc>
          <w:tcPr>
            <w:tcW w:type="dxa" w:w="855"/>
          </w:tcPr>
          <w:p w:rsidRDefault="00E14307" w:rsidP="00E14307" w:rsidR="00E14307"/>
        </w:tc>
      </w:tr>
      <w:tr w:rsidTr="005F4212" w:rsidR="00B92679">
        <w:tc>
          <w:tcPr>
            <w:tcW w:type="dxa" w:w="409"/>
          </w:tcPr>
          <w:p w:rsidRDefault="00B92679" w:rsidP="00E14307" w:rsidR="00E14307">
            <w:r>
              <w:t>6</w:t>
            </w:r>
          </w:p>
        </w:tc>
        <w:tc>
          <w:tcPr>
            <w:tcW w:type="dxa" w:w="1826"/>
          </w:tcPr>
          <w:p w:rsidRDefault="003006B0" w:rsidP="00E14307" w:rsidR="00E14307">
            <w:r>
              <w:t>HRVATSKA RADIOTELEVIZIJA</w:t>
            </w:r>
          </w:p>
        </w:tc>
        <w:tc>
          <w:tcPr>
            <w:tcW w:type="dxa" w:w="1583"/>
          </w:tcPr>
          <w:p w:rsidRDefault="003006B0" w:rsidP="00E14307" w:rsidR="00E14307">
            <w:r>
              <w:t>68419124305</w:t>
            </w:r>
          </w:p>
        </w:tc>
        <w:tc>
          <w:tcPr>
            <w:tcW w:type="dxa" w:w="1965"/>
          </w:tcPr>
          <w:p w:rsidRDefault="003006B0" w:rsidP="00E14307" w:rsidR="00E14307">
            <w:r>
              <w:t>Zagreb, Prisavlje 3</w:t>
            </w:r>
          </w:p>
        </w:tc>
        <w:tc>
          <w:tcPr>
            <w:tcW w:type="dxa" w:w="1375"/>
          </w:tcPr>
          <w:p w:rsidRDefault="003006B0" w:rsidP="00E14307" w:rsidR="00E14307">
            <w:r>
              <w:t>1.898,69</w:t>
            </w:r>
          </w:p>
        </w:tc>
        <w:tc>
          <w:tcPr>
            <w:tcW w:type="dxa" w:w="2022"/>
          </w:tcPr>
          <w:p w:rsidRDefault="003006B0" w:rsidP="00E14307" w:rsidR="00E14307">
            <w:r>
              <w:t>Rješenje o ovrsi Ovrv-8296/15 od 11.12.2015</w:t>
            </w:r>
          </w:p>
        </w:tc>
        <w:tc>
          <w:tcPr>
            <w:tcW w:type="dxa" w:w="1230"/>
          </w:tcPr>
          <w:p w:rsidRDefault="003006B0" w:rsidP="00E14307" w:rsidR="00E14307">
            <w:r>
              <w:t>1.898,69</w:t>
            </w:r>
          </w:p>
        </w:tc>
        <w:tc>
          <w:tcPr>
            <w:tcW w:type="dxa" w:w="1747"/>
          </w:tcPr>
          <w:p w:rsidRDefault="003006B0" w:rsidP="00E14307" w:rsidR="00E14307">
            <w:r>
              <w:t>Rješenje o ovrsi Ovrv-8296/15</w:t>
            </w:r>
          </w:p>
        </w:tc>
        <w:tc>
          <w:tcPr>
            <w:tcW w:type="dxa" w:w="851"/>
          </w:tcPr>
          <w:p w:rsidRDefault="00E14307" w:rsidP="00E14307" w:rsidR="00E14307"/>
        </w:tc>
        <w:tc>
          <w:tcPr>
            <w:tcW w:type="dxa" w:w="562"/>
          </w:tcPr>
          <w:p w:rsidRDefault="00E14307" w:rsidP="00E14307" w:rsidR="00E14307"/>
        </w:tc>
        <w:tc>
          <w:tcPr>
            <w:tcW w:type="dxa" w:w="855"/>
          </w:tcPr>
          <w:p w:rsidRDefault="00E14307" w:rsidP="00E14307" w:rsidR="00E14307"/>
        </w:tc>
      </w:tr>
      <w:tr w:rsidTr="005F4212" w:rsidR="00B92679">
        <w:tc>
          <w:tcPr>
            <w:tcW w:type="dxa" w:w="409"/>
          </w:tcPr>
          <w:p w:rsidRDefault="00B92679" w:rsidP="00E14307" w:rsidR="00E14307">
            <w:r>
              <w:t>7</w:t>
            </w:r>
          </w:p>
        </w:tc>
        <w:tc>
          <w:tcPr>
            <w:tcW w:type="dxa" w:w="1826"/>
          </w:tcPr>
          <w:p w:rsidRDefault="003006B0" w:rsidP="00E14307" w:rsidR="00E14307">
            <w:r>
              <w:t xml:space="preserve">HEP ODS d.o.o. </w:t>
            </w:r>
            <w:r>
              <w:lastRenderedPageBreak/>
              <w:t>Elektra Vž.</w:t>
            </w:r>
          </w:p>
        </w:tc>
        <w:tc>
          <w:tcPr>
            <w:tcW w:type="dxa" w:w="1583"/>
          </w:tcPr>
          <w:p w:rsidRDefault="003006B0" w:rsidP="00E14307" w:rsidR="00E14307">
            <w:r>
              <w:lastRenderedPageBreak/>
              <w:t>46830600751</w:t>
            </w:r>
          </w:p>
        </w:tc>
        <w:tc>
          <w:tcPr>
            <w:tcW w:type="dxa" w:w="1965"/>
          </w:tcPr>
          <w:p w:rsidRDefault="003006B0" w:rsidP="00E14307" w:rsidR="00E14307">
            <w:r>
              <w:t>Varaždin, Kratka 3</w:t>
            </w:r>
          </w:p>
        </w:tc>
        <w:tc>
          <w:tcPr>
            <w:tcW w:type="dxa" w:w="1375"/>
          </w:tcPr>
          <w:p w:rsidRDefault="003006B0" w:rsidP="00E14307" w:rsidR="00E14307">
            <w:r>
              <w:t>1.259,99</w:t>
            </w:r>
          </w:p>
        </w:tc>
        <w:tc>
          <w:tcPr>
            <w:tcW w:type="dxa" w:w="2022"/>
          </w:tcPr>
          <w:p w:rsidRDefault="003006B0" w:rsidP="00E14307" w:rsidR="00E14307">
            <w:r>
              <w:t xml:space="preserve">Izvod iz poslovnih </w:t>
            </w:r>
            <w:r>
              <w:lastRenderedPageBreak/>
              <w:t>knjiga</w:t>
            </w:r>
          </w:p>
        </w:tc>
        <w:tc>
          <w:tcPr>
            <w:tcW w:type="dxa" w:w="1230"/>
          </w:tcPr>
          <w:p w:rsidRDefault="003006B0" w:rsidP="00E14307" w:rsidR="00E14307">
            <w:r>
              <w:lastRenderedPageBreak/>
              <w:t>1.259,99</w:t>
            </w:r>
          </w:p>
        </w:tc>
        <w:tc>
          <w:tcPr>
            <w:tcW w:type="dxa" w:w="1747"/>
          </w:tcPr>
          <w:p w:rsidRDefault="003006B0" w:rsidP="00E14307" w:rsidR="00E14307">
            <w:r>
              <w:t xml:space="preserve">Izvod iz </w:t>
            </w:r>
            <w:r>
              <w:lastRenderedPageBreak/>
              <w:t>poslovnih knjiga</w:t>
            </w:r>
          </w:p>
        </w:tc>
        <w:tc>
          <w:tcPr>
            <w:tcW w:type="dxa" w:w="851"/>
          </w:tcPr>
          <w:p w:rsidRDefault="00E14307" w:rsidP="00E14307" w:rsidR="00E14307"/>
        </w:tc>
        <w:tc>
          <w:tcPr>
            <w:tcW w:type="dxa" w:w="562"/>
          </w:tcPr>
          <w:p w:rsidRDefault="00E14307" w:rsidP="00E14307" w:rsidR="00E14307"/>
        </w:tc>
        <w:tc>
          <w:tcPr>
            <w:tcW w:type="dxa" w:w="855"/>
          </w:tcPr>
          <w:p w:rsidRDefault="00E14307" w:rsidP="00E14307" w:rsidR="00E14307"/>
        </w:tc>
      </w:tr>
      <w:tr w:rsidTr="005F4212" w:rsidR="00B92679">
        <w:tc>
          <w:tcPr>
            <w:tcW w:type="dxa" w:w="409"/>
          </w:tcPr>
          <w:p w:rsidRDefault="00B92679" w:rsidP="00E14307" w:rsidR="00E14307">
            <w:r>
              <w:lastRenderedPageBreak/>
              <w:t>8</w:t>
            </w:r>
          </w:p>
        </w:tc>
        <w:tc>
          <w:tcPr>
            <w:tcW w:type="dxa" w:w="1826"/>
          </w:tcPr>
          <w:p w:rsidRDefault="00B35CFA" w:rsidP="00E14307" w:rsidR="00E14307">
            <w:r>
              <w:t>GRAD VARAŽDIN</w:t>
            </w:r>
          </w:p>
        </w:tc>
        <w:tc>
          <w:tcPr>
            <w:tcW w:type="dxa" w:w="1583"/>
          </w:tcPr>
          <w:p w:rsidRDefault="00B35CFA" w:rsidP="00E14307" w:rsidR="00E14307">
            <w:r>
              <w:t>13269011531</w:t>
            </w:r>
          </w:p>
        </w:tc>
        <w:tc>
          <w:tcPr>
            <w:tcW w:type="dxa" w:w="1965"/>
          </w:tcPr>
          <w:p w:rsidRDefault="00B35CFA" w:rsidP="00E14307" w:rsidR="00E14307">
            <w:r>
              <w:t>Varaždin</w:t>
            </w:r>
          </w:p>
        </w:tc>
        <w:tc>
          <w:tcPr>
            <w:tcW w:type="dxa" w:w="1375"/>
          </w:tcPr>
          <w:p w:rsidRDefault="00B35CFA" w:rsidP="00E14307" w:rsidR="00E14307">
            <w:r>
              <w:t>1.596,24</w:t>
            </w:r>
          </w:p>
        </w:tc>
        <w:tc>
          <w:tcPr>
            <w:tcW w:type="dxa" w:w="2022"/>
          </w:tcPr>
          <w:p w:rsidRDefault="00B35CFA" w:rsidP="00B35CFA" w:rsidR="00E14307">
            <w:r>
              <w:t>Rješenje o plaćanju spomeničke rente</w:t>
            </w:r>
          </w:p>
        </w:tc>
        <w:tc>
          <w:tcPr>
            <w:tcW w:type="dxa" w:w="1230"/>
          </w:tcPr>
          <w:p w:rsidRDefault="00B35CFA" w:rsidP="00E14307" w:rsidR="00E14307">
            <w:r>
              <w:t>1.596,24</w:t>
            </w:r>
          </w:p>
        </w:tc>
        <w:tc>
          <w:tcPr>
            <w:tcW w:type="dxa" w:w="1747"/>
          </w:tcPr>
          <w:p w:rsidRDefault="00B35CFA" w:rsidP="00B35CFA" w:rsidR="00E14307">
            <w:r>
              <w:t>Rješ. o plaćanju spomen. rente</w:t>
            </w:r>
          </w:p>
        </w:tc>
        <w:tc>
          <w:tcPr>
            <w:tcW w:type="dxa" w:w="851"/>
          </w:tcPr>
          <w:p w:rsidRDefault="00E14307" w:rsidP="00E14307" w:rsidR="00E14307"/>
        </w:tc>
        <w:tc>
          <w:tcPr>
            <w:tcW w:type="dxa" w:w="562"/>
          </w:tcPr>
          <w:p w:rsidRDefault="00E14307" w:rsidP="00E14307" w:rsidR="00E14307"/>
        </w:tc>
        <w:tc>
          <w:tcPr>
            <w:tcW w:type="dxa" w:w="855"/>
          </w:tcPr>
          <w:p w:rsidRDefault="00E14307" w:rsidP="00E14307" w:rsidR="00E14307"/>
        </w:tc>
      </w:tr>
      <w:tr w:rsidTr="005F4212" w:rsidR="00B92679">
        <w:tc>
          <w:tcPr>
            <w:tcW w:type="dxa" w:w="409"/>
          </w:tcPr>
          <w:p w:rsidRDefault="00B92679" w:rsidP="00E14307" w:rsidR="00E14307">
            <w:r>
              <w:t>9</w:t>
            </w:r>
          </w:p>
        </w:tc>
        <w:tc>
          <w:tcPr>
            <w:tcW w:type="dxa" w:w="1826"/>
          </w:tcPr>
          <w:p w:rsidRDefault="00B35CFA" w:rsidP="00E14307" w:rsidR="00E14307">
            <w:r>
              <w:t>KOPRIVNIČKE VODE d.o.o.</w:t>
            </w:r>
          </w:p>
        </w:tc>
        <w:tc>
          <w:tcPr>
            <w:tcW w:type="dxa" w:w="1583"/>
          </w:tcPr>
          <w:p w:rsidRDefault="00B35CFA" w:rsidP="00E14307" w:rsidR="00E14307">
            <w:r>
              <w:t>20998990299</w:t>
            </w:r>
          </w:p>
        </w:tc>
        <w:tc>
          <w:tcPr>
            <w:tcW w:type="dxa" w:w="1965"/>
          </w:tcPr>
          <w:p w:rsidRDefault="00B35CFA" w:rsidP="00E14307" w:rsidR="00E14307">
            <w:r>
              <w:t>Koprivnica, Ulica Mosna 15</w:t>
            </w:r>
          </w:p>
        </w:tc>
        <w:tc>
          <w:tcPr>
            <w:tcW w:type="dxa" w:w="1375"/>
          </w:tcPr>
          <w:p w:rsidRDefault="00B35CFA" w:rsidP="00E14307" w:rsidR="00E14307">
            <w:r>
              <w:t>160,35</w:t>
            </w:r>
          </w:p>
        </w:tc>
        <w:tc>
          <w:tcPr>
            <w:tcW w:type="dxa" w:w="2022"/>
          </w:tcPr>
          <w:p w:rsidRDefault="00B35CFA" w:rsidP="00E14307" w:rsidR="00E14307">
            <w:r>
              <w:t>Izvod iz poslovnih knjiga</w:t>
            </w:r>
          </w:p>
        </w:tc>
        <w:tc>
          <w:tcPr>
            <w:tcW w:type="dxa" w:w="1230"/>
          </w:tcPr>
          <w:p w:rsidRDefault="00B35CFA" w:rsidP="00E14307" w:rsidR="00E14307">
            <w:r>
              <w:t>160,35</w:t>
            </w:r>
          </w:p>
        </w:tc>
        <w:tc>
          <w:tcPr>
            <w:tcW w:type="dxa" w:w="1747"/>
          </w:tcPr>
          <w:p w:rsidRDefault="00B35CFA" w:rsidP="00E14307" w:rsidR="00E14307">
            <w:r>
              <w:t>Izvod iz poslovnih knjiga</w:t>
            </w:r>
          </w:p>
        </w:tc>
        <w:tc>
          <w:tcPr>
            <w:tcW w:type="dxa" w:w="851"/>
          </w:tcPr>
          <w:p w:rsidRDefault="00E14307" w:rsidP="00E14307" w:rsidR="00E14307"/>
        </w:tc>
        <w:tc>
          <w:tcPr>
            <w:tcW w:type="dxa" w:w="562"/>
          </w:tcPr>
          <w:p w:rsidRDefault="00E14307" w:rsidP="00E14307" w:rsidR="00E14307"/>
        </w:tc>
        <w:tc>
          <w:tcPr>
            <w:tcW w:type="dxa" w:w="855"/>
          </w:tcPr>
          <w:p w:rsidRDefault="00E14307" w:rsidP="00E14307" w:rsidR="00E14307"/>
        </w:tc>
      </w:tr>
      <w:tr w:rsidTr="005F4212" w:rsidR="00B92679">
        <w:tc>
          <w:tcPr>
            <w:tcW w:type="dxa" w:w="409"/>
          </w:tcPr>
          <w:p w:rsidRDefault="00E14307" w:rsidP="00E14307" w:rsidR="00E14307"/>
        </w:tc>
        <w:tc>
          <w:tcPr>
            <w:tcW w:type="dxa" w:w="1826"/>
          </w:tcPr>
          <w:p w:rsidRDefault="00E14307" w:rsidP="00E14307" w:rsidR="00E14307"/>
        </w:tc>
        <w:tc>
          <w:tcPr>
            <w:tcW w:type="dxa" w:w="1583"/>
          </w:tcPr>
          <w:p w:rsidRDefault="00E14307" w:rsidP="00E14307" w:rsidR="00E14307"/>
        </w:tc>
        <w:tc>
          <w:tcPr>
            <w:tcW w:type="dxa" w:w="1965"/>
          </w:tcPr>
          <w:p w:rsidRDefault="00E14307" w:rsidP="00E14307" w:rsidR="00E14307"/>
        </w:tc>
        <w:tc>
          <w:tcPr>
            <w:tcW w:type="dxa" w:w="1375"/>
          </w:tcPr>
          <w:p w:rsidRDefault="00E14307" w:rsidP="00E14307" w:rsidR="00E14307"/>
        </w:tc>
        <w:tc>
          <w:tcPr>
            <w:tcW w:type="dxa" w:w="2022"/>
          </w:tcPr>
          <w:p w:rsidRDefault="00E14307" w:rsidP="00E14307" w:rsidR="00E14307"/>
        </w:tc>
        <w:tc>
          <w:tcPr>
            <w:tcW w:type="dxa" w:w="1230"/>
          </w:tcPr>
          <w:p w:rsidRDefault="00E14307" w:rsidP="00E14307" w:rsidR="00E14307"/>
        </w:tc>
        <w:tc>
          <w:tcPr>
            <w:tcW w:type="dxa" w:w="1747"/>
          </w:tcPr>
          <w:p w:rsidRDefault="00E14307" w:rsidP="00E14307" w:rsidR="00E14307"/>
        </w:tc>
        <w:tc>
          <w:tcPr>
            <w:tcW w:type="dxa" w:w="851"/>
          </w:tcPr>
          <w:p w:rsidRDefault="00E14307" w:rsidP="00E14307" w:rsidR="00E14307"/>
        </w:tc>
        <w:tc>
          <w:tcPr>
            <w:tcW w:type="dxa" w:w="562"/>
          </w:tcPr>
          <w:p w:rsidRDefault="00E14307" w:rsidP="00E14307" w:rsidR="00E14307"/>
        </w:tc>
        <w:tc>
          <w:tcPr>
            <w:tcW w:type="dxa" w:w="855"/>
          </w:tcPr>
          <w:p w:rsidRDefault="00E14307" w:rsidP="00E14307" w:rsidR="00E14307"/>
        </w:tc>
      </w:tr>
      <w:tr w:rsidTr="005F4212" w:rsidR="00B92679">
        <w:tc>
          <w:tcPr>
            <w:tcW w:type="dxa" w:w="409"/>
          </w:tcPr>
          <w:p w:rsidRDefault="00E14307" w:rsidP="00E14307" w:rsidR="00E14307"/>
        </w:tc>
        <w:tc>
          <w:tcPr>
            <w:tcW w:type="dxa" w:w="1826"/>
          </w:tcPr>
          <w:p w:rsidRDefault="00E14307" w:rsidP="00E14307" w:rsidR="00E14307"/>
        </w:tc>
        <w:tc>
          <w:tcPr>
            <w:tcW w:type="dxa" w:w="1583"/>
          </w:tcPr>
          <w:p w:rsidRDefault="00E14307" w:rsidP="00E14307" w:rsidR="00E14307"/>
        </w:tc>
        <w:tc>
          <w:tcPr>
            <w:tcW w:type="dxa" w:w="1965"/>
          </w:tcPr>
          <w:p w:rsidRDefault="008A68B1" w:rsidP="00E14307" w:rsidR="00E14307">
            <w:r>
              <w:t>UKUPNO</w:t>
            </w:r>
          </w:p>
        </w:tc>
        <w:tc>
          <w:tcPr>
            <w:tcW w:type="dxa" w:w="1375"/>
          </w:tcPr>
          <w:p w:rsidRDefault="008A68B1" w:rsidP="00E14307" w:rsidR="00E14307">
            <w:r>
              <w:t>238.381,08</w:t>
            </w:r>
          </w:p>
        </w:tc>
        <w:tc>
          <w:tcPr>
            <w:tcW w:type="dxa" w:w="2022"/>
          </w:tcPr>
          <w:p w:rsidRDefault="00E14307" w:rsidP="00E14307" w:rsidR="00E14307"/>
        </w:tc>
        <w:tc>
          <w:tcPr>
            <w:tcW w:type="dxa" w:w="1230"/>
          </w:tcPr>
          <w:p w:rsidRDefault="008A68B1" w:rsidP="00E14307" w:rsidR="00E14307">
            <w:r>
              <w:t>238.381,08</w:t>
            </w:r>
          </w:p>
        </w:tc>
        <w:tc>
          <w:tcPr>
            <w:tcW w:type="dxa" w:w="1747"/>
          </w:tcPr>
          <w:p w:rsidRDefault="00E14307" w:rsidP="00E14307" w:rsidR="00E14307"/>
        </w:tc>
        <w:tc>
          <w:tcPr>
            <w:tcW w:type="dxa" w:w="851"/>
          </w:tcPr>
          <w:p w:rsidRDefault="00E14307" w:rsidP="00E14307" w:rsidR="00E14307"/>
        </w:tc>
        <w:tc>
          <w:tcPr>
            <w:tcW w:type="dxa" w:w="562"/>
          </w:tcPr>
          <w:p w:rsidRDefault="00E14307" w:rsidP="00E14307" w:rsidR="00E14307"/>
        </w:tc>
        <w:tc>
          <w:tcPr>
            <w:tcW w:type="dxa" w:w="855"/>
          </w:tcPr>
          <w:p w:rsidRDefault="00E14307" w:rsidP="00E14307" w:rsidR="00E14307"/>
        </w:tc>
      </w:tr>
    </w:tbl>
    <w:p w:rsidRDefault="008A68B1" w:rsidP="00E14307" w:rsidR="00E14307">
      <w:r>
        <w:t xml:space="preserve">                                                                                              </w:t>
      </w:r>
    </w:p>
    <w:p w:rsidRDefault="00ED15D1" w:rsidP="00E14307" w:rsidR="00B35CFA">
      <w:r>
        <w:t xml:space="preserve">U </w:t>
      </w:r>
      <w:r w:rsidR="00B35CFA">
        <w:t>Varaždin</w:t>
      </w:r>
      <w:r>
        <w:t>u</w:t>
      </w:r>
      <w:r w:rsidR="00316FA0">
        <w:t xml:space="preserve">, </w:t>
      </w:r>
      <w:r>
        <w:t>12.04.</w:t>
      </w:r>
      <w:r w:rsidR="00316FA0">
        <w:t>2016.</w:t>
      </w:r>
    </w:p>
    <w:p w:rsidRDefault="00316FA0" w:rsidP="00E14307" w:rsidR="00316FA0"/>
    <w:p w:rsidRDefault="00ED15D1" w:rsidP="00ED15D1" w:rsidR="00316FA0">
      <w:pPr>
        <w:ind w:firstLine="708" w:left="11328"/>
        <w:jc w:val="center"/>
      </w:pPr>
      <w:r>
        <w:t>STEČAJNI SUDAC</w:t>
      </w:r>
    </w:p>
    <w:p w:rsidRDefault="00ED15D1" w:rsidP="00316FA0" w:rsidR="00ED15D1" w:rsidRPr="00E14307">
      <w:pPr>
        <w:jc w:val="right"/>
      </w:pPr>
      <w:r>
        <w:t>Ksenija Flack-Makitan</w:t>
      </w:r>
    </w:p>
    <w:sectPr w:rsidSect="00ED15D1" w:rsidR="00ED15D1" w:rsidRPr="00E14307">
      <w:headerReference w:type="default" r:id="rId8"/>
      <w:headerReference w:type="first" r:id="rId9"/>
      <w:pgSz w:orient="landscape" w:h="11906" w:w="16838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3027" w:rsidP="00ED15D1" w:rsidR="009A3027">
      <w:pPr>
        <w:spacing w:lineRule="auto" w:line="240" w:after="0"/>
      </w:pPr>
      <w:r>
        <w:separator/>
      </w:r>
    </w:p>
  </w:endnote>
  <w:endnote w:id="0" w:type="continuationSeparator">
    <w:p w:rsidRDefault="009A3027" w:rsidP="00ED15D1" w:rsidR="009A302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3027" w:rsidP="00ED15D1" w:rsidR="009A3027">
      <w:pPr>
        <w:spacing w:lineRule="auto" w:line="240" w:after="0"/>
      </w:pPr>
      <w:r>
        <w:separator/>
      </w:r>
    </w:p>
  </w:footnote>
  <w:footnote w:id="0" w:type="continuationSeparator">
    <w:p w:rsidRDefault="009A3027" w:rsidP="00ED15D1" w:rsidR="009A302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5D1" w:rsidR="00ED15D1" w:rsidRPr="00ED15D1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Poslovni broj:</w:t>
    </w:r>
    <w:r w:rsidRPr="00ED15D1">
      <w:rPr>
        <w:rFonts w:cs="Times New Roman" w:hAnsi="Times New Roman" w:ascii="Times New Roman"/>
        <w:sz w:val="24"/>
        <w:szCs w:val="24"/>
      </w:rPr>
      <w:t xml:space="preserve"> 5 St-270/15-18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5D1" w:rsidR="00ED15D1">
    <w:pPr>
      <w:pStyle w:val="Zaglavlje"/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Poslovni broj:</w:t>
    </w:r>
    <w:r w:rsidRPr="00ED15D1">
      <w:rPr>
        <w:rFonts w:cs="Times New Roman" w:hAnsi="Times New Roman" w:ascii="Times New Roman"/>
        <w:sz w:val="24"/>
        <w:szCs w:val="24"/>
      </w:rPr>
      <w:t xml:space="preserve"> 5 St-270/15-18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4307"/>
    <w:rsid w:val="001005E7"/>
    <w:rsid w:val="001C1890"/>
    <w:rsid w:val="003006B0"/>
    <w:rsid w:val="00316FA0"/>
    <w:rsid w:val="005F4212"/>
    <w:rsid w:val="008A68B1"/>
    <w:rsid w:val="009A3027"/>
    <w:rsid w:val="00B35CFA"/>
    <w:rsid w:val="00B92679"/>
    <w:rsid w:val="00C23080"/>
    <w:rsid w:val="00C363FC"/>
    <w:rsid w:val="00E14307"/>
    <w:rsid w:val="00E557B9"/>
    <w:rsid w:val="00ED1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14307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ED15D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D15D1"/>
  </w:style>
  <w:style w:styleId="Podnoje" w:type="paragraph">
    <w:name w:val="footer"/>
    <w:basedOn w:val="Normal"/>
    <w:link w:val="PodnojeChar"/>
    <w:uiPriority w:val="99"/>
    <w:unhideWhenUsed/>
    <w:rsid w:val="00ED15D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D15D1"/>
  </w:style>
  <w:style w:styleId="Tekstrezerviranogmjesta" w:type="character">
    <w:name w:val="Placeholder Text"/>
    <w:basedOn w:val="Zadanifontodlomka"/>
    <w:uiPriority w:val="99"/>
    <w:semiHidden/>
    <w:rsid w:val="001C18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8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8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8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8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14307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ED15D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D15D1"/>
  </w:style>
  <w:style w:styleId="Podnoje" w:type="paragraph">
    <w:name w:val="footer"/>
    <w:basedOn w:val="Normal"/>
    <w:link w:val="PodnojeChar"/>
    <w:uiPriority w:val="99"/>
    <w:unhideWhenUsed/>
    <w:rsid w:val="00ED15D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D15D1"/>
  </w:style>
  <w:style w:styleId="Tekstrezerviranogmjesta" w:type="character">
    <w:name w:val="Placeholder Text"/>
    <w:basedOn w:val="Zadanifontodlomka"/>
    <w:uiPriority w:val="99"/>
    <w:semiHidden/>
    <w:rsid w:val="001C18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8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8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8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8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St-270/2015</izvorni_sadrzaj>
    <derivirana_varijabla naziv="DomainObject.Predmet.OznakaBroj_1">St-270/2015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MERION društvo s ograničenom odgovornošću za trgovinu i usluge</izvorni_sadrzaj>
    <derivirana_varijabla naziv="DomainObject.Predmet.ProtustrankaFormated_1">  MERION društvo s ograničenom odgovornošću za trgovinu i usluge</derivirana_varijabla>
  </DomainObject.Predmet.ProtustrankaFormated>
  <DomainObject.Predmet.ProtustrankaFormatedOIB>
    <izvorni_sadrzaj>  MERION društvo s ograničenom odgovornošću za trgovinu i usluge, OIB 70092392925</izvorni_sadrzaj>
    <derivirana_varijabla naziv="DomainObject.Predmet.ProtustrankaFormatedOIB_1">  MERION društvo s ograničenom odgovornošću za trgovinu i usluge, OIB 70092392925</derivirana_varijabla>
  </DomainObject.Predmet.ProtustrankaFormatedOIB>
  <DomainObject.Predmet.ProtustrankaFormatedWithAdress>
    <izvorni_sadrzaj> MERION društvo s ograničenom odgovornošću za trgovinu i usluge, Zvonka Milkovića 22, 42000 Hrašćica</izvorni_sadrzaj>
    <derivirana_varijabla naziv="DomainObject.Predmet.ProtustrankaFormatedWithAdress_1"> MERION društvo s ograničenom odgovornošću za trgovinu i usluge, Zvonka Milkovića 22, 42000 Hrašćica</derivirana_varijabla>
  </DomainObject.Predmet.ProtustrankaFormatedWithAdress>
  <DomainObject.Predmet.ProtustrankaFormatedWithAdressOIB>
    <izvorni_sadrzaj> MERION društvo s ograničenom odgovornošću za trgovinu i usluge, OIB 70092392925, Zvonka Milkovića 22, 42000 Hrašćica</izvorni_sadrzaj>
    <derivirana_varijabla naziv="DomainObject.Predmet.ProtustrankaFormatedWithAdressOIB_1"> MERION društvo s ograničenom odgovornošću za trgovinu i usluge, OIB 70092392925, Zvonka Milkovića 22, 42000 Hrašćica</derivirana_varijabla>
  </DomainObject.Predmet.ProtustrankaFormatedWithAdressOIB>
  <DomainObject.Predmet.ProtustrankaWithAdress>
    <izvorni_sadrzaj>MERION društvo s ograničenom odgovornošću za trgovinu i usluge Zvonka Milkovića 22, 42000 Hrašćica</izvorni_sadrzaj>
    <derivirana_varijabla naziv="DomainObject.Predmet.ProtustrankaWithAdress_1">MERION društvo s ograničenom odgovornošću za trgovinu i usluge Zvonka Milkovića 22, 42000 Hrašćica</derivirana_varijabla>
  </DomainObject.Predmet.ProtustrankaWithAdress>
  <DomainObject.Predmet.ProtustrankaWithAdressOIB>
    <izvorni_sadrzaj>MERION društvo s ograničenom odgovornošću za trgovinu i usluge, OIB 70092392925, Zvonka Milkovića 22, 42000 Hrašćica</izvorni_sadrzaj>
    <derivirana_varijabla naziv="DomainObject.Predmet.ProtustrankaWithAdressOIB_1">MERION društvo s ograničenom odgovornošću za trgovinu i usluge, OIB 70092392925, Zvonka Milkovića 22, 42000 Hrašćica</derivirana_varijabla>
  </DomainObject.Predmet.ProtustrankaWithAdressOIB>
  <DomainObject.Predmet.ProtustrankaNazivFormated>
    <izvorni_sadrzaj>MERION društvo s ograničenom odgovornošću za trgovinu i usluge</izvorni_sadrzaj>
    <derivirana_varijabla naziv="DomainObject.Predmet.ProtustrankaNazivFormated_1">MERION društvo s ograničenom odgovornošću za trgovinu i usluge</derivirana_varijabla>
  </DomainObject.Predmet.ProtustrankaNazivFormated>
  <DomainObject.Predmet.ProtustrankaNazivFormatedOIB>
    <izvorni_sadrzaj>MERION društvo s ograničenom odgovornošću za trgovinu i usluge, OIB 70092392925</izvorni_sadrzaj>
    <derivirana_varijabla naziv="DomainObject.Predmet.ProtustrankaNazivFormatedOIB_1">MERION društvo s ograničenom odgovornošću za trgovinu i usluge, OIB 70092392925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</izvorni_sadrzaj>
    <derivirana_varijabla naziv="DomainObject.Predmet.StrankaFormated_1">  Financijska agencija, Regionalni centar Zagreb</derivirana_varijabla>
  </DomainObject.Predmet.StrankaFormated>
  <DomainObject.Predmet.StrankaFormatedOIB>
    <izvorni_sadrzaj>  Financijska agencija, Regionalni centar Zagreb</izvorni_sadrzaj>
    <derivirana_varijabla naziv="DomainObject.Predmet.StrankaFormatedOIB_1">  Financijska agencija, Regionalni centar Zagreb</derivirana_varijabla>
  </DomainObject.Predmet.StrankaFormatedOIB>
  <DomainObject.Predmet.StrankaFormatedWithAdress>
    <izvorni_sadrzaj> Financijska agencija, Regionalni centar Zagreb, Ulica grada Vukovara 70, 10000 Zagreb</izvorni_sadrzaj>
    <derivirana_varijabla naziv="DomainObject.Predmet.StrankaFormatedWithAdress_1"> Financijska agencija, Regionalni centar Zagreb, Ulica grada Vukovara 70, 10000 Zagreb</derivirana_varijabla>
  </DomainObject.Predmet.StrankaFormatedWithAdress>
  <DomainObject.Predmet.StrankaFormatedWithAdressOIB>
    <izvorni_sadrzaj> Financijska agencija, Regionalni centar Zagreb, Ulica grada Vukovara 70, 10000 Zagreb</izvorni_sadrzaj>
    <derivirana_varijabla naziv="DomainObject.Predmet.StrankaFormatedWithAdressOIB_1"> Financijska agencija, Regionalni centar Zagreb, Ulica grada Vukovara 70, 10000 Zagreb</derivirana_varijabla>
  </DomainObject.Predmet.StrankaFormatedWithAdressOIB>
  <DomainObject.Predmet.StrankaWithAdress>
    <izvorni_sadrzaj>Financijska agencija, Regionalni centar Zagreb Ulica grada Vukovara 70,10000 Zagreb</izvorni_sadrzaj>
    <derivirana_varijabla naziv="DomainObject.Predmet.StrankaWithAdress_1">Financijska agencija, Regionalni centar Zagreb Ulica grada Vukovara 70,10000 Zagreb</derivirana_varijabla>
  </DomainObject.Predmet.StrankaWithAdress>
  <DomainObject.Predmet.StrankaWithAdressOIB>
    <izvorni_sadrzaj>Financijska agencija, Regionalni centar Zagreb, Ulica grada Vukovara 70,10000 Zagreb</izvorni_sadrzaj>
    <derivirana_varijabla naziv="DomainObject.Predmet.StrankaWithAdressOIB_1">Financijska agencija, Regionalni centar Zagreb, Ulica grada Vukovara 70,10000 Zagreb</derivirana_varijabla>
  </DomainObject.Predmet.StrankaWithAdressOIB>
  <DomainObject.Predmet.StrankaNazivFormated>
    <izvorni_sadrzaj>Financijska agencija, Regionalni centar Zagreb</izvorni_sadrzaj>
    <derivirana_varijabla naziv="DomainObject.Predmet.StrankaNazivFormated_1">Financijska agencija, Regionalni centar Zagreb</derivirana_varijabla>
  </DomainObject.Predmet.StrankaNazivFormated>
  <DomainObject.Predmet.StrankaNazivFormatedOIB>
    <izvorni_sadrzaj>Financijska agencija, Regionalni centar Zagreb</izvorni_sadrzaj>
    <derivirana_varijabla naziv="DomainObject.Predmet.StrankaNazivFormatedOIB_1">Financijska agencija, Regionalni centar Zagreb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agencija, Regionalni centar Zagreb</item>
    </izvorni_sadrzaj>
    <derivirana_varijabla naziv="DomainObject.Predmet.StrankaListFormated_1">
      <item>Financijska agencija, Regionalni centar Zagreb</item>
    </derivirana_varijabla>
  </DomainObject.Predmet.StrankaListFormated>
  <DomainObject.Predmet.StrankaListFormatedOIB>
    <izvorni_sadrzaj>
      <item>Financijska agencija, Regionalni centar Zagreb</item>
    </izvorni_sadrzaj>
    <derivirana_varijabla naziv="DomainObject.Predmet.StrankaListFormatedOIB_1">
      <item>Financijska agencija, Regionalni centar Zagreb</item>
    </derivirana_varijabla>
  </DomainObject.Predmet.StrankaListFormatedOIB>
  <DomainObject.Predmet.StrankaListFormatedWithAdress>
    <izvorni_sadrzaj>
      <item>Financijska agencija, Regionalni centar Zagreb, Ulica grada Vukovara 70, 10000 Zagreb</item>
    </izvorni_sadrzaj>
    <derivirana_varijabla naziv="DomainObject.Predmet.StrankaListFormatedWithAdress_1">
      <item>Financijska agencija, Regionalni centar Zagreb, Ulica grada Vukovara 70, 10000 Zagreb</item>
    </derivirana_varijabla>
  </DomainObject.Predmet.StrankaListFormatedWithAdress>
  <DomainObject.Predmet.StrankaListFormatedWithAdressOIB>
    <izvorni_sadrzaj>
      <item>Financijska agencija, Regionalni centar Zagreb, Ulica grada Vukovara 70, 10000 Zagreb</item>
    </izvorni_sadrzaj>
    <derivirana_varijabla naziv="DomainObject.Predmet.StrankaListFormatedWithAdressOIB_1">
      <item>Financijska agencija, Regionalni centar Zagreb, Ulica grada Vukovara 70, 10000 Zagreb</item>
    </derivirana_varijabla>
  </DomainObject.Predmet.StrankaListFormatedWithAdressOIB>
  <DomainObject.Predmet.StrankaListNazivFormated>
    <izvorni_sadrzaj>
      <item>Financijska agencija, Regionalni centar Zagreb</item>
    </izvorni_sadrzaj>
    <derivirana_varijabla naziv="DomainObject.Predmet.StrankaListNazivFormated_1">
      <item>Financijska agencija, Regionalni centar Zagreb</item>
    </derivirana_varijabla>
  </DomainObject.Predmet.StrankaListNazivFormated>
  <DomainObject.Predmet.StrankaListNazivFormatedOIB>
    <izvorni_sadrzaj>
      <item>Financijska agencija, Regionalni centar Zagreb</item>
    </izvorni_sadrzaj>
    <derivirana_varijabla naziv="DomainObject.Predmet.StrankaListNazivFormatedOIB_1">
      <item>Financijska agencija, Regionalni centar Zagreb</item>
    </derivirana_varijabla>
  </DomainObject.Predmet.StrankaListNazivFormatedOIB>
  <DomainObject.Predmet.ProtuStrankaListFormated>
    <izvorni_sadrzaj>
      <item>MERION društvo s ograničenom odgovornošću za trgovinu i usluge</item>
    </izvorni_sadrzaj>
    <derivirana_varijabla naziv="DomainObject.Predmet.ProtuStrankaListFormated_1">
      <item>MERION društvo s ograničenom odgovornošću za trgovinu i usluge</item>
    </derivirana_varijabla>
  </DomainObject.Predmet.ProtuStrankaListFormated>
  <DomainObject.Predmet.ProtuStrankaListFormatedOIB>
    <izvorni_sadrzaj>
      <item>MERION društvo s ograničenom odgovornošću za trgovinu i usluge, OIB 70092392925</item>
    </izvorni_sadrzaj>
    <derivirana_varijabla naziv="DomainObject.Predmet.ProtuStrankaListFormatedOIB_1">
      <item>MERION društvo s ograničenom odgovornošću za trgovinu i usluge, OIB 70092392925</item>
    </derivirana_varijabla>
  </DomainObject.Predmet.ProtuStrankaListFormatedOIB>
  <DomainObject.Predmet.ProtuStrankaListFormatedWithAdress>
    <izvorni_sadrzaj>
      <item>MERION društvo s ograničenom odgovornošću za trgovinu i usluge, Zvonka Milkovića 22, 42000 Hrašćica</item>
    </izvorni_sadrzaj>
    <derivirana_varijabla naziv="DomainObject.Predmet.ProtuStrankaListFormatedWithAdress_1">
      <item>MERION društvo s ograničenom odgovornošću za trgovinu i usluge, Zvonka Milkovića 22, 42000 Hrašćica</item>
    </derivirana_varijabla>
  </DomainObject.Predmet.ProtuStrankaListFormatedWithAdress>
  <DomainObject.Predmet.ProtuStrankaListFormatedWithAdressOIB>
    <izvorni_sadrzaj>
      <item>MERION društvo s ograničenom odgovornošću za trgovinu i usluge, OIB 70092392925, Zvonka Milkovića 22, 42000 Hrašćica</item>
    </izvorni_sadrzaj>
    <derivirana_varijabla naziv="DomainObject.Predmet.ProtuStrankaListFormatedWithAdressOIB_1">
      <item>MERION društvo s ograničenom odgovornošću za trgovinu i usluge, OIB 70092392925, Zvonka Milkovića 22, 42000 Hrašćica</item>
    </derivirana_varijabla>
  </DomainObject.Predmet.ProtuStrankaListFormatedWithAdressOIB>
  <DomainObject.Predmet.ProtuStrankaListNazivFormated>
    <izvorni_sadrzaj>
      <item>MERION društvo s ograničenom odgovornošću za trgovinu i usluge</item>
    </izvorni_sadrzaj>
    <derivirana_varijabla naziv="DomainObject.Predmet.ProtuStrankaListNazivFormated_1">
      <item>MERION društvo s ograničenom odgovornošću za trgovinu i usluge</item>
    </derivirana_varijabla>
  </DomainObject.Predmet.ProtuStrankaListNazivFormated>
  <DomainObject.Predmet.ProtuStrankaListNazivFormatedOIB>
    <izvorni_sadrzaj>
      <item>MERION društvo s ograničenom odgovornošću za trgovinu i usluge, OIB 70092392925</item>
    </izvorni_sadrzaj>
    <derivirana_varijabla naziv="DomainObject.Predmet.ProtuStrankaListNazivFormatedOIB_1">
      <item>MERION društvo s ograničenom odgovornošću za trgovinu i usluge, OIB 70092392925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</izvorni_sadrzaj>
    <derivirana_varijabla naziv="DomainObject.Predmet.StrankaIDrugi_1">Financijska agencija, Regionalni centar Zagreb</derivirana_varijabla>
  </DomainObject.Predmet.StrankaIDrugi>
  <DomainObject.Predmet.ProtustrankaIDrugi>
    <izvorni_sadrzaj>MERION društvo s ograničenom odgovornošću za trgovinu i usluge</izvorni_sadrzaj>
    <derivirana_varijabla naziv="DomainObject.Predmet.ProtustrankaIDrugi_1">MERION društvo s ograničenom odgovornošću za trgovinu i usluge</derivirana_varijabla>
  </DomainObject.Predmet.ProtustrankaIDrugi>
  <DomainObject.Predmet.StrankaIDrugiAdressOIB>
    <izvorni_sadrzaj>Financijska agencija, Regionalni centar Zagreb, Ulica grada Vukovara 70, 10000 Zagreb</izvorni_sadrzaj>
    <derivirana_varijabla naziv="DomainObject.Predmet.StrankaIDrugiAdressOIB_1">Financijska agencija, Regionalni centar Zagreb, Ulica grada Vukovara 70, 10000 Zagreb</derivirana_varijabla>
  </DomainObject.Predmet.StrankaIDrugiAdressOIB>
  <DomainObject.Predmet.ProtustrankaIDrugiAdressOIB>
    <izvorni_sadrzaj>MERION društvo s ograničenom odgovornošću za trgovinu i usluge, OIB 70092392925, Zvonka Milkovića 22, 42000 Hrašćica</izvorni_sadrzaj>
    <derivirana_varijabla naziv="DomainObject.Predmet.ProtustrankaIDrugiAdressOIB_1">MERION društvo s ograničenom odgovornošću za trgovinu i usluge, OIB 70092392925, Zvonka Milkovića 22,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</item>
      <item>MERION društvo s ograničenom odgovornošću za trgovinu i usluge</item>
      <item>E-oglasna ploča</item>
      <item>Sudski registar</item>
    </izvorni_sadrzaj>
    <derivirana_varijabla naziv="DomainObject.Predmet.SudioniciListNaziv_1">
      <item>Financijska agencija, Regionalni centar Zagreb</item>
      <item>MERION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Regionalni centar Zagreb, Ulica grada Vukovara 70,10000 Zagreb</item>
      <item>MERION društvo s ograničenom odgovornošću za trgovinu i usluge, OIB 70092392925, Zvonka Milkovića 22,42000 Hrašćica</item>
      <item>E-oglasna ploča</item>
      <item>Sudski registar</item>
    </izvorni_sadrzaj>
    <derivirana_varijabla naziv="DomainObject.Predmet.SudioniciListAdressOIB_1">
      <item>Financijska agencija, Regionalni centar Zagreb, Ulica grada Vukovara 70,10000 Zagreb</item>
      <item>MERION društvo s ograničenom odgovornošću za trgovinu i usluge, OIB 70092392925, Zvonka Milkovića 22,42000 Hrašćica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70092392925</item>
      <item>, OIB null</item>
      <item>, OIB null</item>
    </izvorni_sadrzaj>
    <derivirana_varijabla naziv="DomainObject.Predmet.SudioniciListNazivOIB_1">
      <item>, OIB null</item>
      <item>, OIB 70092392925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Mišanović, OIB 50827538620, Braće Radić 24 Varaždin</item>
    </izvorni_sadrzaj>
    <derivirana_varijabla naziv="DomainObject.Predmet.StecajniUpraviteljiListAddressOIB_1">
      <item>Antun Mišanović, OIB 50827538620, Braće Radić 24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226</properties:Words>
  <properties:Characters>1423</properties:Characters>
  <properties:Lines>192</properties:Lines>
  <properties:Paragraphs>100</properties:Paragraphs>
  <properties:TotalTime>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2016-03-21T09:14:00Z</dcterms:created>
  <dc:creator>Korisnik</dc:creator>
  <cp:lastModifiedBy>Lea Rogina</cp:lastModifiedBy>
  <cp:lastPrinted>2016-04-12T11:34:00Z</cp:lastPrinted>
  <dcterms:modified xmlns:xsi="http://www.w3.org/2001/XMLSchema-instance" xsi:type="dcterms:W3CDTF">2016-04-12T11:36:00Z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