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d9a6" w14:paraId="0edd9a6" w:rsidRDefault="00FC757B" w:rsidP="00782E29" w:rsidR="00782E29" w:rsidRPr="0001704D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 w:rsidRPr="0001704D">
        <w:rPr>
          <w:rFonts w:cs="Arial" w:hAnsi="Arial" w:ascii="Arial"/>
        </w:rPr>
        <w:t>Obrazac br. 20</w:t>
      </w:r>
    </w:p>
    <w:p w:rsidRDefault="00782E29" w:rsidP="007F14DD" w:rsidR="00782E29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jc w:val="center"/>
        <w:rPr>
          <w:rFonts w:cs="Arial" w:hAnsi="Arial" w:ascii="Arial"/>
        </w:rPr>
      </w:pPr>
      <w:r w:rsidRPr="0001704D">
        <w:rPr>
          <w:rFonts w:cs="Arial" w:hAnsi="Arial" w:ascii="Arial"/>
          <w:b/>
        </w:rPr>
        <w:t>IZVJEŠĆE STEČAJNOGA UPRAVITELJA O TIJEKU STEČAJNOGA POSTUPKA I STANJU STEČAJNE MASE</w:t>
      </w:r>
    </w:p>
    <w:p w:rsidRDefault="007F14DD" w:rsidP="007F14DD" w:rsidR="007F14DD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Nadležni trgovački sud :</w:t>
      </w:r>
      <w:r w:rsidRPr="0001704D">
        <w:rPr>
          <w:rFonts w:cs="Arial" w:hAnsi="Arial" w:ascii="Arial"/>
        </w:rPr>
        <w:tab/>
        <w:t>Trgovački sud u Zagrebu</w:t>
      </w: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Poslovni broj spisa :</w:t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St - 4012/16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Dužnik :</w:t>
      </w:r>
      <w:r w:rsidRPr="0001704D">
        <w:rPr>
          <w:rFonts w:cs="Arial" w:hAnsi="Arial" w:ascii="Arial"/>
        </w:rPr>
        <w:tab/>
        <w:t>BARO PROJEKT d.o.o. u stečaju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OIB :</w:t>
      </w:r>
      <w:r w:rsidRPr="0001704D">
        <w:rPr>
          <w:rFonts w:cs="Arial" w:hAnsi="Arial" w:ascii="Arial"/>
        </w:rPr>
        <w:tab/>
        <w:t>33592493069</w:t>
      </w: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Stenjevečka 33, Zagreb</w:t>
      </w:r>
    </w:p>
    <w:p w:rsidRDefault="007F14DD" w:rsidP="007F14DD" w:rsidR="007F14DD" w:rsidRPr="0001704D">
      <w:pPr>
        <w:jc w:val="center"/>
        <w:rPr>
          <w:rFonts w:cs="Arial" w:hAnsi="Arial" w:ascii="Arial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 xml:space="preserve">I.  TIJEK STEČAJNOGA </w:t>
      </w:r>
      <w:r w:rsidR="00303C71" w:rsidRPr="0001704D">
        <w:rPr>
          <w:rFonts w:cs="Arial" w:hAnsi="Arial" w:ascii="Arial"/>
        </w:rPr>
        <w:t xml:space="preserve">POSTUPKA U RAZDOBLJU od </w:t>
      </w:r>
      <w:r w:rsidR="00E453B1" w:rsidRPr="0001704D">
        <w:rPr>
          <w:rFonts w:cs="Arial" w:hAnsi="Arial" w:ascii="Arial"/>
        </w:rPr>
        <w:t>25.10.2017.g. do 13.5.2018</w:t>
      </w:r>
      <w:r w:rsidRPr="0001704D">
        <w:rPr>
          <w:rFonts w:cs="Arial" w:hAnsi="Arial" w:ascii="Arial"/>
        </w:rPr>
        <w:t>.g.</w:t>
      </w:r>
    </w:p>
    <w:p w:rsidRDefault="007F14DD" w:rsidP="007F14DD" w:rsidR="007F14DD" w:rsidRPr="0001704D">
      <w:pPr>
        <w:rPr>
          <w:rFonts w:cs="Arial" w:hAnsi="Arial" w:ascii="Arial"/>
        </w:rPr>
      </w:pPr>
    </w:p>
    <w:p w:rsidRDefault="0001704D" w:rsidP="009F76DA" w:rsidR="009F76DA" w:rsidRPr="0001704D">
      <w:pPr>
        <w:rPr>
          <w:rFonts w:cs="Arial" w:hAnsi="Arial" w:ascii="Arial"/>
          <w:kern w:val="1"/>
        </w:rPr>
      </w:pPr>
      <w:r w:rsidRPr="0001704D">
        <w:rPr>
          <w:rFonts w:cs="Arial" w:hAnsi="Arial" w:ascii="Arial"/>
          <w:kern w:val="1"/>
        </w:rPr>
        <w:t>U odnosu na prethodn</w:t>
      </w:r>
      <w:r>
        <w:rPr>
          <w:rFonts w:cs="Arial" w:hAnsi="Arial" w:ascii="Arial"/>
          <w:kern w:val="1"/>
        </w:rPr>
        <w:t>o izvješće provodile su se aktivnosti vezano na unovčenje imovine stečajnog dužnika.</w:t>
      </w:r>
    </w:p>
    <w:p w:rsidRDefault="009F76DA" w:rsidP="009F76DA" w:rsidR="009F76DA" w:rsidRPr="0001704D">
      <w:pPr>
        <w:rPr>
          <w:rFonts w:cs="Arial" w:hAnsi="Arial" w:ascii="Arial"/>
          <w:kern w:val="1"/>
        </w:rPr>
      </w:pPr>
      <w:r w:rsidRPr="0001704D">
        <w:rPr>
          <w:rFonts w:cs="Arial" w:hAnsi="Arial" w:ascii="Arial"/>
          <w:kern w:val="1"/>
        </w:rPr>
        <w:t>Stečajni dužnik nema uposlenih djelatnika i ne obavlja poslovnu djelatnost.</w:t>
      </w:r>
    </w:p>
    <w:p w:rsidRDefault="009F76DA" w:rsidP="009F76DA" w:rsidR="009F76DA" w:rsidRPr="0001704D">
      <w:pPr>
        <w:rPr>
          <w:rFonts w:cs="Arial" w:hAnsi="Arial" w:ascii="Arial"/>
          <w:kern w:val="1"/>
        </w:rPr>
      </w:pPr>
      <w:r w:rsidRPr="0001704D">
        <w:rPr>
          <w:rFonts w:cs="Arial" w:hAnsi="Arial" w:ascii="Arial"/>
          <w:kern w:val="1"/>
        </w:rPr>
        <w:t>Na računu nema priliva niti odliva novčanih sredstava.</w:t>
      </w:r>
    </w:p>
    <w:p w:rsidRDefault="009F76DA" w:rsidP="009F76DA" w:rsidR="009F76DA" w:rsidRPr="0001704D">
      <w:pPr>
        <w:rPr>
          <w:rFonts w:cs="Arial" w:hAnsi="Arial" w:ascii="Arial"/>
          <w:kern w:val="1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II. STANJE STEČAJNE MASE</w:t>
      </w:r>
    </w:p>
    <w:p w:rsidRDefault="007F14DD" w:rsidP="007F14DD" w:rsidR="007F14DD" w:rsidRPr="0001704D">
      <w:pPr>
        <w:jc w:val="both"/>
        <w:rPr>
          <w:rFonts w:cs="Arial" w:hAnsi="Arial" w:ascii="Arial"/>
        </w:rPr>
      </w:pPr>
    </w:p>
    <w:p w:rsidRDefault="007F14DD" w:rsidP="007F14DD" w:rsidR="007F14DD" w:rsidRPr="0001704D">
      <w:pPr>
        <w:jc w:val="both"/>
        <w:rPr>
          <w:rFonts w:cs="Arial" w:hAnsi="Arial" w:ascii="Arial"/>
        </w:rPr>
      </w:pPr>
      <w:r w:rsidRPr="0001704D">
        <w:rPr>
          <w:rFonts w:cs="Arial" w:hAnsi="Arial" w:ascii="Arial"/>
        </w:rPr>
        <w:t>Jedina imovina stečajnog dužnika je neizgrađeno građevinsko zemljište upisano u zemljišne knjige Općinskog građanskog suda u Zagrebu i to :</w:t>
      </w:r>
    </w:p>
    <w:p w:rsidRDefault="007F14DD" w:rsidP="007F14DD" w:rsidR="007F14DD" w:rsidRPr="0001704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 xml:space="preserve">zk.ul.br.4032 k.o.Resnik, k.č.br.3633/3, površine 695čhv </w:t>
      </w:r>
    </w:p>
    <w:p w:rsidRDefault="007F14DD" w:rsidP="007F14DD" w:rsidR="007F14DD" w:rsidRPr="0001704D">
      <w:pPr>
        <w:numPr>
          <w:ilvl w:val="0"/>
          <w:numId w:val="1"/>
        </w:num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>zk.ul.br.24122 k.o.Resnik, k.č.br. 3633/4, površine 643čhv</w:t>
      </w:r>
    </w:p>
    <w:p w:rsidRDefault="007F14DD" w:rsidP="007F14DD" w:rsidR="007F14DD" w:rsidRPr="0001704D">
      <w:pPr>
        <w:suppressAutoHyphens w:val="false"/>
        <w:spacing w:lineRule="auto" w:line="240" w:after="0"/>
        <w:ind w:left="1068"/>
        <w:contextualSpacing/>
        <w:rPr>
          <w:rFonts w:cs="Arial" w:hAnsi="Arial" w:ascii="Arial"/>
          <w:kern w:val="0"/>
          <w:lang w:eastAsia="en-US"/>
        </w:rPr>
      </w:pPr>
    </w:p>
    <w:p w:rsidRDefault="00FC757B" w:rsidP="007F14DD" w:rsidR="007F14DD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 xml:space="preserve">U naravi </w:t>
      </w:r>
      <w:r w:rsidR="007F14DD" w:rsidRPr="0001704D">
        <w:rPr>
          <w:rFonts w:cs="Arial" w:hAnsi="Arial" w:ascii="Arial"/>
          <w:kern w:val="0"/>
          <w:lang w:eastAsia="en-US"/>
        </w:rPr>
        <w:t xml:space="preserve"> zemljište</w:t>
      </w:r>
      <w:r w:rsidRPr="0001704D">
        <w:rPr>
          <w:rFonts w:cs="Arial" w:hAnsi="Arial" w:ascii="Arial"/>
          <w:kern w:val="0"/>
          <w:lang w:eastAsia="en-US"/>
        </w:rPr>
        <w:t xml:space="preserve"> je</w:t>
      </w:r>
      <w:r w:rsidR="007F14DD" w:rsidRPr="0001704D">
        <w:rPr>
          <w:rFonts w:cs="Arial" w:hAnsi="Arial" w:ascii="Arial"/>
          <w:kern w:val="0"/>
          <w:lang w:eastAsia="en-US"/>
        </w:rPr>
        <w:t xml:space="preserve"> jedna cjelina.</w:t>
      </w:r>
    </w:p>
    <w:p w:rsidRDefault="009F76DA" w:rsidP="007F14DD" w:rsidR="009F76DA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 w:rsidRPr="0001704D">
        <w:rPr>
          <w:rFonts w:cs="Arial" w:hAnsi="Arial" w:ascii="Arial"/>
          <w:kern w:val="0"/>
          <w:lang w:eastAsia="en-US"/>
        </w:rPr>
        <w:t>Na nekretnini je upisano razlučno pravo u korist Zagrebačke banke d.d.</w:t>
      </w:r>
      <w:r w:rsidR="009F76DA" w:rsidRPr="0001704D">
        <w:rPr>
          <w:rFonts w:cs="Arial" w:hAnsi="Arial" w:ascii="Arial"/>
          <w:kern w:val="0"/>
          <w:lang w:eastAsia="en-US"/>
        </w:rPr>
        <w:t xml:space="preserve"> za tražbinu u iznosu od 45.000.000,00kn, </w:t>
      </w:r>
      <w:r w:rsidRPr="0001704D">
        <w:rPr>
          <w:rFonts w:cs="Arial" w:hAnsi="Arial" w:ascii="Arial"/>
          <w:kern w:val="0"/>
          <w:lang w:eastAsia="en-US"/>
        </w:rPr>
        <w:t xml:space="preserve"> i RH</w:t>
      </w:r>
      <w:r w:rsidR="009F76DA" w:rsidRPr="0001704D">
        <w:rPr>
          <w:rFonts w:cs="Arial" w:hAnsi="Arial" w:ascii="Arial"/>
          <w:kern w:val="0"/>
          <w:lang w:eastAsia="en-US"/>
        </w:rPr>
        <w:t xml:space="preserve"> - Ministarstvo financija, Porezna uprava</w:t>
      </w:r>
      <w:r w:rsidRPr="0001704D">
        <w:rPr>
          <w:rFonts w:cs="Arial" w:hAnsi="Arial" w:ascii="Arial"/>
          <w:kern w:val="0"/>
          <w:lang w:eastAsia="en-US"/>
        </w:rPr>
        <w:t>, Područni ured Zagreb</w:t>
      </w:r>
      <w:r w:rsidR="009F76DA" w:rsidRPr="0001704D">
        <w:rPr>
          <w:rFonts w:cs="Arial" w:hAnsi="Arial" w:ascii="Arial"/>
          <w:kern w:val="0"/>
          <w:lang w:eastAsia="en-US"/>
        </w:rPr>
        <w:t>, za tražbinu u iznosu od 645.557,60kn</w:t>
      </w:r>
      <w:r w:rsidRPr="0001704D">
        <w:rPr>
          <w:rFonts w:cs="Arial" w:hAnsi="Arial" w:ascii="Arial"/>
          <w:kern w:val="0"/>
          <w:lang w:eastAsia="en-US"/>
        </w:rPr>
        <w:t>.</w:t>
      </w:r>
    </w:p>
    <w:p w:rsidRDefault="009B460A" w:rsidP="007F14DD" w:rsidR="009B460A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01704D" w:rsidP="007F14DD" w:rsidR="007F14D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Zaljučkom suda utvrđena je vrijednost nekretnina</w:t>
      </w:r>
      <w:r w:rsidR="009B460A">
        <w:rPr>
          <w:rFonts w:cs="Arial" w:hAnsi="Arial" w:ascii="Arial"/>
          <w:kern w:val="0"/>
          <w:lang w:eastAsia="en-US"/>
        </w:rPr>
        <w:t xml:space="preserve"> u iznosu od 11.516.000,00kuna,</w:t>
      </w:r>
      <w:r>
        <w:rPr>
          <w:rFonts w:cs="Arial" w:hAnsi="Arial" w:ascii="Arial"/>
          <w:kern w:val="0"/>
          <w:lang w:eastAsia="en-US"/>
        </w:rPr>
        <w:t xml:space="preserve"> te način i uvjeti prodaje.</w:t>
      </w: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5B2E81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Temeljem Z</w:t>
      </w:r>
      <w:r w:rsidR="0001704D">
        <w:rPr>
          <w:rFonts w:cs="Arial" w:hAnsi="Arial" w:ascii="Arial"/>
          <w:kern w:val="0"/>
          <w:lang w:eastAsia="en-US"/>
        </w:rPr>
        <w:t>aključka suda</w:t>
      </w:r>
      <w:r>
        <w:rPr>
          <w:rFonts w:cs="Arial" w:hAnsi="Arial" w:ascii="Arial"/>
          <w:kern w:val="0"/>
          <w:lang w:eastAsia="en-US"/>
        </w:rPr>
        <w:t>,</w:t>
      </w:r>
      <w:r w:rsidR="0001704D">
        <w:rPr>
          <w:rFonts w:cs="Arial" w:hAnsi="Arial" w:ascii="Arial"/>
          <w:kern w:val="0"/>
          <w:lang w:eastAsia="en-US"/>
        </w:rPr>
        <w:t xml:space="preserve"> stečajni upravitelj je dostavio Financijskoj agenciji</w:t>
      </w:r>
      <w:r w:rsidR="009B460A">
        <w:rPr>
          <w:rFonts w:cs="Arial" w:hAnsi="Arial" w:ascii="Arial"/>
          <w:kern w:val="0"/>
          <w:lang w:eastAsia="en-US"/>
        </w:rPr>
        <w:t>,</w:t>
      </w:r>
      <w:r w:rsidR="0001704D">
        <w:rPr>
          <w:rFonts w:cs="Arial" w:hAnsi="Arial" w:ascii="Arial"/>
          <w:kern w:val="0"/>
          <w:lang w:eastAsia="en-US"/>
        </w:rPr>
        <w:t xml:space="preserve"> na obrascu propisanom Pravilnikom o načinu i postupku provedbe prodaje nekretnina i pokretnina u ovršnom postupku, Zahtjev za prodaju nekretnina u stečajnom postupku elektroničkom javnom dražbom</w:t>
      </w:r>
      <w:r w:rsidR="009B460A">
        <w:rPr>
          <w:rFonts w:cs="Arial" w:hAnsi="Arial" w:ascii="Arial"/>
          <w:kern w:val="0"/>
          <w:lang w:eastAsia="en-US"/>
        </w:rPr>
        <w:t>.</w:t>
      </w: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Nadmetanje je u najavi i prva elektronička javna dražba započela je 19.03.2018.g.u 15.00 sati.</w:t>
      </w:r>
    </w:p>
    <w:p w:rsidRDefault="009B460A" w:rsidP="007F14DD" w:rsid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>Početak nadmetanja započinje 29.05.2018.g. u 00:00:00h i t</w:t>
      </w:r>
      <w:r w:rsidR="005B2E81">
        <w:rPr>
          <w:rFonts w:cs="Arial" w:hAnsi="Arial" w:ascii="Arial"/>
          <w:kern w:val="0"/>
          <w:lang w:eastAsia="en-US"/>
        </w:rPr>
        <w:t>raje do 12.06.2018.g. u 23:59:59</w:t>
      </w:r>
      <w:r>
        <w:rPr>
          <w:rFonts w:cs="Arial" w:hAnsi="Arial" w:ascii="Arial"/>
          <w:kern w:val="0"/>
          <w:lang w:eastAsia="en-US"/>
        </w:rPr>
        <w:t>h.</w:t>
      </w:r>
    </w:p>
    <w:p w:rsidRDefault="009B460A" w:rsidP="007F14DD" w:rsidR="0001704D" w:rsidRPr="0001704D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  <w:r>
        <w:rPr>
          <w:rFonts w:cs="Arial" w:hAnsi="Arial" w:ascii="Arial"/>
          <w:kern w:val="0"/>
          <w:lang w:eastAsia="en-US"/>
        </w:rPr>
        <w:t xml:space="preserve">Minimalna zakonska </w:t>
      </w:r>
      <w:r w:rsidR="005B2E81">
        <w:rPr>
          <w:rFonts w:cs="Arial" w:hAnsi="Arial" w:ascii="Arial"/>
          <w:kern w:val="0"/>
          <w:lang w:eastAsia="en-US"/>
        </w:rPr>
        <w:t xml:space="preserve">cijena </w:t>
      </w:r>
      <w:r>
        <w:rPr>
          <w:rFonts w:cs="Arial" w:hAnsi="Arial" w:ascii="Arial"/>
          <w:kern w:val="0"/>
          <w:lang w:eastAsia="en-US"/>
        </w:rPr>
        <w:t>ispod koje se predmet prodaje ne može prodati je 8.637.000,00kn.</w:t>
      </w:r>
      <w:r w:rsidR="0001704D">
        <w:rPr>
          <w:rFonts w:cs="Arial" w:hAnsi="Arial" w:ascii="Arial"/>
          <w:kern w:val="0"/>
          <w:lang w:eastAsia="en-US"/>
        </w:rPr>
        <w:t xml:space="preserve"> </w:t>
      </w:r>
    </w:p>
    <w:p w:rsidRDefault="007F14DD" w:rsidP="009B460A" w:rsidR="007F14DD" w:rsidRPr="009B460A">
      <w:pPr>
        <w:suppressAutoHyphens w:val="false"/>
        <w:spacing w:lineRule="auto" w:line="240" w:after="0"/>
        <w:contextualSpacing/>
        <w:rPr>
          <w:rFonts w:cs="Arial" w:hAnsi="Arial" w:ascii="Arial"/>
          <w:kern w:val="0"/>
          <w:lang w:eastAsia="en-US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>III. RADNJE KOJE ĆE SE PODUZETI U NAREDNOM RAZDOBLJU</w:t>
      </w:r>
    </w:p>
    <w:p w:rsidRDefault="007F14DD" w:rsidP="007F14DD" w:rsidR="007F14DD" w:rsidRPr="0001704D">
      <w:pPr>
        <w:rPr>
          <w:rFonts w:cs="Arial" w:hAnsi="Arial" w:ascii="Arial"/>
        </w:rPr>
      </w:pPr>
    </w:p>
    <w:p w:rsidRDefault="007D7843" w:rsidP="007F14DD" w:rsidR="00D37325" w:rsidRPr="0001704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Provoditi aktivnosti vezano za prodaju nekretnina stečajnog dužnika.</w:t>
      </w:r>
    </w:p>
    <w:p w:rsidRDefault="007F14DD" w:rsidP="007D7843" w:rsidR="007F14DD" w:rsidRPr="0001704D">
      <w:pPr>
        <w:jc w:val="both"/>
        <w:rPr>
          <w:rFonts w:cs="Arial" w:hAnsi="Arial" w:ascii="Arial"/>
        </w:rPr>
      </w:pPr>
    </w:p>
    <w:p w:rsidRDefault="007F14DD" w:rsidP="007F14DD" w:rsidR="007F14DD" w:rsidRPr="0001704D">
      <w:pPr>
        <w:rPr>
          <w:rFonts w:cs="Arial" w:hAnsi="Arial" w:ascii="Arial"/>
        </w:rPr>
      </w:pPr>
      <w:r w:rsidRPr="0001704D">
        <w:rPr>
          <w:rFonts w:cs="Arial" w:hAnsi="Arial" w:ascii="Arial"/>
        </w:rPr>
        <w:t xml:space="preserve">Mjesto i datum </w:t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</w:r>
      <w:r w:rsidRPr="0001704D">
        <w:rPr>
          <w:rFonts w:cs="Arial" w:hAnsi="Arial" w:ascii="Arial"/>
        </w:rPr>
        <w:tab/>
        <w:t>Stečajni upravitelj</w:t>
      </w:r>
    </w:p>
    <w:p w:rsidRDefault="007D7843" w:rsidR="005D7711" w:rsidRPr="0001704D">
      <w:pPr>
        <w:rPr>
          <w:rFonts w:cs="Arial" w:hAnsi="Arial" w:ascii="Arial"/>
        </w:rPr>
      </w:pPr>
      <w:r>
        <w:rPr>
          <w:rFonts w:cs="Arial" w:hAnsi="Arial" w:ascii="Arial"/>
        </w:rPr>
        <w:t>13.5.2018</w:t>
      </w:r>
      <w:r w:rsidR="007F14DD" w:rsidRPr="0001704D">
        <w:rPr>
          <w:rFonts w:cs="Arial" w:hAnsi="Arial" w:ascii="Arial"/>
        </w:rPr>
        <w:t>.g.</w:t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</w:r>
      <w:r w:rsidR="007F14DD" w:rsidRPr="0001704D">
        <w:rPr>
          <w:rFonts w:cs="Arial" w:hAnsi="Arial" w:ascii="Arial"/>
        </w:rPr>
        <w:tab/>
        <w:t>Jasna Brajdić</w:t>
      </w:r>
    </w:p>
    <w:sectPr w:rsidSect="008703ED" w:rsidR="005D7711" w:rsidRPr="0001704D">
      <w:pgSz w:h="16838" w:w="11906"/>
      <w:pgMar w:gutter="0" w:footer="709" w:header="709" w:left="1417" w:bottom="1134" w:right="85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429D6"/>
    <w:multiLevelType w:val="hybridMultilevel"/>
    <w:tmpl w:val="E98C689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3291D02"/>
    <w:multiLevelType w:val="hybridMultilevel"/>
    <w:tmpl w:val="1C9CD96C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8956AA5"/>
    <w:multiLevelType w:val="hybridMultilevel"/>
    <w:tmpl w:val="231E9F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0D9"/>
    <w:rsid w:val="0001704D"/>
    <w:rsid w:val="00045769"/>
    <w:rsid w:val="000F3EDC"/>
    <w:rsid w:val="001D7D93"/>
    <w:rsid w:val="001E5795"/>
    <w:rsid w:val="00303C71"/>
    <w:rsid w:val="00322FFB"/>
    <w:rsid w:val="004001A8"/>
    <w:rsid w:val="005B2E81"/>
    <w:rsid w:val="005D7711"/>
    <w:rsid w:val="00782E29"/>
    <w:rsid w:val="007D7843"/>
    <w:rsid w:val="007F14DD"/>
    <w:rsid w:val="008703ED"/>
    <w:rsid w:val="009B460A"/>
    <w:rsid w:val="009F76DA"/>
    <w:rsid w:val="00A16C67"/>
    <w:rsid w:val="00C07D25"/>
    <w:rsid w:val="00D37325"/>
    <w:rsid w:val="00E230D9"/>
    <w:rsid w:val="00E453B1"/>
    <w:rsid w:val="00EC0B0E"/>
    <w:rsid w:val="00FC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Arial" w:hAnsi="Arial" w:ascii="Arial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14DD"/>
    <w:pPr>
      <w:suppressAutoHyphens/>
      <w:spacing w:lineRule="atLeast" w:line="100" w:after="80"/>
    </w:pPr>
    <w:rPr>
      <w:rFonts w:cs="Times New Roman" w:eastAsia="Calibri" w:hAnsi="Calibri" w:ascii="Calibri"/>
      <w:kern w:val="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3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E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ED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ED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ED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Arial" w:eastAsiaTheme="minorHAnsi" w:hAnsi="Arial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14DD"/>
    <w:pPr>
      <w:suppressAutoHyphens/>
      <w:spacing w:after="80" w:line="100" w:lineRule="atLeast"/>
    </w:pPr>
    <w:rPr>
      <w:rFonts w:ascii="Calibri" w:cs="Times New Roman" w:eastAsia="Calibri" w:hAnsi="Calibri"/>
      <w:kern w:val="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373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3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E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ED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ED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ED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312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1685</properties:Characters>
  <properties:Lines>48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2018-05-18T07:37:00Z</dcterms:created>
  <dc:creator>Ivan Brajdic</dc:creator>
  <cp:lastModifiedBy>Vlasta Bogović Milisavljević</cp:lastModifiedBy>
  <dcterms:modified xmlns:xsi="http://www.w3.org/2001/XMLSchema-instance" xsi:type="dcterms:W3CDTF">2018-05-18T07:38:00Z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St-4012/2016-39 / Podnesak - Izvješće stečajnog upravitelja (baro.docx)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