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e2d5" w14:paraId="8d3e2d5" w:rsidRDefault="00D17329" w:rsidP="00D17329" w:rsidR="00D17329" w:rsidRPr="000D0B6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D0B6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D0B6F">
      <w:pPr>
        <w:pStyle w:val="Zaglavlje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0D0B6F">
      <w:pPr>
        <w:pStyle w:val="Zaglavlje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Zagreb, Amruševa 2/II</w:t>
      </w:r>
      <w:r w:rsidR="00D17329" w:rsidRPr="000D0B6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0D0B6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ab/>
        <w:t>89. St-</w:t>
      </w:r>
      <w:r w:rsidR="00664A2F" w:rsidRPr="000D0B6F">
        <w:rPr>
          <w:rFonts w:hAnsi="Times New Roman" w:ascii="Times New Roman"/>
          <w:szCs w:val="24"/>
          <w:lang w:val="hr-HR"/>
        </w:rPr>
        <w:t>50</w:t>
      </w:r>
      <w:r w:rsidR="0057065D" w:rsidRPr="000D0B6F">
        <w:rPr>
          <w:rFonts w:hAnsi="Times New Roman" w:ascii="Times New Roman"/>
          <w:szCs w:val="24"/>
          <w:lang w:val="hr-HR"/>
        </w:rPr>
        <w:t>35</w:t>
      </w:r>
      <w:r w:rsidRPr="000D0B6F">
        <w:rPr>
          <w:rFonts w:hAnsi="Times New Roman" w:ascii="Times New Roman"/>
          <w:szCs w:val="24"/>
          <w:lang w:val="hr-HR"/>
        </w:rPr>
        <w:t>/15-</w:t>
      </w:r>
      <w:r w:rsidR="005B4132" w:rsidRPr="000D0B6F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0D0B6F">
      <w:pPr>
        <w:jc w:val="center"/>
        <w:rPr>
          <w:rFonts w:hAnsi="Times New Roman" w:ascii="Times New Roman"/>
          <w:szCs w:val="24"/>
        </w:rPr>
      </w:pPr>
      <w:r w:rsidRPr="000D0B6F">
        <w:rPr>
          <w:rFonts w:hAnsi="Times New Roman" w:ascii="Times New Roman"/>
          <w:szCs w:val="24"/>
        </w:rPr>
        <w:t xml:space="preserve">U  I M E  </w:t>
      </w:r>
      <w:r w:rsidR="00F43A24" w:rsidRPr="000D0B6F">
        <w:rPr>
          <w:rFonts w:hAnsi="Times New Roman" w:ascii="Times New Roman"/>
          <w:szCs w:val="24"/>
        </w:rPr>
        <w:t xml:space="preserve"> </w:t>
      </w:r>
      <w:r w:rsidRPr="000D0B6F">
        <w:rPr>
          <w:rFonts w:hAnsi="Times New Roman" w:ascii="Times New Roman"/>
          <w:szCs w:val="24"/>
        </w:rPr>
        <w:t xml:space="preserve">R E P U B L I K E </w:t>
      </w:r>
      <w:r w:rsidR="00A066C9" w:rsidRPr="000D0B6F">
        <w:rPr>
          <w:rFonts w:hAnsi="Times New Roman" w:ascii="Times New Roman"/>
          <w:szCs w:val="24"/>
        </w:rPr>
        <w:t xml:space="preserve"> </w:t>
      </w:r>
      <w:r w:rsidRPr="000D0B6F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D0B6F">
        <w:rPr>
          <w:rFonts w:hAnsi="Times New Roman" w:ascii="Times New Roman"/>
          <w:szCs w:val="24"/>
          <w:lang w:val="hr-HR"/>
        </w:rPr>
        <w:t>Nikolini Dorić Hadžisejdić</w:t>
      </w:r>
      <w:r w:rsidRPr="000D0B6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7065D" w:rsidRPr="000D0B6F">
        <w:rPr>
          <w:rFonts w:hAnsi="Times New Roman" w:ascii="Times New Roman"/>
          <w:szCs w:val="24"/>
        </w:rPr>
        <w:t>AZI AGRO d.o.o., OIB 59705746953, Topolje (Grad Ivanić-Grad), Braće Radić 22</w:t>
      </w:r>
      <w:r w:rsidRPr="000D0B6F">
        <w:rPr>
          <w:rFonts w:hAnsi="Times New Roman" w:ascii="Times New Roman"/>
          <w:szCs w:val="24"/>
          <w:lang w:val="hr-HR"/>
        </w:rPr>
        <w:t xml:space="preserve">, </w:t>
      </w:r>
      <w:r w:rsidR="000D0B6F" w:rsidRPr="000D0B6F">
        <w:rPr>
          <w:rFonts w:hAnsi="Times New Roman" w:ascii="Times New Roman"/>
          <w:szCs w:val="24"/>
          <w:lang w:val="hr-HR"/>
        </w:rPr>
        <w:t>20</w:t>
      </w:r>
      <w:r w:rsidR="00291635" w:rsidRPr="000D0B6F">
        <w:rPr>
          <w:rFonts w:hAnsi="Times New Roman" w:ascii="Times New Roman"/>
          <w:szCs w:val="24"/>
          <w:lang w:val="hr-HR"/>
        </w:rPr>
        <w:t>. travnja</w:t>
      </w:r>
      <w:r w:rsidR="004431B0" w:rsidRPr="000D0B6F">
        <w:rPr>
          <w:rFonts w:hAnsi="Times New Roman" w:ascii="Times New Roman"/>
          <w:szCs w:val="24"/>
          <w:lang w:val="hr-HR"/>
        </w:rPr>
        <w:t xml:space="preserve"> 2016</w:t>
      </w:r>
      <w:r w:rsidRPr="000D0B6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D0B6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0D0B6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D0B6F">
        <w:rPr>
          <w:rFonts w:hAnsi="Times New Roman" w:ascii="Times New Roman"/>
          <w:szCs w:val="24"/>
        </w:rPr>
        <w:t xml:space="preserve">I. Otvara se stečajni postupak nad dužnikom </w:t>
      </w:r>
      <w:r w:rsidR="0057065D" w:rsidRPr="000D0B6F">
        <w:rPr>
          <w:rFonts w:hAnsi="Times New Roman" w:ascii="Times New Roman"/>
          <w:szCs w:val="24"/>
        </w:rPr>
        <w:t>AZI AGRO d.o.o., OIB 59705746953, Topolje (Grad Ivanić-Grad), Braće Radić 22</w:t>
      </w:r>
      <w:r w:rsidRPr="000D0B6F">
        <w:rPr>
          <w:rFonts w:hAnsi="Times New Roman" w:ascii="Times New Roman"/>
          <w:szCs w:val="24"/>
        </w:rPr>
        <w:t xml:space="preserve">. Stečajni postupak otvoren je </w:t>
      </w:r>
      <w:r w:rsidR="000D0B6F" w:rsidRPr="000D0B6F">
        <w:rPr>
          <w:rFonts w:hAnsi="Times New Roman" w:ascii="Times New Roman"/>
          <w:szCs w:val="24"/>
        </w:rPr>
        <w:t>20</w:t>
      </w:r>
      <w:r w:rsidR="00291635" w:rsidRPr="000D0B6F">
        <w:rPr>
          <w:rFonts w:hAnsi="Times New Roman" w:ascii="Times New Roman"/>
          <w:szCs w:val="24"/>
        </w:rPr>
        <w:t>. travnja</w:t>
      </w:r>
      <w:r w:rsidR="004431B0" w:rsidRPr="000D0B6F">
        <w:rPr>
          <w:rFonts w:hAnsi="Times New Roman" w:ascii="Times New Roman"/>
          <w:szCs w:val="24"/>
        </w:rPr>
        <w:t xml:space="preserve"> 2016</w:t>
      </w:r>
      <w:r w:rsidRPr="000D0B6F">
        <w:rPr>
          <w:rFonts w:hAnsi="Times New Roman" w:ascii="Times New Roman"/>
          <w:szCs w:val="24"/>
        </w:rPr>
        <w:t>., u 1</w:t>
      </w:r>
      <w:r w:rsidR="000D0B6F" w:rsidRPr="000D0B6F">
        <w:rPr>
          <w:rFonts w:hAnsi="Times New Roman" w:ascii="Times New Roman"/>
          <w:szCs w:val="24"/>
        </w:rPr>
        <w:t>1</w:t>
      </w:r>
      <w:r w:rsidRPr="000D0B6F">
        <w:rPr>
          <w:rFonts w:hAnsi="Times New Roman" w:ascii="Times New Roman"/>
          <w:szCs w:val="24"/>
        </w:rPr>
        <w:t xml:space="preserve"> sati i </w:t>
      </w:r>
      <w:r w:rsidR="000D0B6F" w:rsidRPr="000D0B6F">
        <w:rPr>
          <w:rFonts w:hAnsi="Times New Roman" w:ascii="Times New Roman"/>
          <w:szCs w:val="24"/>
        </w:rPr>
        <w:t>04</w:t>
      </w:r>
      <w:r w:rsidRPr="000D0B6F">
        <w:rPr>
          <w:rFonts w:hAnsi="Times New Roman" w:ascii="Times New Roman"/>
          <w:szCs w:val="24"/>
        </w:rPr>
        <w:t xml:space="preserve"> minut</w:t>
      </w:r>
      <w:r w:rsidR="000D0B6F" w:rsidRPr="000D0B6F">
        <w:rPr>
          <w:rFonts w:hAnsi="Times New Roman" w:ascii="Times New Roman"/>
          <w:szCs w:val="24"/>
        </w:rPr>
        <w:t>e</w:t>
      </w:r>
      <w:r w:rsidRPr="000D0B6F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0D0B6F" w:rsidR="00D17329" w:rsidRPr="000D0B6F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0D0B6F">
        <w:rPr>
          <w:rFonts w:hAnsi="Times New Roman" w:ascii="Times New Roman"/>
          <w:szCs w:val="24"/>
        </w:rPr>
        <w:t xml:space="preserve">II. Za stečajnog upravitelja imenuje se </w:t>
      </w:r>
      <w:r w:rsidR="000D0B6F" w:rsidRPr="000D0B6F">
        <w:rPr>
          <w:rFonts w:hAnsi="Times New Roman" w:ascii="Times New Roman"/>
          <w:szCs w:val="24"/>
        </w:rPr>
        <w:t>Miljenko Marinić, OIB 34668485052, Zagreb, Lopudska 1a</w:t>
      </w:r>
      <w:r w:rsidRPr="000D0B6F">
        <w:rPr>
          <w:rFonts w:hAnsi="Times New Roman" w:ascii="Times New Roman"/>
          <w:szCs w:val="24"/>
        </w:rPr>
        <w:t>.</w:t>
      </w:r>
    </w:p>
    <w:p w:rsidRDefault="00D17329" w:rsidP="00F43A24" w:rsidR="00D17329" w:rsidRPr="000D0B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D0B6F">
        <w:rPr>
          <w:rFonts w:hAnsi="Times New Roman" w:ascii="Times New Roman"/>
          <w:szCs w:val="24"/>
        </w:rPr>
        <w:t xml:space="preserve"> </w:t>
      </w:r>
      <w:r w:rsidR="0057065D" w:rsidRPr="000D0B6F">
        <w:rPr>
          <w:rFonts w:hAnsi="Times New Roman" w:ascii="Times New Roman"/>
          <w:szCs w:val="24"/>
        </w:rPr>
        <w:t>AZI AGRO d.o.o., OIB 59705746953, Topolje (Grad Ivanić-Grad), Braće Radić 22</w:t>
      </w:r>
      <w:r w:rsidRPr="000D0B6F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0D0B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D0B6F">
        <w:rPr>
          <w:rFonts w:hAnsi="Times New Roman" w:ascii="Times New Roman"/>
          <w:szCs w:val="24"/>
          <w:lang w:val="hr-HR"/>
        </w:rPr>
        <w:t>44</w:t>
      </w:r>
      <w:r w:rsidRPr="000D0B6F">
        <w:rPr>
          <w:rFonts w:hAnsi="Times New Roman" w:ascii="Times New Roman"/>
          <w:szCs w:val="24"/>
          <w:lang w:val="hr-HR"/>
        </w:rPr>
        <w:t xml:space="preserve">. </w:t>
      </w:r>
      <w:r w:rsidR="004431B0" w:rsidRPr="000D0B6F">
        <w:rPr>
          <w:rFonts w:hAnsi="Times New Roman" w:ascii="Times New Roman"/>
          <w:szCs w:val="24"/>
          <w:lang w:val="hr-HR"/>
        </w:rPr>
        <w:t>st. 1</w:t>
      </w:r>
      <w:r w:rsidR="00291635" w:rsidRPr="000D0B6F">
        <w:rPr>
          <w:rFonts w:hAnsi="Times New Roman" w:ascii="Times New Roman"/>
          <w:szCs w:val="24"/>
          <w:lang w:val="hr-HR"/>
        </w:rPr>
        <w:t>.</w:t>
      </w:r>
      <w:r w:rsidR="004431B0" w:rsidRPr="000D0B6F">
        <w:rPr>
          <w:rFonts w:hAnsi="Times New Roman" w:ascii="Times New Roman"/>
          <w:szCs w:val="24"/>
          <w:lang w:val="hr-HR"/>
        </w:rPr>
        <w:t xml:space="preserve"> </w:t>
      </w:r>
      <w:r w:rsidRPr="000D0B6F">
        <w:rPr>
          <w:rFonts w:hAnsi="Times New Roman" w:ascii="Times New Roman"/>
          <w:szCs w:val="24"/>
          <w:lang w:val="hr-HR"/>
        </w:rPr>
        <w:t>Stečajnog zakona (</w:t>
      </w:r>
      <w:r w:rsidR="009F35B4" w:rsidRPr="000D0B6F">
        <w:rPr>
          <w:rFonts w:hAnsi="Times New Roman" w:ascii="Times New Roman"/>
          <w:szCs w:val="24"/>
          <w:lang w:val="hr-HR"/>
        </w:rPr>
        <w:t>"Narodne novine" broj</w:t>
      </w:r>
      <w:r w:rsidRPr="000D0B6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D0B6F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color w:val="FF0000"/>
          <w:szCs w:val="24"/>
          <w:lang w:val="hr-HR"/>
        </w:rPr>
        <w:tab/>
      </w:r>
      <w:r w:rsidRPr="000D0B6F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D0B6F">
        <w:rPr>
          <w:rFonts w:hAnsi="Times New Roman" w:ascii="Times New Roman"/>
          <w:szCs w:val="24"/>
          <w:lang w:val="hr-HR"/>
        </w:rPr>
        <w:t>15</w:t>
      </w:r>
      <w:r w:rsidR="009F35B4" w:rsidRPr="000D0B6F">
        <w:rPr>
          <w:rFonts w:hAnsi="Times New Roman" w:ascii="Times New Roman"/>
          <w:szCs w:val="24"/>
          <w:lang w:val="hr-HR"/>
        </w:rPr>
        <w:t>. siječnja 2016</w:t>
      </w:r>
      <w:r w:rsidRPr="000D0B6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</w:t>
      </w:r>
      <w:r w:rsidR="000D0B6F">
        <w:rPr>
          <w:rFonts w:hAnsi="Times New Roman" w:ascii="Times New Roman"/>
          <w:szCs w:val="24"/>
          <w:lang w:val="hr-HR"/>
        </w:rPr>
        <w:t>ukladno čl. 430., 17.  i 13. SZ-</w:t>
      </w:r>
      <w:r w:rsidRPr="000D0B6F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0D0B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0D0B6F">
        <w:rPr>
          <w:rFonts w:hAnsi="Times New Roman" w:ascii="Times New Roman"/>
          <w:szCs w:val="24"/>
          <w:lang w:val="hr-HR"/>
        </w:rPr>
        <w:t>-</w:t>
      </w:r>
      <w:r w:rsidRPr="000D0B6F">
        <w:rPr>
          <w:rFonts w:hAnsi="Times New Roman" w:ascii="Times New Roman"/>
          <w:szCs w:val="24"/>
          <w:lang w:val="hr-HR"/>
        </w:rPr>
        <w:t>a.</w:t>
      </w:r>
    </w:p>
    <w:p w:rsidRDefault="00D17329" w:rsidP="00D17329" w:rsidR="00D17329" w:rsidRPr="000D0B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 xml:space="preserve">U Zagrebu, </w:t>
      </w:r>
      <w:r w:rsidR="000D0B6F">
        <w:rPr>
          <w:rFonts w:hAnsi="Times New Roman" w:ascii="Times New Roman"/>
          <w:szCs w:val="24"/>
          <w:lang w:val="hr-HR"/>
        </w:rPr>
        <w:t>20</w:t>
      </w:r>
      <w:r w:rsidR="00291635" w:rsidRPr="000D0B6F">
        <w:rPr>
          <w:rFonts w:hAnsi="Times New Roman" w:ascii="Times New Roman"/>
          <w:szCs w:val="24"/>
          <w:lang w:val="hr-HR"/>
        </w:rPr>
        <w:t>. travnja</w:t>
      </w:r>
      <w:r w:rsidR="00021BBC" w:rsidRPr="000D0B6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0D0B6F">
      <w:pPr>
        <w:jc w:val="right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Nikolina Dorić Hadžisejdić</w:t>
      </w:r>
      <w:r w:rsidR="003C381D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0D0B6F">
      <w:pPr>
        <w:jc w:val="both"/>
        <w:rPr>
          <w:rFonts w:hAnsi="Times New Roman" w:ascii="Times New Roman"/>
          <w:szCs w:val="24"/>
          <w:lang w:val="hr-HR"/>
        </w:rPr>
      </w:pPr>
      <w:r w:rsidRPr="000D0B6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D0B6F">
        <w:rPr>
          <w:rFonts w:hAnsi="Times New Roman" w:ascii="Times New Roman"/>
          <w:szCs w:val="24"/>
          <w:lang w:val="hr-HR"/>
        </w:rPr>
        <w:t xml:space="preserve"> po primitku rješenja</w:t>
      </w:r>
      <w:r w:rsidRPr="000D0B6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0D0B6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C381D" w:rsidR="003C381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C381D" w:rsidR="003C381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C381D" w:rsidP="00D17329" w:rsidR="003C381D" w:rsidRPr="000D0B6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0D0B6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0D0B6F">
      <w:pPr>
        <w:rPr>
          <w:rFonts w:hAnsi="Times New Roman" w:ascii="Times New Roman"/>
          <w:szCs w:val="24"/>
        </w:rPr>
      </w:pPr>
    </w:p>
    <w:p w:rsidRDefault="001B745C" w:rsidR="001B745C" w:rsidRPr="000D0B6F">
      <w:pPr>
        <w:rPr>
          <w:rFonts w:hAnsi="Times New Roman" w:ascii="Times New Roman"/>
          <w:szCs w:val="24"/>
        </w:rPr>
      </w:pPr>
    </w:p>
    <w:p w:rsidRDefault="006604F8" w:rsidR="006604F8" w:rsidRPr="000D0B6F">
      <w:pPr>
        <w:rPr>
          <w:rFonts w:hAnsi="Times New Roman" w:ascii="Times New Roman"/>
          <w:szCs w:val="24"/>
        </w:rPr>
      </w:pPr>
    </w:p>
    <w:p w:rsidRDefault="003B71A4" w:rsidR="003B71A4" w:rsidRPr="000D0B6F">
      <w:pPr>
        <w:rPr>
          <w:rFonts w:hAnsi="Times New Roman" w:ascii="Times New Roman"/>
          <w:szCs w:val="24"/>
        </w:rPr>
      </w:pPr>
    </w:p>
    <w:p w:rsidRDefault="00595035" w:rsidR="00595035" w:rsidRPr="000D0B6F">
      <w:pPr>
        <w:rPr>
          <w:rFonts w:hAnsi="Times New Roman" w:ascii="Times New Roman"/>
          <w:szCs w:val="24"/>
        </w:rPr>
      </w:pPr>
    </w:p>
    <w:p w:rsidRDefault="00516D79" w:rsidR="00516D79" w:rsidRPr="000D0B6F">
      <w:pPr>
        <w:rPr>
          <w:rFonts w:hAnsi="Times New Roman" w:ascii="Times New Roman"/>
          <w:szCs w:val="24"/>
        </w:rPr>
      </w:pPr>
    </w:p>
    <w:p w:rsidRDefault="000D0B6F" w:rsidR="000D0B6F" w:rsidRPr="000D0B6F">
      <w:pPr>
        <w:rPr>
          <w:rFonts w:hAnsi="Times New Roman" w:ascii="Times New Roman"/>
          <w:szCs w:val="24"/>
        </w:rPr>
      </w:pPr>
    </w:p>
    <w:sectPr w:rsidSect="00840E3D" w:rsidR="000D0B6F" w:rsidRPr="000D0B6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4EC" w:rsidR="00280A5F">
    <w:pPr>
      <w:pStyle w:val="Podnoje"/>
      <w:jc w:val="right"/>
    </w:pPr>
  </w:p>
  <w:p w:rsidRDefault="00D164E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164EC" w:rsidRPr="00D164E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664A2F">
      <w:rPr>
        <w:rFonts w:hAnsi="Times New Roman" w:ascii="Times New Roman"/>
      </w:rPr>
      <w:t>50</w:t>
    </w:r>
    <w:r w:rsidR="0057065D">
      <w:rPr>
        <w:rFonts w:hAnsi="Times New Roman" w:ascii="Times New Roman"/>
      </w:rPr>
      <w:t>35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D164E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0D0B6F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91635"/>
    <w:rsid w:val="002D4B4D"/>
    <w:rsid w:val="0035767D"/>
    <w:rsid w:val="003B71A4"/>
    <w:rsid w:val="003C381D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64EC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6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4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4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4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4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6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4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4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4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4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Erste &amp; Steiermarkische bank d.d.
8.)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Erste &amp; Steiermarkische 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5035</izvorni_sadrzaj>
    <derivirana_varijabla naziv="DomainObject.Predmet.Broj_1">5035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St-5035/2015</izvorni_sadrzaj>
    <derivirana_varijabla naziv="DomainObject.Predmet.OznakaBroj_1">St-5035/2015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AZI AGRO d.o.o. zastupanog po punomoćniku Norbert Žmegač-Kunić</izvorni_sadrzaj>
    <derivirana_varijabla naziv="DomainObject.Predmet.ProtustrankaFormated_1">  AZI AGRO d.o.o. zastupanog po punomoćniku Norbert Žmegač-Kunić</derivirana_varijabla>
  </DomainObject.Predmet.ProtustrankaFormated>
  <DomainObject.Predmet.ProtustrankaFormatedOIB>
    <izvorni_sadrzaj>  AZI AGRO d.o.o., OIB 59705746953 zastupanog po punomoćniku Norbert Žmegač-Kunić</izvorni_sadrzaj>
    <derivirana_varijabla naziv="DomainObject.Predmet.ProtustrankaFormatedOIB_1">  AZI AGRO d.o.o., OIB 59705746953 zastupanog po punomoćniku Norbert Žmegač-Kunić</derivirana_varijabla>
  </DomainObject.Predmet.ProtustrankaFormatedOIB>
  <DomainObject.Predmet.ProtustrankaFormatedWithAdress>
    <izvorni_sadrzaj> AZI AGRO d.o.o., Braće Radić 22, 10316 Topolje zastupanog po punomoćniku Norbert Žmegač-Kunić</izvorni_sadrzaj>
    <derivirana_varijabla naziv="DomainObject.Predmet.ProtustrankaFormatedWithAdress_1"> AZI AGRO d.o.o., Braće Radić 22, 10316 Topolje zastupanog po punomoćniku Norbert Žmegač-Kunić</derivirana_varijabla>
  </DomainObject.Predmet.ProtustrankaFormatedWithAdress>
  <DomainObject.Predmet.ProtustrankaFormatedWithAdressOIB>
    <izvorni_sadrzaj> AZI AGRO d.o.o., OIB 59705746953, Braće Radić 22, 10316 Topolje zastupanog po punomoćniku Norbert Žmegač-Kunić</izvorni_sadrzaj>
    <derivirana_varijabla naziv="DomainObject.Predmet.ProtustrankaFormatedWithAdressOIB_1"> AZI AGRO d.o.o., OIB 59705746953, Braće Radić 22, 10316 Topolje zastupanog po punomoćniku Norbert Žmegač-Kunić</derivirana_varijabla>
  </DomainObject.Predmet.ProtustrankaFormatedWithAdressOIB>
  <DomainObject.Predmet.ProtustrankaWithAdress>
    <izvorni_sadrzaj>AZI AGRO d.o.o. Braće Radić 22, 10316 Topolje</izvorni_sadrzaj>
    <derivirana_varijabla naziv="DomainObject.Predmet.ProtustrankaWithAdress_1">AZI AGRO d.o.o. Braće Radić 22, 10316 Topolje</derivirana_varijabla>
  </DomainObject.Predmet.ProtustrankaWithAdress>
  <DomainObject.Predmet.ProtustrankaWithAdressOIB>
    <izvorni_sadrzaj>AZI AGRO d.o.o., OIB 59705746953, Braće Radić 22, 10316 Topolje</izvorni_sadrzaj>
    <derivirana_varijabla naziv="DomainObject.Predmet.ProtustrankaWithAdressOIB_1">AZI AGRO d.o.o., OIB 59705746953, Braće Radić 22, 10316 Topolje</derivirana_varijabla>
  </DomainObject.Predmet.ProtustrankaWithAdressOIB>
  <DomainObject.Predmet.ProtustrankaNazivFormated>
    <izvorni_sadrzaj>AZI AGRO d.o.o.</izvorni_sadrzaj>
    <derivirana_varijabla naziv="DomainObject.Predmet.ProtustrankaNazivFormated_1">AZI AGRO d.o.o.</derivirana_varijabla>
  </DomainObject.Predmet.ProtustrankaNazivFormated>
  <DomainObject.Predmet.ProtustrankaNazivFormatedOIB>
    <izvorni_sadrzaj>AZI AGRO d.o.o., OIB 59705746953</izvorni_sadrzaj>
    <derivirana_varijabla naziv="DomainObject.Predmet.ProtustrankaNazivFormatedOIB_1">AZI AGRO d.o.o., OIB 59705746953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AZI AGRO d.o.o. zastupanog po punomoćniku Norbert Žmegač-Kunić</item>
    </izvorni_sadrzaj>
    <derivirana_varijabla naziv="DomainObject.Predmet.ProtuStrankaListFormated_1">
      <item>AZI AGRO d.o.o. zastupanog po punomoćniku Norbert Žmegač-Kunić</item>
    </derivirana_varijabla>
  </DomainObject.Predmet.ProtuStrankaListFormated>
  <DomainObject.Predmet.ProtuStrankaListFormatedOIB>
    <izvorni_sadrzaj>
      <item>AZI AGRO d.o.o., OIB 59705746953 zastupanog po punomoćniku Norbert Žmegač-Kunić</item>
    </izvorni_sadrzaj>
    <derivirana_varijabla naziv="DomainObject.Predmet.ProtuStrankaListFormatedOIB_1">
      <item>AZI AGRO d.o.o., OIB 59705746953 zastupanog po punomoćniku Norbert Žmegač-Kunić</item>
    </derivirana_varijabla>
  </DomainObject.Predmet.ProtuStrankaListFormatedOIB>
  <DomainObject.Predmet.ProtuStrankaListFormatedWithAdress>
    <izvorni_sadrzaj>
      <item>AZI AGRO d.o.o., Braće Radić 22, 10316 Topolje zastupanog po punomoćniku Norbert Žmegač-Kunić</item>
    </izvorni_sadrzaj>
    <derivirana_varijabla naziv="DomainObject.Predmet.ProtuStrankaListFormatedWithAdress_1">
      <item>AZI AGRO d.o.o., Braće Radić 22, 10316 Topolje zastupanog po punomoćniku Norbert Žmegač-Kunić</item>
    </derivirana_varijabla>
  </DomainObject.Predmet.ProtuStrankaListFormatedWithAdress>
  <DomainObject.Predmet.ProtuStrankaListFormatedWithAdressOIB>
    <izvorni_sadrzaj>
      <item>AZI AGRO d.o.o., OIB 59705746953, Braće Radić 22, 10316 Topolje zastupanog po punomoćniku Norbert Žmegač-Kunić</item>
    </izvorni_sadrzaj>
    <derivirana_varijabla naziv="DomainObject.Predmet.ProtuStrankaListFormatedWithAdressOIB_1">
      <item>AZI AGRO d.o.o., OIB 59705746953, Braće Radić 22, 10316 Topolje zastupanog po punomoćniku Norbert Žmegač-Kunić</item>
    </derivirana_varijabla>
  </DomainObject.Predmet.ProtuStrankaListFormatedWithAdressOIB>
  <DomainObject.Predmet.ProtuStrankaListNazivFormated>
    <izvorni_sadrzaj>
      <item>AZI AGRO d.o.o.</item>
    </izvorni_sadrzaj>
    <derivirana_varijabla naziv="DomainObject.Predmet.ProtuStrankaListNazivFormated_1">
      <item>AZI AGRO d.o.o.</item>
    </derivirana_varijabla>
  </DomainObject.Predmet.ProtuStrankaListNazivFormated>
  <DomainObject.Predmet.ProtuStrankaListNazivFormatedOIB>
    <izvorni_sadrzaj>
      <item>AZI AGRO d.o.o., OIB 59705746953</item>
    </izvorni_sadrzaj>
    <derivirana_varijabla naziv="DomainObject.Predmet.ProtuStrankaListNazivFormatedOIB_1">
      <item>AZI AGRO d.o.o., OIB 59705746953</item>
    </derivirana_varijabla>
  </DomainObject.Predmet.ProtuStrankaListNazivFormatedOIB>
  <DomainObject.Predmet.OstaliListFormated>
    <izvorni_sadrzaj>
      <item>Norbert Žmegač-Kunić punomoćnik sudionika u postupku AZI AGRO d.o.o.</item>
    </izvorni_sadrzaj>
    <derivirana_varijabla naziv="DomainObject.Predmet.OstaliListFormated_1">
      <item>Norbert Žmegač-Kunić punomoćnik sudionika u postupku AZI AGRO d.o.o.</item>
    </derivirana_varijabla>
  </DomainObject.Predmet.OstaliListFormated>
  <DomainObject.Predmet.OstaliListFormatedOIB>
    <izvorni_sadrzaj>
      <item>Norbert Žmegač-Kunić, OIB 06734320877 punomoćnik sudionika u postupku AZI AGRO d.o.o.</item>
    </izvorni_sadrzaj>
    <derivirana_varijabla naziv="DomainObject.Predmet.OstaliListFormatedOIB_1">
      <item>Norbert Žmegač-Kunić, OIB 06734320877 punomoćnik sudionika u postupku AZI AGRO d.o.o.</item>
    </derivirana_varijabla>
  </DomainObject.Predmet.OstaliListFormatedOIB>
  <DomainObject.Predmet.OstaliListFormatedWithAdress>
    <izvorni_sadrzaj>
      <item>Norbert Žmegač-Kunić, Franje Moguša 19, 10310 Ivanić-Grad punomoćnik sudionika u postupku AZI AGRO d.o.o.</item>
    </izvorni_sadrzaj>
    <derivirana_varijabla naziv="DomainObject.Predmet.OstaliListFormatedWithAdress_1">
      <item>Norbert Žmegač-Kunić, Franje Moguša 19, 10310 Ivanić-Grad punomoćnik sudionika u postupku AZI AGRO d.o.o.</item>
    </derivirana_varijabla>
  </DomainObject.Predmet.OstaliListFormatedWithAdress>
  <DomainObject.Predmet.OstaliListFormatedWithAdressOIB>
    <izvorni_sadrzaj>
      <item>Norbert Žmegač-Kunić, OIB 06734320877, Franje Moguša 19, 10310 Ivanić-Grad punomoćnik sudionika u postupku AZI AGRO d.o.o.</item>
    </izvorni_sadrzaj>
    <derivirana_varijabla naziv="DomainObject.Predmet.OstaliListFormatedWithAdressOIB_1">
      <item>Norbert Žmegač-Kunić, OIB 06734320877, Franje Moguša 19, 10310 Ivanić-Grad punomoćnik sudionika u postupku AZI AGRO d.o.o.</item>
    </derivirana_varijabla>
  </DomainObject.Predmet.OstaliListFormatedWithAdressOIB>
  <DomainObject.Predmet.OstaliListNazivFormated>
    <izvorni_sadrzaj>
      <item>Norbert Žmegač-Kunić</item>
    </izvorni_sadrzaj>
    <derivirana_varijabla naziv="DomainObject.Predmet.OstaliListNazivFormated_1">
      <item>Norbert Žmegač-Kunić</item>
    </derivirana_varijabla>
  </DomainObject.Predmet.OstaliListNazivFormated>
  <DomainObject.Predmet.OstaliListNazivFormatedOIB>
    <izvorni_sadrzaj>
      <item>Norbert Žmegač-Kunić, OIB 06734320877</item>
    </izvorni_sadrzaj>
    <derivirana_varijabla naziv="DomainObject.Predmet.OstaliListNazivFormatedOIB_1">
      <item>Norbert Žmegač-Kunić, OIB 06734320877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AZI AGRO d.o.o.</izvorni_sadrzaj>
    <derivirana_varijabla naziv="DomainObject.Predmet.ProtustrankaIDrugi_1">AZI 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AZI AGRO d.o.o., OIB 59705746953, Braće Radić 22, 10316 Topolje</izvorni_sadrzaj>
    <derivirana_varijabla naziv="DomainObject.Predmet.ProtustrankaIDrugiAdressOIB_1">AZI AGRO d.o.o., OIB 59705746953, Braće Radić 22, 10316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AZI AGRO d.o.o.</item>
      <item>Norbert Žmegač-Kunić</item>
    </izvorni_sadrzaj>
    <derivirana_varijabla naziv="DomainObject.Predmet.SudioniciListNaziv_1">
      <item>FINA Regionalni centar Zagreb</item>
      <item>AZI AGRO d.o.o.</item>
      <item>Norbert Žmegač-Kunić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AZI AGRO d.o.o., OIB 59705746953, Braće Radić 22,10316 Topolje</item>
      <item>Norbert Žmegač-Kunić, OIB 06734320877, Franje Moguša 19,10310 Ivanić-Grad</item>
    </izvorni_sadrzaj>
    <derivirana_varijabla naziv="DomainObject.Predmet.SudioniciListAdressOIB_1">
      <item>FINA Regionalni centar Zagreb, OIB 85821130368, Trg svibanjskih žrtava 1995. 1,10000 Zagreb</item>
      <item>AZI AGRO d.o.o., OIB 59705746953, Braće Radić 22,10316 Topolje</item>
      <item>Norbert Žmegač-Kunić, OIB 06734320877, Franje Moguša 19,10310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59705746953</item>
      <item>, OIB 06734320877</item>
    </izvorni_sadrzaj>
    <derivirana_varijabla naziv="DomainObject.Predmet.SudioniciListNazivOIB_1">
      <item>, OIB 85821130368</item>
      <item>, OIB 59705746953</item>
      <item>, OIB 06734320877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2454</properties:Characters>
  <properties:Lines>75</properties:Lines>
  <properties:Paragraphs>27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2016-04-20T08:52:00Z</cp:lastPrinted>
  <dcterms:modified xmlns:xsi="http://www.w3.org/2001/XMLSchema-instance" xsi:type="dcterms:W3CDTF">2016-04-20T08:53:00Z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