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8b1a" w14:paraId="37c8b1a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3F028A" w:rsidR="00BD72A7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C03773">
        <w:rPr>
          <w:sz w:val="24"/>
          <w:szCs w:val="24"/>
          <w:lang w:val="hr-HR"/>
        </w:rPr>
        <w:t xml:space="preserve"> </w:t>
      </w:r>
      <w:r w:rsidR="001A13E8">
        <w:rPr>
          <w:sz w:val="24"/>
          <w:szCs w:val="24"/>
          <w:lang w:val="hr-HR"/>
        </w:rPr>
        <w:t>PAŠKO JANJE d.o.o.</w:t>
      </w:r>
      <w:r w:rsidR="00BD72A7">
        <w:rPr>
          <w:sz w:val="24"/>
          <w:szCs w:val="24"/>
          <w:lang w:val="hr-HR"/>
        </w:rPr>
        <w:t xml:space="preserve">, </w:t>
      </w:r>
      <w:r w:rsidR="001A13E8">
        <w:rPr>
          <w:sz w:val="24"/>
          <w:szCs w:val="24"/>
          <w:lang w:val="hr-HR"/>
        </w:rPr>
        <w:t>Gorica (otok Pag)</w:t>
      </w:r>
      <w:r w:rsidR="00D7773C">
        <w:rPr>
          <w:sz w:val="24"/>
          <w:szCs w:val="24"/>
          <w:lang w:val="hr-HR"/>
        </w:rPr>
        <w:t xml:space="preserve">, </w:t>
      </w:r>
      <w:r w:rsidR="001A13E8">
        <w:rPr>
          <w:sz w:val="24"/>
          <w:szCs w:val="24"/>
          <w:lang w:val="hr-HR"/>
        </w:rPr>
        <w:t>Gorica 51, OIB:22163743698</w:t>
      </w:r>
      <w:r w:rsidR="00BD72A7">
        <w:rPr>
          <w:sz w:val="24"/>
          <w:szCs w:val="24"/>
          <w:lang w:val="hr-HR"/>
        </w:rPr>
        <w:t xml:space="preserve">, dana </w:t>
      </w:r>
      <w:r w:rsidR="001A13E8">
        <w:rPr>
          <w:sz w:val="24"/>
          <w:szCs w:val="24"/>
          <w:lang w:val="hr-HR"/>
        </w:rPr>
        <w:t>2</w:t>
      </w:r>
      <w:r w:rsidR="008837D6">
        <w:rPr>
          <w:sz w:val="24"/>
          <w:szCs w:val="24"/>
          <w:lang w:val="hr-HR"/>
        </w:rPr>
        <w:t>4</w:t>
      </w:r>
      <w:r w:rsidR="00BD72A7">
        <w:rPr>
          <w:sz w:val="24"/>
          <w:szCs w:val="24"/>
          <w:lang w:val="hr-HR"/>
        </w:rPr>
        <w:t xml:space="preserve">. </w:t>
      </w:r>
      <w:r w:rsidR="001A13E8">
        <w:rPr>
          <w:sz w:val="24"/>
          <w:szCs w:val="24"/>
          <w:lang w:val="hr-HR"/>
        </w:rPr>
        <w:t>listopada</w:t>
      </w:r>
      <w:r w:rsidR="00BD72A7">
        <w:rPr>
          <w:sz w:val="24"/>
          <w:szCs w:val="24"/>
          <w:lang w:val="hr-HR"/>
        </w:rPr>
        <w:t xml:space="preserve"> 2018.,</w:t>
      </w:r>
    </w:p>
    <w:p w:rsidRDefault="003D430B" w:rsidP="003D430B" w:rsidR="003D430B" w:rsidRPr="00DF1D08">
      <w:pPr>
        <w:pStyle w:val="Tijeloteksta"/>
        <w:rPr>
          <w:szCs w:val="24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1A13E8">
        <w:rPr>
          <w:sz w:val="24"/>
          <w:szCs w:val="24"/>
          <w:lang w:val="hr-HR"/>
        </w:rPr>
        <w:t>DINKU ŠKODI</w:t>
      </w:r>
      <w:r w:rsidR="00074E41">
        <w:rPr>
          <w:sz w:val="24"/>
          <w:szCs w:val="24"/>
          <w:lang w:val="hr-HR"/>
        </w:rPr>
        <w:t xml:space="preserve"> iz </w:t>
      </w:r>
      <w:r w:rsidR="001A13E8">
        <w:rPr>
          <w:sz w:val="24"/>
          <w:szCs w:val="24"/>
          <w:lang w:val="hr-HR"/>
        </w:rPr>
        <w:t>Gorice (otok Pag)</w:t>
      </w:r>
      <w:r w:rsidR="00074E41">
        <w:rPr>
          <w:sz w:val="24"/>
          <w:szCs w:val="24"/>
          <w:lang w:val="hr-HR"/>
        </w:rPr>
        <w:t xml:space="preserve">, </w:t>
      </w:r>
      <w:r w:rsidR="001A13E8">
        <w:rPr>
          <w:sz w:val="24"/>
          <w:szCs w:val="24"/>
          <w:lang w:val="hr-HR"/>
        </w:rPr>
        <w:t>Gorica 51</w:t>
      </w:r>
      <w:r w:rsidR="00C03773">
        <w:rPr>
          <w:sz w:val="24"/>
          <w:szCs w:val="24"/>
          <w:lang w:val="hr-HR"/>
        </w:rPr>
        <w:t>,</w:t>
      </w:r>
      <w:r w:rsidR="00074E41">
        <w:rPr>
          <w:sz w:val="24"/>
          <w:szCs w:val="24"/>
          <w:lang w:val="hr-HR"/>
        </w:rPr>
        <w:t xml:space="preserve"> OIB:</w:t>
      </w:r>
      <w:r w:rsidR="001A13E8">
        <w:rPr>
          <w:sz w:val="24"/>
          <w:szCs w:val="24"/>
          <w:lang w:val="hr-HR"/>
        </w:rPr>
        <w:t>99436616037</w:t>
      </w:r>
      <w:r w:rsidR="00074E41">
        <w:rPr>
          <w:sz w:val="24"/>
          <w:szCs w:val="24"/>
          <w:lang w:val="hr-HR"/>
        </w:rPr>
        <w:t xml:space="preserve">, </w:t>
      </w:r>
      <w:r w:rsidR="00826433">
        <w:rPr>
          <w:sz w:val="24"/>
          <w:szCs w:val="24"/>
          <w:lang w:val="hr-HR"/>
        </w:rPr>
        <w:t xml:space="preserve">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1A13E8">
        <w:rPr>
          <w:sz w:val="24"/>
          <w:szCs w:val="24"/>
          <w:lang w:val="hr-HR"/>
        </w:rPr>
        <w:t>329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D04886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>uda pod gornjim poslovnim brojem zaprimljen je prijedlog predlagatelja Financijske agencije</w:t>
      </w:r>
      <w:r w:rsidR="00BD72A7">
        <w:rPr>
          <w:sz w:val="24"/>
          <w:szCs w:val="24"/>
          <w:lang w:val="hr-HR"/>
        </w:rPr>
        <w:t>, Regionalnog centra Split, Podružnice Zadar,</w:t>
      </w:r>
      <w:r w:rsidR="003D430B" w:rsidRPr="00ED3E3D">
        <w:rPr>
          <w:sz w:val="24"/>
          <w:szCs w:val="24"/>
          <w:lang w:val="hr-HR"/>
        </w:rPr>
        <w:t xml:space="preserve"> za otvaranje stečajnog postupka nad dužnikom </w:t>
      </w:r>
      <w:r w:rsidR="001A13E8">
        <w:rPr>
          <w:sz w:val="24"/>
          <w:szCs w:val="24"/>
          <w:lang w:val="hr-HR"/>
        </w:rPr>
        <w:t>PAŠKO JANJE d.o.o., Gorica (otok Pag), Gorica 51, OIB:22163743698</w:t>
      </w:r>
      <w:r w:rsidR="009E0CE1">
        <w:rPr>
          <w:sz w:val="24"/>
          <w:szCs w:val="24"/>
          <w:lang w:val="hr-HR"/>
        </w:rPr>
        <w:t>.</w:t>
      </w:r>
    </w:p>
    <w:p w:rsidRDefault="009E0CE1" w:rsidP="009E0CE1" w:rsidR="009E0CE1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propisano odredbom čl. 110. st. 2. SZ-a nego Financijska agencija koja je temeljem odredbe </w:t>
      </w:r>
      <w:r w:rsidRPr="00ED3E3D">
        <w:rPr>
          <w:sz w:val="24"/>
          <w:szCs w:val="24"/>
          <w:lang w:val="hr-HR"/>
        </w:rPr>
        <w:lastRenderedPageBreak/>
        <w:t>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1A13E8">
        <w:rPr>
          <w:sz w:val="24"/>
          <w:szCs w:val="24"/>
          <w:lang w:val="hr-HR"/>
        </w:rPr>
        <w:t>2</w:t>
      </w:r>
      <w:r w:rsidR="008837D6">
        <w:rPr>
          <w:sz w:val="24"/>
          <w:szCs w:val="24"/>
          <w:lang w:val="hr-HR"/>
        </w:rPr>
        <w:t>4</w:t>
      </w:r>
      <w:r w:rsidR="00826433">
        <w:rPr>
          <w:sz w:val="24"/>
          <w:szCs w:val="24"/>
          <w:lang w:val="hr-HR"/>
        </w:rPr>
        <w:t xml:space="preserve">. </w:t>
      </w:r>
      <w:r w:rsidR="001A13E8">
        <w:rPr>
          <w:sz w:val="24"/>
          <w:szCs w:val="24"/>
          <w:lang w:val="hr-HR"/>
        </w:rPr>
        <w:t>listopada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ED3E3D" w:rsidP="003D430B" w:rsidR="00ED3E3D" w:rsidRPr="00ED3E3D">
      <w:pPr>
        <w:jc w:val="center"/>
        <w:rPr>
          <w:sz w:val="24"/>
          <w:szCs w:val="24"/>
          <w:lang w:val="hr-HR"/>
        </w:rPr>
      </w:pPr>
    </w:p>
    <w:p w:rsidRDefault="00E74E9D" w:rsidP="00E74E9D" w:rsidR="00E74E9D">
      <w:pPr>
        <w:rPr>
          <w:sz w:val="24"/>
        </w:rPr>
      </w:pPr>
      <w:r>
        <w:rPr>
          <w:sz w:val="24"/>
        </w:rPr>
        <w:t>Za točnost otpravka – ovlaštena sl</w:t>
      </w:r>
      <w:r>
        <w:rPr>
          <w:sz w:val="24"/>
        </w:rPr>
        <w:t>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</w:t>
      </w:r>
      <w:r>
        <w:rPr>
          <w:sz w:val="24"/>
        </w:rPr>
        <w:t>Sutkinja</w:t>
      </w:r>
    </w:p>
    <w:p w:rsidRDefault="00E74E9D" w:rsidP="00E74E9D" w:rsidR="00E74E9D">
      <w:pPr>
        <w:rPr>
          <w:sz w:val="24"/>
        </w:rPr>
      </w:pPr>
      <w:r>
        <w:rPr>
          <w:sz w:val="24"/>
        </w:rPr>
        <w:t xml:space="preserve">Kristina Njegovan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>
        <w:rPr>
          <w:sz w:val="24"/>
        </w:rPr>
        <w:t>Ana Markač, v.r.</w:t>
      </w:r>
    </w:p>
    <w:p w:rsidRDefault="00266538" w:rsidP="00266538" w:rsidR="00266538">
      <w:pPr>
        <w:rPr>
          <w:sz w:val="24"/>
          <w:szCs w:val="24"/>
        </w:rPr>
      </w:pPr>
    </w:p>
    <w:p w:rsidRDefault="000A1DCE" w:rsidP="00266538" w:rsidR="000A1DCE">
      <w:pPr>
        <w:jc w:val="center"/>
        <w:rPr>
          <w:sz w:val="24"/>
          <w:szCs w:val="24"/>
        </w:rPr>
      </w:pP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826433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  <w:r w:rsidRPr="00ED3E3D">
        <w:rPr>
          <w:sz w:val="24"/>
          <w:szCs w:val="24"/>
          <w:lang w:val="hr-HR"/>
        </w:rPr>
        <w:tab/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7D3153" w:rsidP="007D3153" w:rsidR="007D3153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3D430B" w:rsidP="003D430B" w:rsidR="003D430B" w:rsidRPr="00ED3E3D">
      <w:pPr>
        <w:jc w:val="both"/>
        <w:rPr>
          <w:sz w:val="24"/>
          <w:szCs w:val="24"/>
          <w:lang w:val="hr-HR"/>
        </w:rPr>
      </w:pPr>
    </w:p>
    <w:p w:rsidRDefault="00C56918" w:rsidR="00C56918" w:rsidRPr="00ED3E3D">
      <w:pPr>
        <w:pStyle w:val="Tijeloteksta"/>
        <w:rPr>
          <w:szCs w:val="24"/>
        </w:rPr>
      </w:pPr>
    </w:p>
    <w:sectPr w:rsidSect="003F028A" w:rsidR="00C56918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74E9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9E0CE1" w:rsidP="009E0CE1" w:rsidR="00EE3BB6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1A13E8">
      <w:rPr>
        <w:sz w:val="24"/>
        <w:szCs w:val="24"/>
        <w:lang w:val="hr-HR"/>
      </w:rPr>
      <w:t>329</w:t>
    </w:r>
    <w:r>
      <w:rPr>
        <w:sz w:val="24"/>
        <w:szCs w:val="24"/>
        <w:lang w:val="hr-HR"/>
      </w:rPr>
      <w:t>/2018-</w:t>
    </w:r>
    <w:r w:rsidR="001A13E8">
      <w:rPr>
        <w:sz w:val="24"/>
        <w:szCs w:val="24"/>
        <w:lang w:val="hr-HR"/>
      </w:rPr>
      <w:t>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0E0307" w:rsidR="00EE3BB6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1A13E8">
      <w:rPr>
        <w:sz w:val="24"/>
        <w:szCs w:val="24"/>
        <w:lang w:val="hr-HR"/>
      </w:rPr>
      <w:t>329</w:t>
    </w:r>
    <w:r w:rsidR="009E0CE1">
      <w:rPr>
        <w:sz w:val="24"/>
        <w:szCs w:val="24"/>
        <w:lang w:val="hr-HR"/>
      </w:rPr>
      <w:t>/2018-</w:t>
    </w:r>
    <w:r w:rsidR="001A13E8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53A3F"/>
    <w:rsid w:val="001544B5"/>
    <w:rsid w:val="00170C78"/>
    <w:rsid w:val="00185441"/>
    <w:rsid w:val="00190F02"/>
    <w:rsid w:val="00193502"/>
    <w:rsid w:val="001A13E8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D33E5"/>
    <w:rsid w:val="003328D9"/>
    <w:rsid w:val="003C52FE"/>
    <w:rsid w:val="003D430B"/>
    <w:rsid w:val="003E475F"/>
    <w:rsid w:val="003F028A"/>
    <w:rsid w:val="00410D53"/>
    <w:rsid w:val="00421825"/>
    <w:rsid w:val="004300F3"/>
    <w:rsid w:val="00434741"/>
    <w:rsid w:val="004371F9"/>
    <w:rsid w:val="00442769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D3153"/>
    <w:rsid w:val="007E206B"/>
    <w:rsid w:val="0082407F"/>
    <w:rsid w:val="00824168"/>
    <w:rsid w:val="00826433"/>
    <w:rsid w:val="00871F4E"/>
    <w:rsid w:val="00874ACF"/>
    <w:rsid w:val="008837D6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665ED"/>
    <w:rsid w:val="00A814BE"/>
    <w:rsid w:val="00A92C32"/>
    <w:rsid w:val="00A979A1"/>
    <w:rsid w:val="00AB3330"/>
    <w:rsid w:val="00AD38DE"/>
    <w:rsid w:val="00AD7A7D"/>
    <w:rsid w:val="00AE21DC"/>
    <w:rsid w:val="00B11191"/>
    <w:rsid w:val="00B17CD4"/>
    <w:rsid w:val="00B22FEB"/>
    <w:rsid w:val="00BA7825"/>
    <w:rsid w:val="00BB68B9"/>
    <w:rsid w:val="00BD72A7"/>
    <w:rsid w:val="00C03773"/>
    <w:rsid w:val="00C240FC"/>
    <w:rsid w:val="00C56918"/>
    <w:rsid w:val="00CA58CD"/>
    <w:rsid w:val="00CA7217"/>
    <w:rsid w:val="00CB22DC"/>
    <w:rsid w:val="00CC2472"/>
    <w:rsid w:val="00CC3B20"/>
    <w:rsid w:val="00CE7D5C"/>
    <w:rsid w:val="00D00E37"/>
    <w:rsid w:val="00D04886"/>
    <w:rsid w:val="00D24022"/>
    <w:rsid w:val="00D330A2"/>
    <w:rsid w:val="00D35D28"/>
    <w:rsid w:val="00D37004"/>
    <w:rsid w:val="00D64C94"/>
    <w:rsid w:val="00D7773C"/>
    <w:rsid w:val="00DA50A1"/>
    <w:rsid w:val="00DC01A8"/>
    <w:rsid w:val="00DD7B90"/>
    <w:rsid w:val="00DE3274"/>
    <w:rsid w:val="00DF1D08"/>
    <w:rsid w:val="00E2152F"/>
    <w:rsid w:val="00E224F2"/>
    <w:rsid w:val="00E40632"/>
    <w:rsid w:val="00E63362"/>
    <w:rsid w:val="00E74559"/>
    <w:rsid w:val="00E74E9D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74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E9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E9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E9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E9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74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E9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E9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E9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E9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449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St-329/2018</izvorni_sadrzaj>
    <derivirana_varijabla naziv="DomainObject.Predmet.OznakaBroj_1">St-329/2018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PAŠKO JANJE d.o.o. za proizvodnju, trgovinu i usluge</izvorni_sadrzaj>
    <derivirana_varijabla naziv="DomainObject.Predmet.ProtustrankaFormated_1">  PAŠKO JANJE d.o.o. za proizvodnju, trgovinu i usluge</derivirana_varijabla>
  </DomainObject.Predmet.ProtustrankaFormated>
  <DomainObject.Predmet.ProtustrankaFormatedOIB>
    <izvorni_sadrzaj>  PAŠKO JANJE d.o.o. za proizvodnju, trgovinu i usluge, OIB 22163743698</izvorni_sadrzaj>
    <derivirana_varijabla naziv="DomainObject.Predmet.ProtustrankaFormatedOIB_1">  PAŠKO JANJE d.o.o. za proizvodnju, trgovinu i usluge, OIB 22163743698</derivirana_varijabla>
  </DomainObject.Predmet.ProtustrankaFormatedOIB>
  <DomainObject.Predmet.ProtustrankaFormatedWithAdress>
    <izvorni_sadrzaj> PAŠKO JANJE d.o.o. za proizvodnju, trgovinu i usluge, Gorica 51, 23250 Pag</izvorni_sadrzaj>
    <derivirana_varijabla naziv="DomainObject.Predmet.ProtustrankaFormatedWithAdress_1"> PAŠKO JANJE d.o.o. za proizvodnju, trgovinu i usluge, Gorica 51, 23250 Pag</derivirana_varijabla>
  </DomainObject.Predmet.ProtustrankaFormatedWithAdress>
  <DomainObject.Predmet.ProtustrankaFormatedWithAdressOIB>
    <izvorni_sadrzaj> PAŠKO JANJE d.o.o. za proizvodnju, trgovinu i usluge, OIB 22163743698, Gorica 51, 23250 Pag</izvorni_sadrzaj>
    <derivirana_varijabla naziv="DomainObject.Predmet.ProtustrankaFormatedWithAdressOIB_1"> PAŠKO JANJE d.o.o. za proizvodnju, trgovinu i usluge, OIB 22163743698, Gorica 51, 23250 Pag</derivirana_varijabla>
  </DomainObject.Predmet.ProtustrankaFormatedWithAdressOIB>
  <DomainObject.Predmet.ProtustrankaWithAdress>
    <izvorni_sadrzaj>PAŠKO JANJE d.o.o. za proizvodnju, trgovinu i usluge Gorica 51, 23250 Pag</izvorni_sadrzaj>
    <derivirana_varijabla naziv="DomainObject.Predmet.ProtustrankaWithAdress_1">PAŠKO JANJE d.o.o. za proizvodnju, trgovinu i usluge Gorica 51, 23250 Pag</derivirana_varijabla>
  </DomainObject.Predmet.ProtustrankaWithAdress>
  <DomainObject.Predmet.ProtustrankaWithAdressOIB>
    <izvorni_sadrzaj>PAŠKO JANJE d.o.o. za proizvodnju, trgovinu i usluge, OIB 22163743698, Gorica 51, 23250 Pag</izvorni_sadrzaj>
    <derivirana_varijabla naziv="DomainObject.Predmet.ProtustrankaWithAdressOIB_1">PAŠKO JANJE d.o.o. za proizvodnju, trgovinu i usluge, OIB 22163743698, Gorica 51, 23250 Pag</derivirana_varijabla>
  </DomainObject.Predmet.ProtustrankaWithAdressOIB>
  <DomainObject.Predmet.ProtustrankaNazivFormated>
    <izvorni_sadrzaj>PAŠKO JANJE d.o.o. za proizvodnju, trgovinu i usluge</izvorni_sadrzaj>
    <derivirana_varijabla naziv="DomainObject.Predmet.ProtustrankaNazivFormated_1">PAŠKO JANJE d.o.o. za proizvodnju, trgovinu i usluge</derivirana_varijabla>
  </DomainObject.Predmet.ProtustrankaNazivFormated>
  <DomainObject.Predmet.ProtustrankaNazivFormatedOIB>
    <izvorni_sadrzaj>PAŠKO JANJE d.o.o. za proizvodnju, trgovinu i usluge, OIB 22163743698</izvorni_sadrzaj>
    <derivirana_varijabla naziv="DomainObject.Predmet.ProtustrankaNazivFormatedOIB_1">PAŠKO JANJE d.o.o. za proizvodnju, trgovinu i usluge, OIB 22163743698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PAŠKO JANJE d.o.o. za proizvodnju, trgovinu i usluge</item>
    </izvorni_sadrzaj>
    <derivirana_varijabla naziv="DomainObject.Predmet.ProtuStrankaListFormated_1">
      <item>PAŠKO JANJE d.o.o. za proizvodnju, trgovinu i usluge</item>
    </derivirana_varijabla>
  </DomainObject.Predmet.ProtuStrankaListFormated>
  <DomainObject.Predmet.ProtuStrankaListFormatedOIB>
    <izvorni_sadrzaj>
      <item>PAŠKO JANJE d.o.o. za proizvodnju, trgovinu i usluge, OIB 22163743698</item>
    </izvorni_sadrzaj>
    <derivirana_varijabla naziv="DomainObject.Predmet.ProtuStrankaListFormatedOIB_1">
      <item>PAŠKO JANJE d.o.o. za proizvodnju, trgovinu i usluge, OIB 22163743698</item>
    </derivirana_varijabla>
  </DomainObject.Predmet.ProtuStrankaListFormatedOIB>
  <DomainObject.Predmet.ProtuStrankaListFormatedWithAdress>
    <izvorni_sadrzaj>
      <item>PAŠKO JANJE d.o.o. za proizvodnju, trgovinu i usluge, Gorica 51, 23250 Pag</item>
    </izvorni_sadrzaj>
    <derivirana_varijabla naziv="DomainObject.Predmet.ProtuStrankaListFormatedWithAdress_1">
      <item>PAŠKO JANJE d.o.o. za proizvodnju, trgovinu i usluge, Gorica 51, 23250 Pag</item>
    </derivirana_varijabla>
  </DomainObject.Predmet.ProtuStrankaListFormatedWithAdress>
  <DomainObject.Predmet.ProtuStrankaListFormatedWithAdressOIB>
    <izvorni_sadrzaj>
      <item>PAŠKO JANJE d.o.o. za proizvodnju, trgovinu i usluge, OIB 22163743698, Gorica 51, 23250 Pag</item>
    </izvorni_sadrzaj>
    <derivirana_varijabla naziv="DomainObject.Predmet.ProtuStrankaListFormatedWithAdressOIB_1">
      <item>PAŠKO JANJE d.o.o. za proizvodnju, trgovinu i usluge, OIB 22163743698, Gorica 51, 23250 Pag</item>
    </derivirana_varijabla>
  </DomainObject.Predmet.ProtuStrankaListFormatedWithAdressOIB>
  <DomainObject.Predmet.ProtuStrankaListNazivFormated>
    <izvorni_sadrzaj>
      <item>PAŠKO JANJE d.o.o. za proizvodnju, trgovinu i usluge</item>
    </izvorni_sadrzaj>
    <derivirana_varijabla naziv="DomainObject.Predmet.ProtuStrankaListNazivFormated_1">
      <item>PAŠKO JANJE d.o.o. za proizvodnju, trgovinu i usluge</item>
    </derivirana_varijabla>
  </DomainObject.Predmet.ProtuStrankaListNazivFormated>
  <DomainObject.Predmet.ProtuStrankaListNazivFormatedOIB>
    <izvorni_sadrzaj>
      <item>PAŠKO JANJE d.o.o. za proizvodnju, trgovinu i usluge, OIB 22163743698</item>
    </izvorni_sadrzaj>
    <derivirana_varijabla naziv="DomainObject.Predmet.ProtuStrankaListNazivFormatedOIB_1">
      <item>PAŠKO JANJE d.o.o. za proizvodnju, trgovinu i usluge, OIB 22163743698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PAŠKO JANJE d.o.o. za proizvodnju, trgovinu i usluge</izvorni_sadrzaj>
    <derivirana_varijabla naziv="DomainObject.Predmet.ProtustrankaIDrugi_1">PAŠKO JANJE d.o.o. za proizvodnju, trgovinu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PAŠKO JANJE d.o.o. za proizvodnju, trgovinu i usluge, OIB 22163743698, Gorica 51, 23250 Pag</izvorni_sadrzaj>
    <derivirana_varijabla naziv="DomainObject.Predmet.ProtustrankaIDrugiAdressOIB_1">PAŠKO JANJE d.o.o. za proizvodnju, trgovinu i usluge, OIB 22163743698, Gorica 51, 23250 Pag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PAŠKO JANJE d.o.o. za proizvodnju, trgovinu i usluge</item>
    </izvorni_sadrzaj>
    <derivirana_varijabla naziv="DomainObject.Predmet.SudioniciListNaziv_1">
      <item>FINA</item>
      <item>PAŠKO JANJE d.o.o. za proizvodnju, trgovinu i usluge</item>
    </derivirana_varijabla>
  </DomainObject.Predmet.SudioniciListNaziv>
  <DomainObject.Predmet.SudioniciListAdressOIB>
    <izvorni_sadrzaj>
      <item>FINA, OIB 85821130368, Ivana Danila 4,23000 Zadar</item>
      <item>PAŠKO JANJE d.o.o. za proizvodnju, trgovinu i usluge, OIB 22163743698, Gorica 51,23250 Pag</item>
    </izvorni_sadrzaj>
    <derivirana_varijabla naziv="DomainObject.Predmet.SudioniciListAdressOIB_1">
      <item>FINA, OIB 85821130368, Ivana Danila 4,23000 Zadar</item>
      <item>PAŠKO JANJE d.o.o. za proizvodnju, trgovinu i usluge, OIB 22163743698, Gorica 51,23250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22163743698</item>
    </izvorni_sadrzaj>
    <derivirana_varijabla naziv="DomainObject.Predmet.SudioniciListNazivOIB_1">
      <item>, OIB 85821130368</item>
      <item>, OIB 22163743698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54A305-56C8-452A-8339-6750A1ADB6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492</properties:Words>
  <properties:Characters>2537</properties:Characters>
  <properties:Lines>69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2018-10-01T09:32:00Z</dcterms:created>
  <dc:creator>Ante Kačić</dc:creator>
  <cp:lastModifiedBy>Merlina Klišmanić</cp:lastModifiedBy>
  <cp:lastPrinted>2018-10-23T07:18:00Z</cp:lastPrinted>
  <dcterms:modified xmlns:xsi="http://www.w3.org/2001/XMLSchema-instance" xsi:type="dcterms:W3CDTF">2018-10-24T07:07:00Z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(St-329-18  Poziv za plaćanje 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