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522e" w14:paraId="d36522e" w:rsidRDefault="00610A00" w:rsidP="00610A00" w:rsidR="00610A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7/St-49</w:t>
      </w:r>
      <w:r w:rsidR="00F87EAF">
        <w:rPr>
          <w:b/>
        </w:rPr>
        <w:t>4/2016-</w:t>
      </w:r>
      <w:r w:rsidR="00626899">
        <w:rPr>
          <w:b/>
        </w:rPr>
        <w:t>38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REPUBLIKA HRVATSKA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TRGOVAČKI SUD U OSIJEKU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STALNA SLUŽBA U SLAVONSKOM BRODU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610A00" w:rsidP="00610A00" w:rsidR="00610A00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610A00" w:rsidP="00610A00" w:rsidR="00610A00">
      <w:pPr>
        <w:jc w:val="both"/>
        <w:rPr>
          <w:b/>
        </w:rPr>
      </w:pPr>
    </w:p>
    <w:p w:rsidRDefault="00610A00" w:rsidP="00610A00" w:rsidR="00610A0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10A00" w:rsidP="00610A00" w:rsidR="00610A00">
      <w:pPr>
        <w:jc w:val="center"/>
        <w:rPr>
          <w:b/>
        </w:rPr>
      </w:pPr>
    </w:p>
    <w:p w:rsidRDefault="00610A00" w:rsidP="00610A00" w:rsidR="00610A00">
      <w:pPr>
        <w:jc w:val="center"/>
        <w:rPr>
          <w:b/>
        </w:rPr>
      </w:pPr>
      <w:r>
        <w:rPr>
          <w:b/>
        </w:rPr>
        <w:t>Z A K L J U Č A K</w:t>
      </w:r>
    </w:p>
    <w:p w:rsidRDefault="00610A00" w:rsidP="00610A00" w:rsidR="00610A00">
      <w:pPr>
        <w:jc w:val="center"/>
        <w:rPr>
          <w:b/>
        </w:rPr>
      </w:pPr>
    </w:p>
    <w:p w:rsidRDefault="00610A00" w:rsidP="00610A00" w:rsidR="00610A00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stečajnom postupku nad stečajnim dužnikom </w:t>
      </w:r>
      <w:r w:rsidR="00F87EAF" w:rsidRPr="00F87EAF">
        <w:t>HAJZ društvo s ograničenom odgovornošću za proizvodnju od metala, strojeva i uređaja, građevinarstvo i trgovinu "u stečaju", skraćena tvrtka: HAJZ d.o.o. "u stečaju", Slavonski Brod, Požeška 82, OIB 49235234904</w:t>
      </w:r>
      <w:r>
        <w:t>, dana 0</w:t>
      </w:r>
      <w:r w:rsidR="00306DD1">
        <w:t>5</w:t>
      </w:r>
      <w:r>
        <w:t xml:space="preserve">. </w:t>
      </w:r>
      <w:r w:rsidR="00306DD1">
        <w:t>lipnja</w:t>
      </w:r>
      <w:r>
        <w:t xml:space="preserve"> 2017. godine</w:t>
      </w:r>
    </w:p>
    <w:p w:rsidRDefault="00610A00" w:rsidP="00610A00" w:rsidR="00610A0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610A00" w:rsidP="00610A00" w:rsidR="00610A00">
      <w:pPr>
        <w:jc w:val="center"/>
      </w:pPr>
      <w:r>
        <w:t>z a k l j u č i o   j e</w:t>
      </w:r>
    </w:p>
    <w:p w:rsidRDefault="00610A00" w:rsidP="00610A00" w:rsidR="00610A00">
      <w:r>
        <w:t xml:space="preserve">                                               </w:t>
      </w:r>
    </w:p>
    <w:p w:rsidRDefault="00610A00" w:rsidP="00610A00" w:rsidR="00610A00">
      <w:pPr>
        <w:jc w:val="both"/>
      </w:pPr>
      <w:r>
        <w:tab/>
      </w:r>
      <w:r>
        <w:tab/>
      </w:r>
      <w:r w:rsidR="00F87EAF" w:rsidRPr="00F87EAF">
        <w:t xml:space="preserve">Nalaže se stečajnom upravitelju Zorislavu </w:t>
      </w:r>
      <w:proofErr w:type="spellStart"/>
      <w:r w:rsidR="00F87EAF" w:rsidRPr="00F87EAF">
        <w:t>Novoselac</w:t>
      </w:r>
      <w:proofErr w:type="spellEnd"/>
      <w:r w:rsidR="00F87EAF" w:rsidRPr="00F87EAF">
        <w:t xml:space="preserve"> iz Osijeka, Kapu</w:t>
      </w:r>
      <w:r w:rsidR="008856B3">
        <w:t>c</w:t>
      </w:r>
      <w:r w:rsidR="00F87EAF" w:rsidRPr="00F87EAF">
        <w:t xml:space="preserve">inska 27/II, OIB 35178090537 </w:t>
      </w:r>
      <w:r w:rsidR="008856B3">
        <w:t xml:space="preserve">bez odgode </w:t>
      </w:r>
      <w:r w:rsidR="008856B3" w:rsidRPr="008856B3">
        <w:t>poduzeti radnje</w:t>
      </w:r>
      <w:r w:rsidR="008856B3">
        <w:t xml:space="preserve"> u cilju utvrđenja da li su u ovršnim postupcima koji se vode radi unovče</w:t>
      </w:r>
      <w:r w:rsidR="002C59BA">
        <w:t>nja</w:t>
      </w:r>
      <w:r w:rsidR="008856B3">
        <w:t xml:space="preserve"> nekretnina upisanih u </w:t>
      </w:r>
      <w:proofErr w:type="spellStart"/>
      <w:r w:rsidR="008856B3">
        <w:t>zk.ul</w:t>
      </w:r>
      <w:proofErr w:type="spellEnd"/>
      <w:r w:rsidR="008856B3">
        <w:t xml:space="preserve"> 4345 k.o. Brodski Varoš i </w:t>
      </w:r>
      <w:proofErr w:type="spellStart"/>
      <w:r w:rsidR="008856B3">
        <w:t>zk.ul</w:t>
      </w:r>
      <w:proofErr w:type="spellEnd"/>
      <w:r w:rsidR="008856B3">
        <w:t xml:space="preserve"> 1583 k.o. </w:t>
      </w:r>
      <w:proofErr w:type="spellStart"/>
      <w:r w:rsidR="008856B3">
        <w:t>Barbat</w:t>
      </w:r>
      <w:proofErr w:type="spellEnd"/>
      <w:r w:rsidR="008856B3">
        <w:t xml:space="preserve">  donesena rješenja o prekidu postupka i oglašavanju Općinskih sudova stvarno nenadležnim te </w:t>
      </w:r>
      <w:r>
        <w:t>pod</w:t>
      </w:r>
      <w:r w:rsidR="00306DD1">
        <w:t>uzeti</w:t>
      </w:r>
      <w:r w:rsidR="008856B3">
        <w:t xml:space="preserve"> potrebne </w:t>
      </w:r>
      <w:r w:rsidR="00306DD1">
        <w:t xml:space="preserve">radnje u svrhu dostave ovršnih spisa ovome sudu kao stečajnom sudu, </w:t>
      </w:r>
      <w:r>
        <w:t xml:space="preserve">a kako bi se postupci mogli nastaviti pred ovim sudom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 i o poduzetim radnjama dostaviti</w:t>
      </w:r>
      <w:r w:rsidR="008856B3">
        <w:t xml:space="preserve"> pisano</w:t>
      </w:r>
      <w:r>
        <w:t xml:space="preserve"> izvješće</w:t>
      </w:r>
      <w:r w:rsidR="008856B3">
        <w:t xml:space="preserve"> kako bi se isto i objavilo na mrežnoj stranici e-Oglasna</w:t>
      </w:r>
      <w:r w:rsidR="002C59BA">
        <w:t xml:space="preserve"> ploča sudova</w:t>
      </w:r>
      <w:r>
        <w:t>.</w:t>
      </w:r>
    </w:p>
    <w:p w:rsidRDefault="00610A00" w:rsidP="00610A00" w:rsidR="00610A00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610A00" w:rsidP="00610A00" w:rsidR="00610A00">
      <w:pPr>
        <w:jc w:val="both"/>
      </w:pPr>
    </w:p>
    <w:p w:rsidRDefault="00610A00" w:rsidP="00610A00" w:rsidR="00610A00">
      <w:r>
        <w:t xml:space="preserve"> </w:t>
      </w:r>
      <w:r>
        <w:tab/>
        <w:t xml:space="preserve"> </w:t>
      </w:r>
      <w:r>
        <w:tab/>
        <w:t>U Slavonskom Brodu, 0</w:t>
      </w:r>
      <w:r w:rsidR="00306DD1">
        <w:t>5</w:t>
      </w:r>
      <w:r>
        <w:t xml:space="preserve">. </w:t>
      </w:r>
      <w:r w:rsidR="00306DD1">
        <w:t>lipnja</w:t>
      </w:r>
      <w:r>
        <w:t xml:space="preserve"> 2017. godine</w:t>
      </w:r>
    </w:p>
    <w:p w:rsidRDefault="00610A00" w:rsidP="00610A00" w:rsidR="00610A00"/>
    <w:p w:rsidRDefault="00610A00" w:rsidP="00610A00" w:rsidR="00610A00">
      <w:r>
        <w:t xml:space="preserve">                                                                                                               Sutkinja</w:t>
      </w:r>
    </w:p>
    <w:p w:rsidRDefault="00610A00" w:rsidP="00610A00" w:rsidR="00610A00">
      <w:r>
        <w:t xml:space="preserve">                                                                                                         </w:t>
      </w:r>
      <w:r w:rsidR="00306DD1">
        <w:t xml:space="preserve"> </w:t>
      </w:r>
      <w:r>
        <w:t xml:space="preserve">  Mirna Vujčić </w:t>
      </w:r>
    </w:p>
    <w:p w:rsidRDefault="00610A00" w:rsidP="00610A00" w:rsidR="00610A00"/>
    <w:p w:rsidRDefault="00610A00" w:rsidP="00610A00" w:rsidR="00610A00">
      <w:r>
        <w:t xml:space="preserve">  </w:t>
      </w:r>
    </w:p>
    <w:p w:rsidRDefault="00610A00" w:rsidP="00610A00" w:rsidR="00610A00"/>
    <w:p w:rsidRDefault="00610A00" w:rsidP="00610A00" w:rsidR="00610A0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610A00" w:rsidP="00610A00" w:rsidR="00610A0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610A00" w:rsidP="00610A00" w:rsidR="00610A00">
      <w:pPr>
        <w:jc w:val="both"/>
      </w:pPr>
    </w:p>
    <w:p w:rsidRDefault="00610A00" w:rsidP="00610A00" w:rsidR="00610A00">
      <w:pPr>
        <w:jc w:val="both"/>
      </w:pPr>
    </w:p>
    <w:p w:rsidRDefault="00610A00" w:rsidP="00610A00" w:rsidR="00610A00">
      <w:pPr>
        <w:jc w:val="both"/>
      </w:pPr>
      <w:r>
        <w:t>DNA:</w:t>
      </w:r>
    </w:p>
    <w:p w:rsidRDefault="00610A00" w:rsidP="0034094F" w:rsidR="0034094F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610A00" w:rsidP="0034094F" w:rsidR="00610A00">
      <w:pPr>
        <w:pStyle w:val="Odlomakpopisa"/>
        <w:jc w:val="both"/>
      </w:pPr>
      <w:r>
        <w:t xml:space="preserve"> te dostaviti stečajnom upravitelju</w:t>
      </w:r>
    </w:p>
    <w:p w:rsidRDefault="0034094F" w:rsidP="00610A00" w:rsidR="00610A00">
      <w:pPr>
        <w:jc w:val="both"/>
      </w:pPr>
      <w:r>
        <w:t xml:space="preserve">       </w:t>
      </w:r>
      <w:r w:rsidR="00610A00">
        <w:t>2. Kalendar 15 dana</w:t>
      </w:r>
    </w:p>
    <w:sectPr w:rsidR="00610A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A00"/>
    <w:rsid w:val="002C59BA"/>
    <w:rsid w:val="00306DD1"/>
    <w:rsid w:val="0034094F"/>
    <w:rsid w:val="00577F5A"/>
    <w:rsid w:val="00610A00"/>
    <w:rsid w:val="00626899"/>
    <w:rsid w:val="008856B3"/>
    <w:rsid w:val="008F7E04"/>
    <w:rsid w:val="009421B7"/>
    <w:rsid w:val="00A333BC"/>
    <w:rsid w:val="00AA3C2B"/>
    <w:rsid w:val="00DB052E"/>
    <w:rsid w:val="00F8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A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A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A0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09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1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1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1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1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A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A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A0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409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1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1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1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1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49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1304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2017-06-05T11:52:00Z</dcterms:created>
  <dc:creator>wsadmin</dc:creator>
  <cp:lastModifiedBy>wsadmin</cp:lastModifiedBy>
  <cp:lastPrinted>2017-06-05T12:00:00Z</cp:lastPrinted>
  <dcterms:modified xmlns:xsi="http://www.w3.org/2001/XMLSchema-instance" xsi:type="dcterms:W3CDTF">2017-06-05T12:02:00Z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