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9e11" w14:paraId="c389e1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D38AC">
        <w:rPr>
          <w:rFonts w:hAnsi="Times New Roman" w:ascii="Times New Roman"/>
          <w:b/>
          <w:sz w:val="24"/>
          <w:szCs w:val="24"/>
        </w:rPr>
        <w:t>1429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D38AC">
        <w:rPr>
          <w:rFonts w:hAnsi="Times New Roman" w:ascii="Times New Roman"/>
        </w:rPr>
        <w:t>1429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CD38AC" w:rsidRPr="00CD38AC">
        <w:rPr>
          <w:rFonts w:hAnsi="Times New Roman" w:ascii="Times New Roman"/>
        </w:rPr>
        <w:t>KĆIRA USLUGE d.o.o.</w:t>
      </w:r>
      <w:r w:rsidR="00C65BB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D38AC" w:rsidRPr="00CD38AC">
        <w:rPr>
          <w:rFonts w:hAnsi="Times New Roman" w:ascii="Times New Roman"/>
        </w:rPr>
        <w:t>43201806110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3717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69B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1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1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1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1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1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1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1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1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St-1429/2016</izvorni_sadrzaj>
    <derivirana_varijabla naziv="DomainObject.Predmet.OznakaBroj_1">St-1429/2016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KĆIRA USLUGE d.o.o.</izvorni_sadrzaj>
    <derivirana_varijabla naziv="DomainObject.Predmet.ProtustrankaFormated_1">  KĆIRA USLUGE d.o.o.</derivirana_varijabla>
  </DomainObject.Predmet.ProtustrankaFormated>
  <DomainObject.Predmet.ProtustrankaFormatedOIB>
    <izvorni_sadrzaj>  KĆIRA USLUGE d.o.o., OIB 43201806110</izvorni_sadrzaj>
    <derivirana_varijabla naziv="DomainObject.Predmet.ProtustrankaFormatedOIB_1">  KĆIRA USLUGE d.o.o., OIB 43201806110</derivirana_varijabla>
  </DomainObject.Predmet.ProtustrankaFormatedOIB>
  <DomainObject.Predmet.ProtustrankaFormatedWithAdress>
    <izvorni_sadrzaj> KĆIRA USLUGE d.o.o., Ilica 190, 10000 Zagreb</izvorni_sadrzaj>
    <derivirana_varijabla naziv="DomainObject.Predmet.ProtustrankaFormatedWithAdress_1"> KĆIRA USLUGE d.o.o., Ilica 190, 10000 Zagreb</derivirana_varijabla>
  </DomainObject.Predmet.ProtustrankaFormatedWithAdress>
  <DomainObject.Predmet.ProtustrankaFormatedWithAdressOIB>
    <izvorni_sadrzaj> KĆIRA USLUGE d.o.o., OIB 43201806110, Ilica 190, 10000 Zagreb</izvorni_sadrzaj>
    <derivirana_varijabla naziv="DomainObject.Predmet.ProtustrankaFormatedWithAdressOIB_1"> KĆIRA USLUGE d.o.o., OIB 43201806110, Ilica 190, 10000 Zagreb</derivirana_varijabla>
  </DomainObject.Predmet.ProtustrankaFormatedWithAdressOIB>
  <DomainObject.Predmet.ProtustrankaWithAdress>
    <izvorni_sadrzaj>KĆIRA USLUGE d.o.o. Ilica 190, 10000 Zagreb</izvorni_sadrzaj>
    <derivirana_varijabla naziv="DomainObject.Predmet.ProtustrankaWithAdress_1">KĆIRA USLUGE d.o.o. Ilica 190, 10000 Zagreb</derivirana_varijabla>
  </DomainObject.Predmet.ProtustrankaWithAdress>
  <DomainObject.Predmet.ProtustrankaWithAdressOIB>
    <izvorni_sadrzaj>KĆIRA USLUGE d.o.o., OIB 43201806110, Ilica 190, 10000 Zagreb</izvorni_sadrzaj>
    <derivirana_varijabla naziv="DomainObject.Predmet.ProtustrankaWithAdressOIB_1">KĆIRA USLUGE d.o.o., OIB 43201806110, Ilica 190, 10000 Zagreb</derivirana_varijabla>
  </DomainObject.Predmet.ProtustrankaWithAdressOIB>
  <DomainObject.Predmet.ProtustrankaNazivFormated>
    <izvorni_sadrzaj>KĆIRA USLUGE d.o.o.</izvorni_sadrzaj>
    <derivirana_varijabla naziv="DomainObject.Predmet.ProtustrankaNazivFormated_1">KĆIRA USLUGE d.o.o.</derivirana_varijabla>
  </DomainObject.Predmet.ProtustrankaNazivFormated>
  <DomainObject.Predmet.ProtustrankaNazivFormatedOIB>
    <izvorni_sadrzaj>KĆIRA USLUGE d.o.o., OIB 43201806110</izvorni_sadrzaj>
    <derivirana_varijabla naziv="DomainObject.Predmet.ProtustrankaNazivFormatedOIB_1">KĆIRA USLUGE d.o.o., OIB 43201806110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KĆIRA USLUGE d.o.o.</item>
    </izvorni_sadrzaj>
    <derivirana_varijabla naziv="DomainObject.Predmet.ProtuStrankaListFormated_1">
      <item>KĆIRA USLUGE d.o.o.</item>
    </derivirana_varijabla>
  </DomainObject.Predmet.ProtuStrankaListFormated>
  <DomainObject.Predmet.ProtuStrankaListFormatedOIB>
    <izvorni_sadrzaj>
      <item>KĆIRA USLUGE d.o.o., OIB 43201806110</item>
    </izvorni_sadrzaj>
    <derivirana_varijabla naziv="DomainObject.Predmet.ProtuStrankaListFormatedOIB_1">
      <item>KĆIRA USLUGE d.o.o., OIB 43201806110</item>
    </derivirana_varijabla>
  </DomainObject.Predmet.ProtuStrankaListFormatedOIB>
  <DomainObject.Predmet.ProtuStrankaListFormatedWithAdress>
    <izvorni_sadrzaj>
      <item>KĆIRA USLUGE d.o.o., Ilica 190, 10000 Zagreb</item>
    </izvorni_sadrzaj>
    <derivirana_varijabla naziv="DomainObject.Predmet.ProtuStrankaListFormatedWithAdress_1">
      <item>KĆIRA USLUGE d.o.o., Ilica 190, 10000 Zagreb</item>
    </derivirana_varijabla>
  </DomainObject.Predmet.ProtuStrankaListFormatedWithAdress>
  <DomainObject.Predmet.ProtuStrankaListFormatedWithAdressOIB>
    <izvorni_sadrzaj>
      <item>KĆIRA USLUGE d.o.o., OIB 43201806110, Ilica 190, 10000 Zagreb</item>
    </izvorni_sadrzaj>
    <derivirana_varijabla naziv="DomainObject.Predmet.ProtuStrankaListFormatedWithAdressOIB_1">
      <item>KĆIRA USLUGE d.o.o., OIB 43201806110, Ilica 190, 10000 Zagreb</item>
    </derivirana_varijabla>
  </DomainObject.Predmet.ProtuStrankaListFormatedWithAdressOIB>
  <DomainObject.Predmet.ProtuStrankaListNazivFormated>
    <izvorni_sadrzaj>
      <item>KĆIRA USLUGE d.o.o.</item>
    </izvorni_sadrzaj>
    <derivirana_varijabla naziv="DomainObject.Predmet.ProtuStrankaListNazivFormated_1">
      <item>KĆIRA USLUGE d.o.o.</item>
    </derivirana_varijabla>
  </DomainObject.Predmet.ProtuStrankaListNazivFormated>
  <DomainObject.Predmet.ProtuStrankaListNazivFormatedOIB>
    <izvorni_sadrzaj>
      <item>KĆIRA USLUGE d.o.o., OIB 43201806110</item>
    </izvorni_sadrzaj>
    <derivirana_varijabla naziv="DomainObject.Predmet.ProtuStrankaListNazivFormatedOIB_1">
      <item>KĆIRA USLUGE d.o.o., OIB 43201806110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KĆIRA USLUGE d.o.o.</izvorni_sadrzaj>
    <derivirana_varijabla naziv="DomainObject.Predmet.ProtustrankaIDrugi_1">KĆIRA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KĆIRA USLUGE d.o.o., OIB 43201806110, Ilica 190, 10000 Zagreb</izvorni_sadrzaj>
    <derivirana_varijabla naziv="DomainObject.Predmet.ProtustrankaIDrugiAdressOIB_1">KĆIRA USLUGE d.o.o., OIB 43201806110,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KĆIRA USLUGE d.o.o.</item>
    </izvorni_sadrzaj>
    <derivirana_varijabla naziv="DomainObject.Predmet.SudioniciListNaziv_1">
      <item>FINA Regionalni centar Zagreb</item>
      <item>KĆIRA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KĆIRA USLUGE d.o.o., OIB 43201806110, Ilica 190,10000 Zagreb</item>
    </izvorni_sadrzaj>
    <derivirana_varijabla naziv="DomainObject.Predmet.SudioniciListAdressOIB_1">
      <item>FINA Regionalni centar Zagreb, OIB 85821130368, Trg svibanjskih žrtava 1995. 1,10000 Zagreb</item>
      <item>KĆIRA USLUGE d.o.o., OIB 43201806110, Ilica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43201806110</item>
    </izvorni_sadrzaj>
    <derivirana_varijabla naziv="DomainObject.Predmet.SudioniciListNazivOIB_1">
      <item>, OIB 85821130368</item>
      <item>, OIB 43201806110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48</properties:Lines>
  <properties:Paragraphs>21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2016-04-20T09:52:00Z</cp:lastPrinted>
  <dcterms:modified xmlns:xsi="http://www.w3.org/2001/XMLSchema-instance" xsi:type="dcterms:W3CDTF">2016-04-20T09:53:00Z</dcterms:modified>
  <cp:revision>222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