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09047" w14:paraId="0f09047" w:rsidRDefault="00E42439" w:rsidP="00E42439" w:rsidR="00E42439" w:rsidRPr="00E42439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E42439">
        <w:rPr>
          <w:noProof/>
          <w:sz w:val="20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color w:val="000000"/>
          <w:sz w:val="22"/>
          <w:szCs w:val="22"/>
        </w:rPr>
        <w:t xml:space="preserve">        </w:t>
      </w:r>
      <w:r w:rsidRPr="00E42439">
        <w:rPr>
          <w:b/>
          <w:sz w:val="20"/>
        </w:rPr>
        <w:t>REPUBLIKA HRVATSKA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  TRGOVAČKI SUD U SPLITU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STALNA SLUŽBA DUBROVNIK</w:t>
      </w:r>
    </w:p>
    <w:p w:rsidRDefault="00E42439" w:rsidP="00E42439" w:rsidR="00E42439" w:rsidRPr="00E42439">
      <w:pPr>
        <w:rPr>
          <w:b/>
          <w:sz w:val="22"/>
          <w:szCs w:val="22"/>
        </w:rPr>
      </w:pPr>
      <w:r w:rsidRPr="00E42439">
        <w:rPr>
          <w:b/>
          <w:sz w:val="20"/>
        </w:rPr>
        <w:t xml:space="preserve">   Dubrovnik, Dr. Ante Starčevića 23</w:t>
      </w:r>
    </w:p>
    <w:p w:rsidRDefault="001B12FD" w:rsidP="001B12FD" w:rsidR="001B12FD" w:rsidRPr="00017765">
      <w:pPr>
        <w:jc w:val="right"/>
        <w:rPr>
          <w:b/>
          <w:sz w:val="22"/>
          <w:szCs w:val="22"/>
        </w:rPr>
      </w:pPr>
      <w:r w:rsidRPr="00017765">
        <w:rPr>
          <w:b/>
          <w:sz w:val="22"/>
          <w:szCs w:val="22"/>
        </w:rPr>
        <w:t>Posl. br. 6-St.</w:t>
      </w:r>
      <w:r w:rsidR="00B67960">
        <w:rPr>
          <w:b/>
          <w:sz w:val="22"/>
          <w:szCs w:val="22"/>
        </w:rPr>
        <w:t>4</w:t>
      </w:r>
      <w:r w:rsidR="006B2017">
        <w:rPr>
          <w:b/>
          <w:sz w:val="22"/>
          <w:szCs w:val="22"/>
        </w:rPr>
        <w:t>64</w:t>
      </w:r>
      <w:r w:rsidRPr="00017765">
        <w:rPr>
          <w:b/>
          <w:sz w:val="22"/>
          <w:szCs w:val="22"/>
        </w:rPr>
        <w:t>/</w:t>
      </w:r>
      <w:r w:rsidR="00EE51F2" w:rsidRPr="00017765">
        <w:rPr>
          <w:b/>
          <w:sz w:val="22"/>
          <w:szCs w:val="22"/>
        </w:rPr>
        <w:t>201</w:t>
      </w:r>
      <w:r w:rsidR="00B67960">
        <w:rPr>
          <w:b/>
          <w:sz w:val="22"/>
          <w:szCs w:val="22"/>
        </w:rPr>
        <w:t>3</w:t>
      </w:r>
      <w:r w:rsidRPr="00017765">
        <w:rPr>
          <w:b/>
          <w:sz w:val="22"/>
          <w:szCs w:val="22"/>
        </w:rPr>
        <w:t>-</w:t>
      </w:r>
      <w:r w:rsidR="00250A2E">
        <w:rPr>
          <w:b/>
          <w:sz w:val="22"/>
          <w:szCs w:val="22"/>
        </w:rPr>
        <w:t>333</w:t>
      </w:r>
      <w:r w:rsidRPr="00017765">
        <w:rPr>
          <w:b/>
          <w:sz w:val="22"/>
          <w:szCs w:val="22"/>
        </w:rPr>
        <w:t xml:space="preserve"> </w:t>
      </w:r>
    </w:p>
    <w:p w:rsidRDefault="001B12FD" w:rsidR="001B12FD">
      <w:pPr>
        <w:pStyle w:val="Naslov2"/>
        <w:rPr>
          <w:sz w:val="16"/>
          <w:szCs w:val="16"/>
        </w:rPr>
      </w:pPr>
    </w:p>
    <w:p w:rsidRDefault="00F71E72" w:rsidP="00F71E72" w:rsidR="00F71E72" w:rsidRPr="00F71E72">
      <w:pPr>
        <w:jc w:val="center"/>
        <w:rPr>
          <w:b/>
        </w:rPr>
      </w:pPr>
      <w:r w:rsidRPr="00F71E72">
        <w:rPr>
          <w:b/>
        </w:rPr>
        <w:t>R E P U B L I K A   H R V A T S K A</w:t>
      </w:r>
    </w:p>
    <w:p w:rsidRDefault="00504112" w:rsidR="00504112" w:rsidRPr="003A42FF">
      <w:pPr>
        <w:pStyle w:val="Naslov2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Z A K L J U Č A K</w:t>
      </w:r>
    </w:p>
    <w:p w:rsidRDefault="007111F3" w:rsidR="007111F3" w:rsidRPr="001B12FD">
      <w:pPr>
        <w:jc w:val="center"/>
        <w:rPr>
          <w:b/>
          <w:sz w:val="22"/>
          <w:szCs w:val="22"/>
        </w:rPr>
      </w:pPr>
    </w:p>
    <w:p w:rsidRDefault="007111F3" w:rsidP="00485C97" w:rsidR="007111F3" w:rsidRPr="001B12FD">
      <w:pPr>
        <w:pStyle w:val="Tijeloteksta"/>
        <w:rPr>
          <w:sz w:val="22"/>
          <w:szCs w:val="22"/>
        </w:rPr>
      </w:pPr>
      <w:r w:rsidRPr="001B12FD">
        <w:rPr>
          <w:sz w:val="22"/>
          <w:szCs w:val="22"/>
        </w:rPr>
        <w:tab/>
      </w:r>
      <w:r w:rsidR="005944C3" w:rsidRPr="006604E9">
        <w:rPr>
          <w:sz w:val="22"/>
          <w:szCs w:val="22"/>
        </w:rPr>
        <w:t xml:space="preserve">Trgovački sud u </w:t>
      </w:r>
      <w:r w:rsidR="005944C3">
        <w:rPr>
          <w:sz w:val="22"/>
          <w:szCs w:val="22"/>
        </w:rPr>
        <w:t xml:space="preserve">Splitu, Stalna služba u Dubrovniku, </w:t>
      </w:r>
      <w:r w:rsidR="005944C3" w:rsidRPr="006604E9">
        <w:rPr>
          <w:sz w:val="22"/>
          <w:szCs w:val="22"/>
        </w:rPr>
        <w:t xml:space="preserve">po sucu tog suda Srđanu Gavraniću kao stečajnom sucu u stečajnom postupku nad dužnikom </w:t>
      </w:r>
      <w:r w:rsidR="006B2017" w:rsidRPr="006B2017">
        <w:rPr>
          <w:sz w:val="22"/>
          <w:szCs w:val="22"/>
        </w:rPr>
        <w:t>JEDINSTVO, poljoprivredna zadruga „u stečaju“, Smokvica, OIB: 30698530431, MBS: 060019487, zastupana po stečajnom upravitelju Vlahu Monkoviću iz Cavtata</w:t>
      </w:r>
      <w:r w:rsidR="005944C3" w:rsidRPr="006604E9">
        <w:rPr>
          <w:sz w:val="22"/>
          <w:szCs w:val="22"/>
        </w:rPr>
        <w:t xml:space="preserve">, </w:t>
      </w:r>
      <w:r w:rsidR="00AE3FA6">
        <w:rPr>
          <w:sz w:val="22"/>
          <w:szCs w:val="22"/>
        </w:rPr>
        <w:t>izvan ročišta</w:t>
      </w:r>
      <w:r w:rsidR="001B12FD" w:rsidRPr="001B12FD">
        <w:rPr>
          <w:sz w:val="22"/>
          <w:szCs w:val="22"/>
        </w:rPr>
        <w:t>,</w:t>
      </w:r>
      <w:r w:rsidR="00E0183C" w:rsidRPr="001B12FD">
        <w:rPr>
          <w:sz w:val="22"/>
          <w:szCs w:val="22"/>
        </w:rPr>
        <w:t xml:space="preserve"> </w:t>
      </w:r>
      <w:r w:rsidR="00775B75" w:rsidRPr="00504112">
        <w:rPr>
          <w:sz w:val="22"/>
          <w:szCs w:val="22"/>
        </w:rPr>
        <w:t xml:space="preserve">dana </w:t>
      </w:r>
      <w:r w:rsidR="00250A2E">
        <w:rPr>
          <w:sz w:val="22"/>
          <w:szCs w:val="22"/>
        </w:rPr>
        <w:t>2. srpnja</w:t>
      </w:r>
      <w:r w:rsidR="009858AC">
        <w:rPr>
          <w:sz w:val="22"/>
          <w:szCs w:val="22"/>
        </w:rPr>
        <w:t xml:space="preserve"> </w:t>
      </w:r>
      <w:r w:rsidR="00485C97" w:rsidRPr="003A42FF">
        <w:rPr>
          <w:sz w:val="22"/>
          <w:szCs w:val="22"/>
        </w:rPr>
        <w:t>20</w:t>
      </w:r>
      <w:r w:rsidR="001B12FD" w:rsidRPr="003A42FF">
        <w:rPr>
          <w:sz w:val="22"/>
          <w:szCs w:val="22"/>
        </w:rPr>
        <w:t>1</w:t>
      </w:r>
      <w:r w:rsidR="00250A2E">
        <w:rPr>
          <w:sz w:val="22"/>
          <w:szCs w:val="22"/>
        </w:rPr>
        <w:t>8</w:t>
      </w:r>
      <w:r w:rsidR="00485C97"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="00485C97" w:rsidRPr="001B12FD">
        <w:rPr>
          <w:sz w:val="22"/>
          <w:szCs w:val="22"/>
        </w:rPr>
        <w:t xml:space="preserve">godine </w:t>
      </w:r>
    </w:p>
    <w:p w:rsidRDefault="00485C97" w:rsidP="00485C97" w:rsidR="00485C97" w:rsidRPr="005B23C5">
      <w:pPr>
        <w:pStyle w:val="Tijeloteksta"/>
        <w:rPr>
          <w:sz w:val="16"/>
          <w:szCs w:val="16"/>
        </w:rPr>
      </w:pPr>
    </w:p>
    <w:p w:rsidRDefault="001B12FD" w:rsidP="00485C97" w:rsidR="001B12FD" w:rsidRPr="005B23C5">
      <w:pPr>
        <w:pStyle w:val="Tijeloteksta"/>
        <w:rPr>
          <w:sz w:val="16"/>
          <w:szCs w:val="16"/>
        </w:rPr>
      </w:pPr>
    </w:p>
    <w:p w:rsidRDefault="00F231D5" w:rsidP="00F231D5" w:rsidR="00F231D5" w:rsidRPr="00D9256D">
      <w:pPr>
        <w:jc w:val="center"/>
        <w:rPr>
          <w:b/>
          <w:sz w:val="22"/>
          <w:szCs w:val="22"/>
        </w:rPr>
      </w:pPr>
      <w:r w:rsidRPr="00D9256D">
        <w:rPr>
          <w:b/>
          <w:sz w:val="22"/>
          <w:szCs w:val="22"/>
        </w:rPr>
        <w:t>z a k l j u č i o   j e</w:t>
      </w:r>
    </w:p>
    <w:p w:rsidRDefault="00F231D5" w:rsidP="00F231D5" w:rsidR="00F231D5" w:rsidRPr="00D9256D">
      <w:pPr>
        <w:jc w:val="center"/>
        <w:rPr>
          <w:b/>
          <w:sz w:val="22"/>
          <w:szCs w:val="22"/>
        </w:rPr>
      </w:pPr>
    </w:p>
    <w:p w:rsidRDefault="00F231D5" w:rsidP="006B2017" w:rsidR="006B2017">
      <w:pPr>
        <w:ind w:firstLine="851"/>
        <w:jc w:val="both"/>
        <w:rPr>
          <w:sz w:val="22"/>
          <w:szCs w:val="22"/>
        </w:rPr>
      </w:pPr>
      <w:r w:rsidRPr="00D9256D">
        <w:rPr>
          <w:sz w:val="22"/>
          <w:szCs w:val="22"/>
        </w:rPr>
        <w:t xml:space="preserve">Nalaže se </w:t>
      </w:r>
      <w:r w:rsidR="00EA0B38">
        <w:rPr>
          <w:sz w:val="22"/>
          <w:szCs w:val="22"/>
        </w:rPr>
        <w:t>Financijskoj agenciji jamčevin</w:t>
      </w:r>
      <w:r w:rsidR="007C2608">
        <w:rPr>
          <w:sz w:val="22"/>
          <w:szCs w:val="22"/>
        </w:rPr>
        <w:t xml:space="preserve">u </w:t>
      </w:r>
      <w:r w:rsidR="00525922">
        <w:rPr>
          <w:sz w:val="22"/>
          <w:szCs w:val="22"/>
        </w:rPr>
        <w:t xml:space="preserve">uplaćenu </w:t>
      </w:r>
      <w:r w:rsidR="007C2608">
        <w:rPr>
          <w:sz w:val="22"/>
          <w:szCs w:val="22"/>
        </w:rPr>
        <w:t>u iznosu</w:t>
      </w:r>
      <w:r w:rsidR="00577430">
        <w:rPr>
          <w:sz w:val="22"/>
          <w:szCs w:val="22"/>
        </w:rPr>
        <w:t xml:space="preserve"> </w:t>
      </w:r>
      <w:r w:rsidR="006B2017">
        <w:rPr>
          <w:sz w:val="22"/>
          <w:szCs w:val="22"/>
        </w:rPr>
        <w:t>60.000,0</w:t>
      </w:r>
      <w:r w:rsidR="00577430">
        <w:rPr>
          <w:sz w:val="22"/>
          <w:szCs w:val="22"/>
        </w:rPr>
        <w:t>0 kuna vratiti uplatitelj</w:t>
      </w:r>
      <w:r w:rsidR="006B2017">
        <w:rPr>
          <w:sz w:val="22"/>
          <w:szCs w:val="22"/>
        </w:rPr>
        <w:t>u:</w:t>
      </w:r>
    </w:p>
    <w:p w:rsidRDefault="006B2017" w:rsidP="00641A18" w:rsidR="006B2017">
      <w:pPr>
        <w:pStyle w:val="Odlomakpopisa"/>
        <w:numPr>
          <w:ilvl w:val="0"/>
          <w:numId w:val="11"/>
        </w:numPr>
        <w:jc w:val="both"/>
      </w:pPr>
      <w:r>
        <w:t>Maja Barčot, Vela Luka, OIB: 52516685046.</w:t>
      </w:r>
    </w:p>
    <w:p w:rsidRDefault="006B1D6F" w:rsidP="006B1D6F" w:rsidR="006B1D6F" w:rsidRPr="005B23C5">
      <w:pPr>
        <w:jc w:val="both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U Dubrovniku</w:t>
      </w:r>
      <w:r w:rsidRPr="003A42FF">
        <w:rPr>
          <w:sz w:val="22"/>
          <w:szCs w:val="22"/>
        </w:rPr>
        <w:t xml:space="preserve">, </w:t>
      </w:r>
      <w:r w:rsidR="00250A2E">
        <w:rPr>
          <w:sz w:val="22"/>
          <w:szCs w:val="22"/>
        </w:rPr>
        <w:t>2. srpnja</w:t>
      </w:r>
      <w:r w:rsidRPr="001B12FD">
        <w:rPr>
          <w:sz w:val="22"/>
          <w:szCs w:val="22"/>
        </w:rPr>
        <w:t xml:space="preserve"> 20</w:t>
      </w:r>
      <w:r w:rsidR="001B12FD" w:rsidRPr="001B12FD">
        <w:rPr>
          <w:sz w:val="22"/>
          <w:szCs w:val="22"/>
        </w:rPr>
        <w:t>1</w:t>
      </w:r>
      <w:r w:rsidR="0099414D">
        <w:rPr>
          <w:sz w:val="22"/>
          <w:szCs w:val="22"/>
        </w:rPr>
        <w:t>8</w:t>
      </w:r>
      <w:r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godine</w:t>
      </w:r>
    </w:p>
    <w:p w:rsidRDefault="007111F3" w:rsidR="007111F3" w:rsidRPr="005B23C5">
      <w:pPr>
        <w:jc w:val="center"/>
        <w:rPr>
          <w:b/>
          <w:sz w:val="16"/>
          <w:szCs w:val="16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  <w:t>Stečajni sudac:</w:t>
      </w:r>
    </w:p>
    <w:p w:rsidRDefault="007111F3" w:rsidR="007111F3" w:rsidRPr="005B23C5">
      <w:pPr>
        <w:jc w:val="both"/>
        <w:rPr>
          <w:b/>
          <w:sz w:val="16"/>
          <w:szCs w:val="16"/>
        </w:rPr>
      </w:pPr>
    </w:p>
    <w:p w:rsidRDefault="001B12FD" w:rsidP="007A1B5E" w:rsidR="007111F3" w:rsidRPr="001B12FD">
      <w:pPr>
        <w:ind w:left="-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104C6" w:rsidRPr="001B12FD">
        <w:rPr>
          <w:b/>
          <w:sz w:val="22"/>
          <w:szCs w:val="22"/>
        </w:rPr>
        <w:tab/>
      </w:r>
      <w:r w:rsidR="003A42FF">
        <w:rPr>
          <w:b/>
          <w:sz w:val="22"/>
          <w:szCs w:val="22"/>
        </w:rPr>
        <w:t xml:space="preserve">            </w:t>
      </w:r>
      <w:r w:rsidR="007111F3" w:rsidRPr="001B12FD">
        <w:rPr>
          <w:b/>
          <w:sz w:val="22"/>
          <w:szCs w:val="22"/>
        </w:rPr>
        <w:t>Srđan Gavranić</w:t>
      </w:r>
    </w:p>
    <w:p w:rsidRDefault="00F71E72" w:rsidP="00F71E72" w:rsidR="002104C6" w:rsidRPr="005B23C5">
      <w:pPr>
        <w:tabs>
          <w:tab w:pos="7560" w:val="left"/>
        </w:tabs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:rsidRDefault="00C94B4D" w:rsidR="00C94B4D">
      <w:pPr>
        <w:jc w:val="both"/>
        <w:rPr>
          <w:b/>
          <w:sz w:val="22"/>
          <w:szCs w:val="22"/>
        </w:rPr>
      </w:pPr>
    </w:p>
    <w:p w:rsidRDefault="00CE7766" w:rsidR="00CE7766">
      <w:pPr>
        <w:jc w:val="both"/>
        <w:rPr>
          <w:b/>
          <w:sz w:val="22"/>
          <w:szCs w:val="22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>UPUTA O PRAVNOM LIJEKU</w:t>
      </w:r>
    </w:p>
    <w:p w:rsidRDefault="007111F3" w:rsidR="007111F3" w:rsidRPr="007369BD">
      <w:pPr>
        <w:pStyle w:val="Tijeloteksta"/>
        <w:rPr>
          <w:sz w:val="22"/>
          <w:szCs w:val="22"/>
        </w:rPr>
      </w:pPr>
      <w:r w:rsidRPr="007369BD">
        <w:rPr>
          <w:sz w:val="22"/>
          <w:szCs w:val="22"/>
        </w:rPr>
        <w:t xml:space="preserve">Protiv ovog </w:t>
      </w:r>
      <w:r w:rsidR="006B1D6F" w:rsidRPr="007369BD">
        <w:rPr>
          <w:sz w:val="22"/>
          <w:szCs w:val="22"/>
        </w:rPr>
        <w:t>zaključka</w:t>
      </w:r>
      <w:r w:rsidRPr="007369BD">
        <w:rPr>
          <w:sz w:val="22"/>
          <w:szCs w:val="22"/>
        </w:rPr>
        <w:t xml:space="preserve"> nije dopuštena žalba</w:t>
      </w:r>
      <w:r w:rsidR="006B1D6F" w:rsidRPr="007369BD">
        <w:rPr>
          <w:sz w:val="22"/>
          <w:szCs w:val="22"/>
        </w:rPr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6B1D6F" w:rsidRPr="007369BD">
          <w:rPr>
            <w:sz w:val="22"/>
            <w:szCs w:val="22"/>
          </w:rPr>
          <w:t>11. st</w:t>
        </w:r>
      </w:smartTag>
      <w:r w:rsidR="006B1D6F" w:rsidRPr="007369BD">
        <w:rPr>
          <w:sz w:val="22"/>
          <w:szCs w:val="22"/>
        </w:rPr>
        <w:t>. 9. SZ-a).</w:t>
      </w:r>
    </w:p>
    <w:p w:rsidRDefault="002104C6" w:rsidP="00C73844" w:rsidR="002104C6" w:rsidRPr="00C94B4D">
      <w:pPr>
        <w:jc w:val="both"/>
        <w:rPr>
          <w:b/>
          <w:sz w:val="16"/>
          <w:szCs w:val="16"/>
        </w:rPr>
      </w:pPr>
    </w:p>
    <w:p w:rsidRDefault="007111F3" w:rsidP="00C73844" w:rsidR="00131039" w:rsidRPr="00D41081">
      <w:pPr>
        <w:jc w:val="both"/>
        <w:rPr>
          <w:sz w:val="22"/>
          <w:szCs w:val="22"/>
        </w:rPr>
      </w:pPr>
      <w:r w:rsidRPr="00D41081">
        <w:rPr>
          <w:b/>
          <w:sz w:val="22"/>
          <w:szCs w:val="22"/>
        </w:rPr>
        <w:t>DN-a:</w:t>
      </w:r>
      <w:r w:rsidR="002104C6" w:rsidRPr="00D41081">
        <w:rPr>
          <w:b/>
          <w:sz w:val="22"/>
          <w:szCs w:val="22"/>
        </w:rPr>
        <w:t xml:space="preserve"> </w:t>
      </w:r>
      <w:r w:rsidR="002104C6" w:rsidRPr="00525922">
        <w:rPr>
          <w:sz w:val="22"/>
          <w:szCs w:val="22"/>
        </w:rPr>
        <w:t>(</w:t>
      </w:r>
      <w:r w:rsidR="00250A2E">
        <w:rPr>
          <w:sz w:val="22"/>
          <w:szCs w:val="22"/>
        </w:rPr>
        <w:t>02.07</w:t>
      </w:r>
      <w:r w:rsidR="00504112" w:rsidRPr="00525922">
        <w:rPr>
          <w:sz w:val="22"/>
          <w:szCs w:val="22"/>
        </w:rPr>
        <w:t>.201</w:t>
      </w:r>
      <w:r w:rsidR="0099414D">
        <w:rPr>
          <w:sz w:val="22"/>
          <w:szCs w:val="22"/>
        </w:rPr>
        <w:t>8</w:t>
      </w:r>
      <w:r w:rsidR="00504112" w:rsidRPr="00525922">
        <w:rPr>
          <w:sz w:val="22"/>
          <w:szCs w:val="22"/>
        </w:rPr>
        <w:t>.</w:t>
      </w:r>
      <w:r w:rsidR="002104C6" w:rsidRPr="00525922">
        <w:rPr>
          <w:sz w:val="22"/>
          <w:szCs w:val="22"/>
        </w:rPr>
        <w:t>g</w:t>
      </w:r>
      <w:r w:rsidR="001B12FD" w:rsidRPr="00525922">
        <w:rPr>
          <w:sz w:val="22"/>
          <w:szCs w:val="22"/>
        </w:rPr>
        <w:t>.</w:t>
      </w:r>
      <w:r w:rsidR="002104C6" w:rsidRPr="00525922">
        <w:rPr>
          <w:sz w:val="22"/>
          <w:szCs w:val="22"/>
        </w:rPr>
        <w:t>)</w:t>
      </w:r>
    </w:p>
    <w:p w:rsidRDefault="00525922" w:rsidP="00FC360A" w:rsidR="00D41081" w:rsidRPr="00D41081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FINA, elektroničkom poštom i e-oglasna ploča</w:t>
      </w:r>
      <w:r w:rsidR="0099414D">
        <w:rPr>
          <w:sz w:val="22"/>
          <w:szCs w:val="22"/>
        </w:rPr>
        <w:t>,</w:t>
      </w:r>
      <w:r>
        <w:rPr>
          <w:sz w:val="22"/>
          <w:szCs w:val="22"/>
        </w:rPr>
        <w:t>.</w:t>
      </w:r>
    </w:p>
    <w:p w:rsidRDefault="00D543B7" w:rsidP="0068396A" w:rsidR="0068396A">
      <w:pPr>
        <w:numPr>
          <w:ilvl w:val="0"/>
          <w:numId w:val="4"/>
        </w:numPr>
        <w:tabs>
          <w:tab w:pos="360" w:val="clear"/>
        </w:tabs>
        <w:ind w:hanging="142" w:left="142"/>
        <w:jc w:val="both"/>
      </w:pPr>
      <w:r>
        <w:t>Maja Barčot, Ulica 59 1, Vela Luka, putem e oglasne ploče,</w:t>
      </w:r>
    </w:p>
    <w:p w:rsidRDefault="0099414D" w:rsidP="00FC360A" w:rsidR="00682A46" w:rsidRPr="0068396A">
      <w:pPr>
        <w:numPr>
          <w:ilvl w:val="0"/>
          <w:numId w:val="4"/>
        </w:numPr>
        <w:tabs>
          <w:tab w:pos="360" w:val="clear"/>
          <w:tab w:pos="0" w:val="num"/>
        </w:tabs>
        <w:ind w:hanging="142" w:left="142"/>
        <w:jc w:val="both"/>
        <w:rPr>
          <w:sz w:val="22"/>
          <w:szCs w:val="22"/>
        </w:rPr>
      </w:pPr>
      <w:r>
        <w:t>e oglasna</w:t>
      </w:r>
      <w:r w:rsidR="00B53A5F">
        <w:t xml:space="preserve"> </w:t>
      </w:r>
      <w:r>
        <w:t>ploča.</w:t>
      </w:r>
      <w:r w:rsidR="0068396A">
        <w:t xml:space="preserve"> </w:t>
      </w:r>
    </w:p>
    <w:p w:rsidRDefault="00541BB7" w:rsidP="004536B0" w:rsidR="00541BB7" w:rsidRPr="00D41081">
      <w:pPr>
        <w:jc w:val="both"/>
        <w:rPr>
          <w:sz w:val="22"/>
          <w:szCs w:val="22"/>
        </w:rPr>
      </w:pPr>
    </w:p>
    <w:sectPr w:rsidSect="00D32638" w:rsidR="00541BB7" w:rsidRPr="00D41081">
      <w:headerReference w:type="even" r:id="rId11"/>
      <w:headerReference w:type="default" r:id="rId12"/>
      <w:pgSz w:h="16838" w:w="11906"/>
      <w:pgMar w:gutter="0" w:footer="720" w:header="720" w:left="1276" w:bottom="709" w:right="1416" w:top="113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645" w:rsidR="00862645">
      <w:r>
        <w:separator/>
      </w:r>
    </w:p>
  </w:endnote>
  <w:endnote w:id="0" w:type="continuationSeparator">
    <w:p w:rsidRDefault="00862645" w:rsidR="00862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645" w:rsidR="00862645">
      <w:r>
        <w:separator/>
      </w:r>
    </w:p>
  </w:footnote>
  <w:footnote w:id="0" w:type="continuationSeparator">
    <w:p w:rsidRDefault="00862645" w:rsidR="008626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7419B" w:rsidR="001741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</w:p>
  <w:p w:rsidRDefault="0017419B" w:rsidP="001B12FD" w:rsidR="0017419B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84E12"/>
    <w:multiLevelType w:val="hybridMultilevel"/>
    <w:tmpl w:val="B5DEA9E4"/>
    <w:lvl w:tplc="A848667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E7230D"/>
    <w:multiLevelType w:val="hybridMultilevel"/>
    <w:tmpl w:val="C57C9968"/>
    <w:lvl w:tplc="53B84356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3B2500E"/>
    <w:multiLevelType w:val="hybridMultilevel"/>
    <w:tmpl w:val="E020CD82"/>
    <w:lvl w:tplc="33BE697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72B14A0"/>
    <w:multiLevelType w:val="hybridMultilevel"/>
    <w:tmpl w:val="4ADAF5BA"/>
    <w:lvl w:tplc="045A65A0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D5C0867"/>
    <w:multiLevelType w:val="hybridMultilevel"/>
    <w:tmpl w:val="32346F32"/>
    <w:lvl w:tplc="0A1C22B0" w:ilvl="0"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6">
    <w:nsid w:val="1D783AD1"/>
    <w:multiLevelType w:val="singleLevel"/>
    <w:tmpl w:val="9A38C32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427D7DFE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466D17D1"/>
    <w:multiLevelType w:val="hybridMultilevel"/>
    <w:tmpl w:val="3AFAEAB4"/>
    <w:lvl w:tplc="680649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B5326B6"/>
    <w:multiLevelType w:val="hybridMultilevel"/>
    <w:tmpl w:val="3342E27A"/>
    <w:lvl w:tplc="89B66E9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10"/>
  </w:num>
  <w:num w:numId="7">
    <w:abstractNumId w:val="3"/>
  </w:num>
  <w:num w:numId="8">
    <w:abstractNumId w:val="0"/>
  </w:num>
  <w:num w:numId="9">
    <w:abstractNumId w:val="9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9CF"/>
    <w:rsid w:val="00000B36"/>
    <w:rsid w:val="0001104C"/>
    <w:rsid w:val="00017765"/>
    <w:rsid w:val="00101CED"/>
    <w:rsid w:val="00121B37"/>
    <w:rsid w:val="0013030F"/>
    <w:rsid w:val="00131039"/>
    <w:rsid w:val="0013186B"/>
    <w:rsid w:val="00153D14"/>
    <w:rsid w:val="0017419B"/>
    <w:rsid w:val="001B12FD"/>
    <w:rsid w:val="001D5EDD"/>
    <w:rsid w:val="001F07EE"/>
    <w:rsid w:val="00200C93"/>
    <w:rsid w:val="002104C6"/>
    <w:rsid w:val="00222BA6"/>
    <w:rsid w:val="0023288A"/>
    <w:rsid w:val="00250A2E"/>
    <w:rsid w:val="002C3EA5"/>
    <w:rsid w:val="002E588B"/>
    <w:rsid w:val="00317A74"/>
    <w:rsid w:val="00360F90"/>
    <w:rsid w:val="003A42FF"/>
    <w:rsid w:val="00427BAF"/>
    <w:rsid w:val="00443779"/>
    <w:rsid w:val="00444303"/>
    <w:rsid w:val="004536B0"/>
    <w:rsid w:val="00455F7C"/>
    <w:rsid w:val="00460F33"/>
    <w:rsid w:val="00467EFE"/>
    <w:rsid w:val="00485C97"/>
    <w:rsid w:val="004A49B4"/>
    <w:rsid w:val="004B2B47"/>
    <w:rsid w:val="004D543C"/>
    <w:rsid w:val="004F3AE5"/>
    <w:rsid w:val="00504112"/>
    <w:rsid w:val="00525922"/>
    <w:rsid w:val="00541BB7"/>
    <w:rsid w:val="00577430"/>
    <w:rsid w:val="00582005"/>
    <w:rsid w:val="005846A7"/>
    <w:rsid w:val="005944C3"/>
    <w:rsid w:val="005A1B71"/>
    <w:rsid w:val="005B23C5"/>
    <w:rsid w:val="005C065C"/>
    <w:rsid w:val="005C5C29"/>
    <w:rsid w:val="0063358F"/>
    <w:rsid w:val="00641A18"/>
    <w:rsid w:val="0064663E"/>
    <w:rsid w:val="006469BA"/>
    <w:rsid w:val="00663A9D"/>
    <w:rsid w:val="00672242"/>
    <w:rsid w:val="00675A77"/>
    <w:rsid w:val="00682A46"/>
    <w:rsid w:val="0068396A"/>
    <w:rsid w:val="006B1D6F"/>
    <w:rsid w:val="006B2017"/>
    <w:rsid w:val="006B3D3C"/>
    <w:rsid w:val="006C5A17"/>
    <w:rsid w:val="006D2E95"/>
    <w:rsid w:val="00705A6A"/>
    <w:rsid w:val="007111F3"/>
    <w:rsid w:val="00723B66"/>
    <w:rsid w:val="007272AE"/>
    <w:rsid w:val="007369BD"/>
    <w:rsid w:val="0077066C"/>
    <w:rsid w:val="00775B75"/>
    <w:rsid w:val="007A1B5E"/>
    <w:rsid w:val="007C2608"/>
    <w:rsid w:val="007C29CF"/>
    <w:rsid w:val="008079BA"/>
    <w:rsid w:val="00862645"/>
    <w:rsid w:val="008941FA"/>
    <w:rsid w:val="008B655D"/>
    <w:rsid w:val="008C03F0"/>
    <w:rsid w:val="008C2238"/>
    <w:rsid w:val="008F26DE"/>
    <w:rsid w:val="0090738E"/>
    <w:rsid w:val="00922B0E"/>
    <w:rsid w:val="009748EC"/>
    <w:rsid w:val="009858AC"/>
    <w:rsid w:val="0099414D"/>
    <w:rsid w:val="009C547F"/>
    <w:rsid w:val="009D330D"/>
    <w:rsid w:val="00A159C0"/>
    <w:rsid w:val="00A16CEE"/>
    <w:rsid w:val="00A669E6"/>
    <w:rsid w:val="00AA5281"/>
    <w:rsid w:val="00AE3FA6"/>
    <w:rsid w:val="00B53A5F"/>
    <w:rsid w:val="00B67960"/>
    <w:rsid w:val="00B96E8C"/>
    <w:rsid w:val="00BB0588"/>
    <w:rsid w:val="00BB7D25"/>
    <w:rsid w:val="00BF3D95"/>
    <w:rsid w:val="00C2367E"/>
    <w:rsid w:val="00C34593"/>
    <w:rsid w:val="00C702F3"/>
    <w:rsid w:val="00C73844"/>
    <w:rsid w:val="00C94B4D"/>
    <w:rsid w:val="00CA17EB"/>
    <w:rsid w:val="00CB6B94"/>
    <w:rsid w:val="00CD6C11"/>
    <w:rsid w:val="00CE3EBC"/>
    <w:rsid w:val="00CE7766"/>
    <w:rsid w:val="00D243B6"/>
    <w:rsid w:val="00D32638"/>
    <w:rsid w:val="00D32C9F"/>
    <w:rsid w:val="00D3425D"/>
    <w:rsid w:val="00D41081"/>
    <w:rsid w:val="00D543B7"/>
    <w:rsid w:val="00D60D41"/>
    <w:rsid w:val="00D6204C"/>
    <w:rsid w:val="00D71CAF"/>
    <w:rsid w:val="00D726DE"/>
    <w:rsid w:val="00D91BEC"/>
    <w:rsid w:val="00DA4FF9"/>
    <w:rsid w:val="00DA568C"/>
    <w:rsid w:val="00DB7D4F"/>
    <w:rsid w:val="00DD4104"/>
    <w:rsid w:val="00DE4D06"/>
    <w:rsid w:val="00DF7F9E"/>
    <w:rsid w:val="00E0183C"/>
    <w:rsid w:val="00E01AF9"/>
    <w:rsid w:val="00E17596"/>
    <w:rsid w:val="00E40564"/>
    <w:rsid w:val="00E42439"/>
    <w:rsid w:val="00E47677"/>
    <w:rsid w:val="00E63DD8"/>
    <w:rsid w:val="00E65784"/>
    <w:rsid w:val="00E65901"/>
    <w:rsid w:val="00E72DE8"/>
    <w:rsid w:val="00EA0B38"/>
    <w:rsid w:val="00EC4A02"/>
    <w:rsid w:val="00EE51F2"/>
    <w:rsid w:val="00EF51CC"/>
    <w:rsid w:val="00F06E62"/>
    <w:rsid w:val="00F178A3"/>
    <w:rsid w:val="00F231D5"/>
    <w:rsid w:val="00F71E72"/>
    <w:rsid w:val="00F74793"/>
    <w:rsid w:val="00FA1CD5"/>
    <w:rsid w:val="00FB4456"/>
    <w:rsid w:val="00FC360A"/>
    <w:rsid w:val="00FE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69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69B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9B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9B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9B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69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69B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9B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9B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9B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u suca drugi ispred stola</izvorni_sadrzaj>
    <derivirana_varijabla naziv="DomainObject.Predmet.PrimjedbaSuca_1">I i zadnji u suca drugi ispred stola</derivirana_varijabla>
  </DomainObject.Predmet.PrimjedbaSuc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20271 Smokvica</izvorni_sadrzaj>
    <derivirana_varijabla naziv="DomainObject.Predmet.ProtustrankaFormatedWithAdress_1"> JEDINSTVO, poljoprivredna zadruga, Smokvica/bb, 20271 Smokvica</derivirana_varijabla>
  </DomainObject.Predmet.ProtustrankaFormatedWithAdress>
  <DomainObject.Predmet.ProtustrankaFormatedWithAdressOIB>
    <izvorni_sadrzaj> JEDINSTVO, poljoprivredna zadruga, OIB 30698530431, Smokvica/bb, 20271 Smokvica</izvorni_sadrzaj>
    <derivirana_varijabla naziv="DomainObject.Predmet.ProtustrankaFormatedWithAdressOIB_1"> JEDINSTVO, poljoprivredna zadruga, OIB 30698530431, Smokvica/bb, 20271 Smokvica</derivirana_varijabla>
  </DomainObject.Predmet.ProtustrankaFormatedWithAdressOIB>
  <DomainObject.Predmet.ProtustrankaWithAdress>
    <izvorni_sadrzaj>JEDINSTVO, poljoprivredna zadruga Smokvica/bb, 20271 Smokvica</izvorni_sadrzaj>
    <derivirana_varijabla naziv="DomainObject.Predmet.ProtustrankaWithAdress_1">JEDINSTVO, poljoprivredna zadruga Smokvica/bb, 20271 Smokvica</derivirana_varijabla>
  </DomainObject.Predmet.ProtustrankaWithAdress>
  <DomainObject.Predmet.ProtustrankaWithAdressOIB>
    <izvorni_sadrzaj>JEDINSTVO, poljoprivredna zadruga, OIB 30698530431, Smokvica/bb, 20271 Smokvica</izvorni_sadrzaj>
    <derivirana_varijabla naziv="DomainObject.Predmet.ProtustrankaWithAdressOIB_1">JEDINSTVO, poljoprivredna zadruga, OIB 30698530431, Smokvica/bb, 20271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izvorni_sadrzaj>
    <derivirana_varijabla naziv="DomainObject.Predmet.StrankaFormated_1"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derivirana_varijabla>
  </DomainObject.Predmet.StrankaFormated>
  <DomainObject.Predmet.StrankaFormatedOIB>
    <izvorni_sadrzaj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izvorni_sadrzaj>
    <derivirana_varijabla naziv="DomainObject.Predmet.StrankaFormatedOIB_1"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derivirana_varijabla>
  </DomainObject.Predmet.StrankaFormatedOIB>
  <DomainObject.Predmet.StrankaFormatedWithAdress>
    <izvorni_sadrzaj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izvorni_sadrzaj>
    <derivirana_varijabla naziv="DomainObject.Predmet.StrankaFormatedWithAdress_1"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izvorni_sadrzaj>
    <derivirana_varijabla naziv="DomainObject.Predmet.StrankaFormatedWithAdressOIB_1"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izvorni_sadrzaj>
    <derivirana_varijabla naziv="DomainObject.Predmet.StrankaWithAdress_1"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derivirana_varijabla>
  </DomainObject.Predmet.StrankaWithAdress>
  <DomainObject.Predmet.StrankaWithAdressOIB>
    <izvorni_sadrzaj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izvorni_sadrzaj>
    <derivirana_varijabla naziv="DomainObject.Predmet.StrankaWithAdressOIB_1"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izvorni_sadrzaj>
    <derivirana_varijabla naziv="DomainObject.Predmet.StrankaNazivFormated_1"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derivirana_varijabla>
  </DomainObject.Predmet.StrankaNazivFormated>
  <DomainObject.Predmet.StrankaNazivFormatedOIB>
    <izvorni_sadrzaj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izvorni_sadrzaj>
    <derivirana_varijabla naziv="DomainObject.Predmet.StrankaNazivFormatedOIB_1"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Formated_1"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NazivFormated_1"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20271 Smokvica</item>
    </izvorni_sadrzaj>
    <derivirana_varijabla naziv="DomainObject.Predmet.ProtuStrankaListFormatedWithAdress_1">
      <item>JEDINSTVO, poljoprivredna zadruga, Smokvica/bb, 20271 Smokvica</item>
    </derivirana_varijabla>
  </DomainObject.Predmet.ProtuStrankaListFormatedWithAdress>
  <DomainObject.Predmet.ProtuStrankaListFormatedWithAdressOIB>
    <izvorni_sadrzaj>
      <item>JEDINSTVO, poljoprivredna zadruga, OIB 30698530431, Smokvica/bb, 20271 Smokvica</item>
    </izvorni_sadrzaj>
    <derivirana_varijabla naziv="DomainObject.Predmet.ProtuStrankaListFormatedWithAdressOIB_1">
      <item>JEDINSTVO, poljoprivredna zadruga, OIB 30698530431, Smokvica/bb, 20271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izvorni_sadrzaj>
    <derivirana_varijabla naziv="DomainObject.Predmet.OstaliList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derivirana_varijabla>
  </DomainObject.Predmet.OstaliListFormated>
  <DomainObject.Predmet.OstaliList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izvorni_sadrzaj>
    <derivirana_varijabla naziv="DomainObject.Predmet.OstaliList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derivirana_varijabla>
  </DomainObject.Predmet.OstaliListFormatedOIB>
  <DomainObject.Predmet.OstaliListFormatedWithAdress>
    <izvorni_sadrzaj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izvorni_sadrzaj>
    <derivirana_varijabla naziv="DomainObject.Predmet.OstaliListFormatedWithAdress_1"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derivirana_varijabla>
  </DomainObject.Predmet.OstaliListFormatedWithAdress>
  <DomainObject.Predmet.OstaliListFormatedWithAdressOIB>
    <izvorni_sadrzaj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izvorni_sadrzaj>
    <derivirana_varijabla naziv="DomainObject.Predmet.OstaliListFormatedWithAdressOIB_1"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derivirana_varijabla>
  </DomainObject.Predmet.OstaliListFormatedWithAdressOIB>
  <DomainObject.Predmet.OstaliListNaziv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izvorni_sadrzaj>
    <derivirana_varijabla naziv="DomainObject.Predmet.OstaliListNaziv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derivirana_varijabla>
  </DomainObject.Predmet.OstaliListNazivFormated>
  <DomainObject.Predmet.OstaliListNaziv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izvorni_sadrzaj>
    <derivirana_varijabla naziv="DomainObject.Predmet.OstaliListNaziv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JEDINSTVO, poljoprivredna zadruga, OIB 30698530431, Smokvica/bb, 20271 Smokvica</izvorni_sadrzaj>
    <derivirana_varijabla naziv="DomainObject.Predmet.ProtustrankaIDrugiAdressOIB_1">JEDINSTVO, poljoprivredna zadruga, OIB 30698530431, Smokvica/bb, 20271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izvorni_sadrzaj>
    <derivirana_varijabla naziv="DomainObject.Predmet.SudioniciListNaziv_1"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derivirana_varijabla>
  </DomainObject.Predmet.SudioniciListNaziv>
  <DomainObject.Predmet.SudioniciListAdressOIB>
    <izvorni_sadrzaj>
      <item>JEDINSTVO, poljoprivredna zadruga, OIB 30698530431, Smokvica/bb,20271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izvorni_sadrzaj>
    <derivirana_varijabla naziv="DomainObject.Predmet.SudioniciListAdressOIB_1">
      <item>JEDINSTVO, poljoprivredna zadruga, OIB 30698530431, Smokvica/bb,20271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izvorni_sadrzaj>
    <derivirana_varijabla naziv="DomainObject.Predmet.SudioniciListNazivOIB_1"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170</properties:Words>
  <properties:Characters>816</properties:Characters>
  <properties:Lines>38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2018-06-13T09:16:00Z</dcterms:created>
  <dc:creator>Ante Kačić</dc:creator>
  <cp:lastModifiedBy>Srđan Gavranić</cp:lastModifiedBy>
  <cp:lastPrinted>2016-08-10T08:52:00Z</cp:lastPrinted>
  <dcterms:modified xmlns:xsi="http://www.w3.org/2001/XMLSchema-instance" xsi:type="dcterms:W3CDTF">2018-07-02T09:42:00Z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NOVO - nalog FINA za povrat jamčevine - ULJARA.docx)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