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8851" w14:paraId="26e8851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51FE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 U </w:t>
      </w:r>
      <w:r w:rsidR="00313A34">
        <w:t>SLAVONSKOM BRODU</w:t>
      </w:r>
    </w:p>
    <w:p w:rsidRDefault="00B644BB" w:rsidP="00B644BB" w:rsidR="00B644BB">
      <w:r>
        <w:t>Trg Pobjede 13</w:t>
      </w:r>
    </w:p>
    <w:p w:rsidRDefault="00B644BB" w:rsidP="00B644BB" w:rsidR="00B644BB">
      <w:r>
        <w:t xml:space="preserve">35000 Slavonski Brod                                            </w:t>
      </w:r>
      <w:r w:rsidR="00931BC0">
        <w:t xml:space="preserve">                </w:t>
      </w:r>
      <w:r>
        <w:t xml:space="preserve">   Broj:St-</w:t>
      </w:r>
      <w:r w:rsidR="00AB6979">
        <w:t>393</w:t>
      </w:r>
      <w:r>
        <w:t>/201</w:t>
      </w:r>
      <w:r w:rsidR="00AB6979">
        <w:t>5</w:t>
      </w:r>
      <w:r>
        <w:t>-</w:t>
      </w:r>
      <w:r w:rsidR="00AB6979">
        <w:t>12</w:t>
      </w:r>
    </w:p>
    <w:p w:rsidRDefault="00B644BB" w:rsidP="00B644BB" w:rsidR="00B644BB"/>
    <w:p w:rsidRDefault="00B644BB" w:rsidP="00B644BB" w:rsidR="00B644BB"/>
    <w:p w:rsidRDefault="00FC50E2" w:rsidP="00B644BB" w:rsidR="00FC50E2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206C56" w:rsidR="00B644BB">
      <w:r>
        <w:t xml:space="preserve">      TRGOVAČKI SUD U OSIJEKU STALNA SLUŽBA TRGOVAČKOG SUDA U </w:t>
      </w:r>
      <w:r w:rsidR="00313A34">
        <w:t>SLAVONSKOM BRODU</w:t>
      </w:r>
      <w:r>
        <w:t xml:space="preserve">,  po stečajnom sucu Davorinu Pavičić, povodom zahtjeva FINE  Regionalni centar Osijek,  za provedbu  stečajnog postupka  nad dužnikom </w:t>
      </w:r>
      <w:r w:rsidR="00AB6979">
        <w:t>METAL PROJEKT d.o.o. za projektiranje, proizvodnju i montažu industrijskih postrojenja, Julija Hoffmana 12, SLAVONSKI BROD, OIB: 83372672263</w:t>
      </w:r>
      <w:r w:rsidR="00206C56">
        <w:t xml:space="preserve">, </w:t>
      </w:r>
      <w:r>
        <w:t xml:space="preserve">dana </w:t>
      </w:r>
      <w:r w:rsidR="00FC50E2">
        <w:t>7. rujna</w:t>
      </w:r>
      <w:r>
        <w:t xml:space="preserve"> 2016.</w:t>
      </w:r>
    </w:p>
    <w:p w:rsidRDefault="00FC50E2" w:rsidP="00206C56" w:rsidR="00FC50E2"/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B644BB" w:rsidR="00B644BB">
      <w:pPr>
        <w:pStyle w:val="Odlomakpopisa1"/>
        <w:numPr>
          <w:ilvl w:val="0"/>
          <w:numId w:val="3"/>
        </w:numPr>
      </w:pPr>
      <w:r>
        <w:t>Otvara se stečajni postupak nad dužnikom</w:t>
      </w:r>
      <w:r w:rsidR="00731167">
        <w:t xml:space="preserve"> </w:t>
      </w:r>
      <w:r w:rsidR="00B32665">
        <w:t xml:space="preserve"> </w:t>
      </w:r>
      <w:r w:rsidR="00AB6979">
        <w:t>METAL PROJEKT d.o.o. za projektiranje, proizvodnju i montažu industrijskih postrojenja</w:t>
      </w:r>
      <w:r>
        <w:t xml:space="preserve"> OIB:</w:t>
      </w:r>
      <w:r w:rsidR="00AB6979">
        <w:t>83372672263</w:t>
      </w:r>
      <w:r>
        <w:t xml:space="preserve"> sa sjedištem u </w:t>
      </w:r>
      <w:r w:rsidR="00B32665">
        <w:t xml:space="preserve"> </w:t>
      </w:r>
      <w:r w:rsidR="00AB6979">
        <w:t>Julija Hoffmana 12</w:t>
      </w:r>
      <w:r w:rsidR="00B06BF1">
        <w:t>, 35000 SLAVONSKI BROD.</w:t>
      </w:r>
      <w:r>
        <w:t xml:space="preserve">  </w:t>
      </w:r>
    </w:p>
    <w:p w:rsidRDefault="00FC50E2" w:rsidP="00FC50E2" w:rsidR="00FC50E2">
      <w:pPr>
        <w:pStyle w:val="Odlomakpopisa1"/>
        <w:ind w:left="360"/>
      </w:pPr>
    </w:p>
    <w:p w:rsidRDefault="00B644BB" w:rsidP="00B644BB" w:rsidR="00B644BB">
      <w:pPr>
        <w:pStyle w:val="Odlomakpopisa1"/>
        <w:numPr>
          <w:ilvl w:val="0"/>
          <w:numId w:val="3"/>
        </w:numPr>
      </w:pPr>
      <w:r>
        <w:t xml:space="preserve">Za stečajnog upravitelja imenuje se </w:t>
      </w:r>
      <w:r w:rsidR="00B06BF1">
        <w:t>M</w:t>
      </w:r>
      <w:r w:rsidR="00AB6979">
        <w:t>ilan Stanić Slavonski Brod Matije Gupca 28</w:t>
      </w:r>
      <w:r w:rsidR="00206C56">
        <w:t xml:space="preserve">, OIB: </w:t>
      </w:r>
      <w:r w:rsidR="00AB6979">
        <w:t>01567883373</w:t>
      </w:r>
      <w:r w:rsidR="00D5594F">
        <w:t>.</w:t>
      </w:r>
      <w:r>
        <w:t xml:space="preserve"> </w:t>
      </w:r>
    </w:p>
    <w:p w:rsidRDefault="00FC50E2" w:rsidP="00FC50E2" w:rsidR="00FC50E2">
      <w:pPr>
        <w:pStyle w:val="Odlomakpopisa"/>
      </w:pPr>
    </w:p>
    <w:p w:rsidRDefault="00FC50E2" w:rsidP="00FC50E2" w:rsidR="00FC50E2">
      <w:pPr>
        <w:pStyle w:val="Odlomakpopisa1"/>
        <w:ind w:left="360"/>
      </w:pPr>
    </w:p>
    <w:p w:rsidRDefault="00B644BB" w:rsidP="00B644BB" w:rsidR="00B644BB">
      <w:pPr>
        <w:pStyle w:val="Odlomakpopisa1"/>
        <w:numPr>
          <w:ilvl w:val="0"/>
          <w:numId w:val="3"/>
        </w:numPr>
      </w:pPr>
      <w:r>
        <w:t xml:space="preserve">Zaključuje se </w:t>
      </w:r>
      <w:r w:rsidR="00AB6979">
        <w:t>stečajni</w:t>
      </w:r>
      <w:r>
        <w:t xml:space="preserve"> postupak nad dužnikom</w:t>
      </w:r>
      <w:r w:rsidR="00DA7100">
        <w:t xml:space="preserve"> </w:t>
      </w:r>
      <w:r w:rsidR="00B32665">
        <w:t xml:space="preserve"> </w:t>
      </w:r>
      <w:r w:rsidR="00AB6979">
        <w:t>METAL PROJEKT</w:t>
      </w:r>
      <w:r w:rsidR="00731167">
        <w:t xml:space="preserve">d.o.o. </w:t>
      </w:r>
      <w:r>
        <w:t xml:space="preserve"> </w:t>
      </w:r>
      <w:r w:rsidR="00DA7100">
        <w:t>O</w:t>
      </w:r>
      <w:r>
        <w:t>IB:</w:t>
      </w:r>
      <w:r w:rsidR="00AB6979">
        <w:t>83372672263</w:t>
      </w:r>
      <w:r>
        <w:t xml:space="preserve"> sa sjedištem u </w:t>
      </w:r>
      <w:r w:rsidR="00AB6979">
        <w:t>Julija Hoffmana 12</w:t>
      </w:r>
      <w:r w:rsidR="00B06BF1">
        <w:t>, 35000 SLAVONSKI BROD.</w:t>
      </w:r>
    </w:p>
    <w:p w:rsidRDefault="00731167" w:rsidP="00731167" w:rsidR="00731167">
      <w:pPr>
        <w:pStyle w:val="Odlomakpopisa1"/>
        <w:ind w:left="360"/>
      </w:pPr>
    </w:p>
    <w:p w:rsidRDefault="00B644BB" w:rsidP="00B644BB" w:rsidR="00B644BB">
      <w:pPr>
        <w:pStyle w:val="Odlomakpopisa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B644BB" w:rsidP="00B644BB" w:rsidR="00B644BB">
      <w:pPr>
        <w:pStyle w:val="Odlomakpopisa1"/>
      </w:pPr>
    </w:p>
    <w:p w:rsidRDefault="00313A34" w:rsidP="00313A34" w:rsidR="00313A34">
      <w:pPr>
        <w:pStyle w:val="Odlomakpopisa"/>
      </w:pPr>
    </w:p>
    <w:p w:rsidRDefault="00C74894" w:rsidP="00D5594F" w:rsidR="00FC50E2">
      <w:pPr>
        <w:pStyle w:val="Odlomakpopisa"/>
        <w:numPr>
          <w:ilvl w:val="0"/>
          <w:numId w:val="3"/>
        </w:numPr>
      </w:pPr>
      <w:r>
        <w:t xml:space="preserve">Jedina imovina stečajnog dužnika se sastoji od vozila Opel </w:t>
      </w:r>
      <w:proofErr w:type="spellStart"/>
      <w:r>
        <w:t>Vivaro</w:t>
      </w:r>
      <w:proofErr w:type="spellEnd"/>
      <w:r>
        <w:t xml:space="preserve"> 1,9 DTI godina proizvodnje 2003.g, broj šasije WOLJ7ACA63V626552 </w:t>
      </w:r>
      <w:r w:rsidR="002B4353">
        <w:t>registracija</w:t>
      </w:r>
      <w:r>
        <w:t xml:space="preserve">  SB</w:t>
      </w:r>
      <w:r w:rsidR="002B4353">
        <w:t xml:space="preserve"> </w:t>
      </w:r>
      <w:r>
        <w:t>246-EZ</w:t>
      </w:r>
      <w:r w:rsidR="00C1293D">
        <w:t xml:space="preserve"> na kojem postoji zabrana otuđenja  Ministarstvo financija </w:t>
      </w:r>
      <w:r w:rsidR="00FC50E2">
        <w:t>–</w:t>
      </w:r>
      <w:r w:rsidR="00C1293D">
        <w:t xml:space="preserve"> </w:t>
      </w:r>
    </w:p>
    <w:p w:rsidRDefault="00FC50E2" w:rsidP="00FC50E2" w:rsidR="00FC50E2">
      <w:pPr>
        <w:ind w:left="360"/>
      </w:pPr>
    </w:p>
    <w:p w:rsidRDefault="00FC50E2" w:rsidP="00FC50E2" w:rsidR="00FC50E2">
      <w:pPr>
        <w:ind w:left="360"/>
      </w:pPr>
    </w:p>
    <w:p w:rsidRDefault="00FC50E2" w:rsidP="00FC50E2" w:rsidR="00FC50E2">
      <w:pPr>
        <w:ind w:left="360"/>
      </w:pPr>
    </w:p>
    <w:p w:rsidRDefault="00257FE8" w:rsidP="00FC50E2" w:rsidR="00D5594F">
      <w:pPr>
        <w:ind w:left="360"/>
      </w:pPr>
      <w:r>
        <w:t>Porezna uprava Područni ured Slavonije i Baranje Slavonski Brod, koju će založni vjerovnik prodavati mimo stečajnog postupka.</w:t>
      </w:r>
    </w:p>
    <w:p w:rsidRDefault="00313A34" w:rsidP="00313A34" w:rsidR="00313A34">
      <w:pPr>
        <w:pStyle w:val="Odlomakpopisa1"/>
      </w:pPr>
    </w:p>
    <w:p w:rsidRDefault="006F3C88" w:rsidP="00313A34" w:rsidR="006F3C88">
      <w:pPr>
        <w:pStyle w:val="Odlomakpopisa1"/>
      </w:pPr>
    </w:p>
    <w:p w:rsidRDefault="006F3C88" w:rsidP="00313A34" w:rsidR="006F3C88">
      <w:pPr>
        <w:pStyle w:val="Odlomakpopisa1"/>
      </w:pPr>
    </w:p>
    <w:p w:rsidRDefault="006F3C88" w:rsidP="00313A34" w:rsidR="006F3C88">
      <w:pPr>
        <w:pStyle w:val="Odlomakpopisa1"/>
      </w:pPr>
    </w:p>
    <w:p w:rsidRDefault="006F3C88" w:rsidP="006F3C88" w:rsidR="00731167">
      <w:pPr>
        <w:pStyle w:val="Odlomakpopisa1"/>
        <w:jc w:val="center"/>
      </w:pPr>
      <w:r>
        <w:t>O b r a z l o ž e n j e</w:t>
      </w:r>
    </w:p>
    <w:p w:rsidRDefault="00FC50E2" w:rsidP="006F3C88" w:rsidR="00FC50E2">
      <w:pPr>
        <w:pStyle w:val="Odlomakpopisa1"/>
        <w:jc w:val="center"/>
      </w:pPr>
    </w:p>
    <w:p w:rsidRDefault="006F3C88" w:rsidP="006F3C88" w:rsidR="006F3C88">
      <w:pPr>
        <w:pStyle w:val="Odlomakpopisa1"/>
        <w:jc w:val="center"/>
      </w:pPr>
    </w:p>
    <w:p w:rsidRDefault="006F3C88" w:rsidP="00CE626B" w:rsidR="007F1421">
      <w:pPr>
        <w:pStyle w:val="Odlomakpopisa1"/>
        <w:ind w:firstLine="696"/>
        <w:jc w:val="both"/>
      </w:pPr>
      <w:r>
        <w:t xml:space="preserve">Prijedlog za pokretanje stečajnog postupka nad stečajnim dužnikom </w:t>
      </w:r>
      <w:r w:rsidR="00931BC0">
        <w:t xml:space="preserve">METAL PROJEKT d.o.o za projektiranje, proizvodnju i montažu industrijskih postrojenja, Julija Hoffmana 12, SLAVONSKI BROD </w:t>
      </w:r>
      <w:r>
        <w:t xml:space="preserve">podnijela je Fina Regionalni centar Osijek u kojem navodi da je dana 13.08.2015. </w:t>
      </w:r>
      <w:r w:rsidR="00BF397A">
        <w:t>godine</w:t>
      </w:r>
      <w:r>
        <w:t xml:space="preserve"> </w:t>
      </w:r>
      <w:proofErr w:type="spellStart"/>
      <w:r>
        <w:t>podne</w:t>
      </w:r>
      <w:r w:rsidR="007F1421">
        <w:t>š</w:t>
      </w:r>
      <w:r>
        <w:t>en</w:t>
      </w:r>
      <w:proofErr w:type="spellEnd"/>
      <w:r>
        <w:t xml:space="preserve"> prijedlog od strane dužnika za otvaranje skraćenog postupka </w:t>
      </w:r>
      <w:proofErr w:type="spellStart"/>
      <w:r>
        <w:t>predstečajne</w:t>
      </w:r>
      <w:proofErr w:type="spellEnd"/>
      <w:r>
        <w:t xml:space="preserve"> nagodbe.</w:t>
      </w:r>
    </w:p>
    <w:p w:rsidRDefault="00CE626B" w:rsidP="00CE626B" w:rsidR="00CE626B">
      <w:pPr>
        <w:pStyle w:val="Odlomakpopisa1"/>
        <w:ind w:firstLine="696"/>
        <w:jc w:val="both"/>
      </w:pPr>
    </w:p>
    <w:p w:rsidRDefault="00FC50E2" w:rsidP="00CE626B" w:rsidR="00FC50E2">
      <w:pPr>
        <w:pStyle w:val="Odlomakpopisa1"/>
        <w:ind w:firstLine="696"/>
        <w:jc w:val="both"/>
      </w:pPr>
    </w:p>
    <w:p w:rsidRDefault="006F3C88" w:rsidP="00CE626B" w:rsidR="006F3C88">
      <w:pPr>
        <w:pStyle w:val="Odlomakpopisa1"/>
        <w:ind w:firstLine="696"/>
        <w:jc w:val="both"/>
      </w:pPr>
      <w:r>
        <w:t xml:space="preserve"> Prijedlog je kao nepotpun</w:t>
      </w:r>
      <w:r w:rsidR="00BF397A">
        <w:t xml:space="preserve"> vraćen na dopunu koju dužnik nije izvršio u smislu dostavljanja tražene dokumentacije, to je nagodbeno vijeće odbacilo prijedlog dužnika za otvaranje postupka </w:t>
      </w:r>
      <w:proofErr w:type="spellStart"/>
      <w:r w:rsidR="00BF397A">
        <w:t>predsteč</w:t>
      </w:r>
      <w:r w:rsidR="00005EFF">
        <w:t>a</w:t>
      </w:r>
      <w:r w:rsidR="00BF397A">
        <w:t>jne</w:t>
      </w:r>
      <w:proofErr w:type="spellEnd"/>
      <w:r w:rsidR="00BF397A">
        <w:t xml:space="preserve"> nagodbe a budući da postoje razlozi za otvaranje stečajnog postupka jer dužnik ima evidentirane neizvršene osnove za plaćanje u razdoblju duljem od 60 dana te je Fina podnijela gore navedeni prijedlog</w:t>
      </w:r>
      <w:r w:rsidR="00297E86">
        <w:t>.</w:t>
      </w:r>
    </w:p>
    <w:p w:rsidRDefault="00CE626B" w:rsidP="00CE626B" w:rsidR="00CE626B">
      <w:pPr>
        <w:pStyle w:val="Odlomakpopisa1"/>
        <w:ind w:firstLine="696"/>
        <w:jc w:val="both"/>
      </w:pPr>
    </w:p>
    <w:p w:rsidRDefault="00FC50E2" w:rsidP="00CE626B" w:rsidR="00FC50E2">
      <w:pPr>
        <w:pStyle w:val="Odlomakpopisa1"/>
        <w:ind w:firstLine="696"/>
        <w:jc w:val="both"/>
      </w:pPr>
    </w:p>
    <w:p w:rsidRDefault="00297E86" w:rsidP="00CE626B" w:rsidR="00297E86">
      <w:pPr>
        <w:pStyle w:val="Odlomakpopisa1"/>
        <w:jc w:val="both"/>
      </w:pPr>
      <w:r>
        <w:tab/>
        <w:t>Kod ovog suda je pokrenut postupak za utvrđivanje pretpostavki za pokretanje postupka i provođenje stečaja</w:t>
      </w:r>
      <w:r w:rsidR="00C2213B">
        <w:t xml:space="preserve"> te je pozvan z</w:t>
      </w:r>
      <w:r w:rsidR="00B17B37">
        <w:t xml:space="preserve">akonski </w:t>
      </w:r>
      <w:r w:rsidR="00C2213B">
        <w:t>z</w:t>
      </w:r>
      <w:r w:rsidR="00B17B37">
        <w:t>astupnik</w:t>
      </w:r>
      <w:r w:rsidR="00C2213B">
        <w:t xml:space="preserve"> da se očituje prijedlogu i dostavi ovjereni popis imovine kao i bilancu za posljednje tri godine. Kako to isti nije učinio to je sud imenovao privremenog stečajnog </w:t>
      </w:r>
      <w:r w:rsidR="00005EFF">
        <w:t>upravitelja</w:t>
      </w:r>
      <w:r w:rsidR="00C2213B">
        <w:t xml:space="preserve"> Milana Stanića iz Sl.  Broda, Matije Gupca 28, koji u  svom izvješću navodi da dužnik nema uvjeta za nastavak poslovanja,ne obavlja djelatnost, nema zaposlenih ne vodi poslovne knjige od 2013.godine te da </w:t>
      </w:r>
      <w:proofErr w:type="spellStart"/>
      <w:r w:rsidR="00C2213B">
        <w:t>isit</w:t>
      </w:r>
      <w:proofErr w:type="spellEnd"/>
      <w:r w:rsidR="00C2213B">
        <w:t xml:space="preserve"> nije upisan kao vlasnik nekretnina u  zemljišnim knjigama a jedina imovina je vlasništvo nad vozilom Opel </w:t>
      </w:r>
      <w:proofErr w:type="spellStart"/>
      <w:r w:rsidR="00C2213B">
        <w:t>Vivaro</w:t>
      </w:r>
      <w:proofErr w:type="spellEnd"/>
      <w:r w:rsidR="00C2213B">
        <w:t xml:space="preserve"> s podatcima kako je to navedeno u točki 5 Izreke ovog rješenja</w:t>
      </w:r>
      <w:r w:rsidR="00E16DD7">
        <w:t>,</w:t>
      </w:r>
      <w:r w:rsidR="00C2213B">
        <w:t xml:space="preserve"> a na istom automobilu post</w:t>
      </w:r>
      <w:r w:rsidR="00332AB3">
        <w:t>o</w:t>
      </w:r>
      <w:r w:rsidR="00C2213B">
        <w:t xml:space="preserve">ji zabrana otuđenja od strane </w:t>
      </w:r>
      <w:r w:rsidR="00E16DD7">
        <w:t>P</w:t>
      </w:r>
      <w:r w:rsidR="00C2213B">
        <w:t>orezne uprave</w:t>
      </w:r>
      <w:r w:rsidR="00E16DD7">
        <w:t xml:space="preserve"> </w:t>
      </w:r>
      <w:r w:rsidR="00C2213B">
        <w:t>-</w:t>
      </w:r>
      <w:r w:rsidR="00E16DD7">
        <w:t xml:space="preserve"> </w:t>
      </w:r>
      <w:r w:rsidR="00C2213B">
        <w:t>založnog vjerovnika</w:t>
      </w:r>
      <w:r w:rsidR="00E16DD7">
        <w:t>,</w:t>
      </w:r>
      <w:r w:rsidR="00C2213B">
        <w:t xml:space="preserve"> a prema procjeni automobil vrijedi 30.000,00Kn</w:t>
      </w:r>
      <w:r w:rsidR="00E16DD7">
        <w:t xml:space="preserve"> </w:t>
      </w:r>
      <w:r w:rsidR="00C2213B">
        <w:t>što nije dovoljna imovina za podmirivanje troškova stečajnog postupka jer bi se eventualno prodajom za taj iznos moglo ostvariti 4</w:t>
      </w:r>
      <w:r w:rsidR="007F1421">
        <w:t>.</w:t>
      </w:r>
      <w:r w:rsidR="00C2213B">
        <w:t>000</w:t>
      </w:r>
      <w:r w:rsidR="007F1421">
        <w:t xml:space="preserve">,00 </w:t>
      </w:r>
      <w:r w:rsidR="00C2213B">
        <w:t>kn budući da na istom postoji založno pravo Porezne Uprave, pa bi provođenje stečajnog postupka izazvalo veće troškove nego što predstavlja imovina te stoga odlučeno kao pod toč.5 Izreke.</w:t>
      </w:r>
    </w:p>
    <w:p w:rsidRDefault="00CE626B" w:rsidP="00CE626B" w:rsidR="00CE626B">
      <w:pPr>
        <w:pStyle w:val="Odlomakpopisa1"/>
        <w:jc w:val="both"/>
      </w:pPr>
    </w:p>
    <w:p w:rsidRDefault="00C2213B" w:rsidP="00CE626B" w:rsidR="00FC50E2">
      <w:pPr>
        <w:pStyle w:val="Odlomakpopisa1"/>
        <w:jc w:val="both"/>
      </w:pPr>
      <w:r>
        <w:t xml:space="preserve"> </w:t>
      </w:r>
      <w:r>
        <w:tab/>
        <w:t>Budući da su ostvareni stečajni razlozi iz čl.6</w:t>
      </w:r>
      <w:r w:rsidR="00332AB3">
        <w:t xml:space="preserve"> </w:t>
      </w:r>
      <w:r>
        <w:t>st.2 SZ to je postojao razlog za otvaranje stečajnog postupka te je sud u smislu čl.132 st.1 i 2 pozvao sve zainteresirane osobe da uplate predujam za namirenje troškova prethodno i otvorenog stečajnog postupka u iznosu od 30.000,00Kn,</w:t>
      </w:r>
      <w:r w:rsidR="00FC50E2">
        <w:t xml:space="preserve"> </w:t>
      </w:r>
      <w:r>
        <w:t xml:space="preserve">kako nitko nije </w:t>
      </w:r>
    </w:p>
    <w:p w:rsidRDefault="00FC50E2" w:rsidP="00CE626B" w:rsidR="00FC50E2">
      <w:pPr>
        <w:pStyle w:val="Odlomakpopisa1"/>
        <w:jc w:val="both"/>
      </w:pPr>
    </w:p>
    <w:p w:rsidRDefault="00FC50E2" w:rsidP="00CE626B" w:rsidR="00FC50E2">
      <w:pPr>
        <w:pStyle w:val="Odlomakpopisa1"/>
        <w:jc w:val="both"/>
      </w:pPr>
    </w:p>
    <w:p w:rsidRDefault="00FC50E2" w:rsidP="00CE626B" w:rsidR="00FC50E2">
      <w:pPr>
        <w:pStyle w:val="Odlomakpopisa1"/>
        <w:jc w:val="both"/>
      </w:pPr>
    </w:p>
    <w:p w:rsidRDefault="00C2213B" w:rsidP="00CE626B" w:rsidR="00C2213B">
      <w:pPr>
        <w:pStyle w:val="Odlomakpopisa1"/>
        <w:jc w:val="both"/>
      </w:pPr>
      <w:r>
        <w:t>uplatio navedeni iznos u roku</w:t>
      </w:r>
      <w:r w:rsidR="00332AB3">
        <w:t xml:space="preserve"> to je otvoren  i ujedno zaključen stečajni postupak zbog nedostatka stečajne mase</w:t>
      </w:r>
      <w:r w:rsidR="007F1421">
        <w:t>.</w:t>
      </w:r>
    </w:p>
    <w:p w:rsidRDefault="00CE626B" w:rsidP="006928A4" w:rsidR="00CE626B">
      <w:pPr>
        <w:pStyle w:val="Odlomakpopisa1"/>
        <w:ind w:left="0"/>
        <w:jc w:val="both"/>
      </w:pPr>
      <w:r>
        <w:tab/>
      </w:r>
    </w:p>
    <w:p w:rsidRDefault="00CE626B" w:rsidP="006928A4" w:rsidR="00D5594F">
      <w:pPr>
        <w:pStyle w:val="Odlomakpopisa1"/>
        <w:ind w:left="0"/>
      </w:pPr>
      <w:r>
        <w:tab/>
      </w:r>
      <w:r w:rsidR="006928A4">
        <w:tab/>
      </w:r>
      <w:r>
        <w:t>Stoga je odlučeno kao u Izreci.</w:t>
      </w:r>
    </w:p>
    <w:p w:rsidRDefault="00B644BB" w:rsidP="006928A4" w:rsidR="00B644BB">
      <w:pPr>
        <w:pStyle w:val="Odlomakpopisa1"/>
      </w:pPr>
      <w:r>
        <w:t xml:space="preserve">          </w:t>
      </w:r>
      <w:r w:rsidR="006928A4">
        <w:t xml:space="preserve"> </w:t>
      </w:r>
      <w:r>
        <w:t xml:space="preserve">                                 </w:t>
      </w:r>
    </w:p>
    <w:p w:rsidRDefault="00FC50E2" w:rsidP="006928A4" w:rsidR="00FC50E2">
      <w:pPr>
        <w:pStyle w:val="Odlomakpopisa1"/>
      </w:pPr>
    </w:p>
    <w:p w:rsidRDefault="00FC50E2" w:rsidP="006928A4" w:rsidR="00FC50E2">
      <w:pPr>
        <w:pStyle w:val="Odlomakpopisa1"/>
      </w:pPr>
    </w:p>
    <w:p w:rsidRDefault="00B644BB" w:rsidP="00B644BB" w:rsidR="00B644BB">
      <w:r>
        <w:t xml:space="preserve">                        U Slavonskom Brodu, </w:t>
      </w:r>
      <w:r w:rsidR="00FC50E2">
        <w:t>7. rujna</w:t>
      </w:r>
      <w:r>
        <w:t xml:space="preserve"> 2016.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                                </w:t>
      </w:r>
      <w:r w:rsidR="006928A4">
        <w:t xml:space="preserve"> </w:t>
      </w:r>
      <w:r>
        <w:t xml:space="preserve">    Stečajni sudac:</w:t>
      </w:r>
    </w:p>
    <w:p w:rsidRDefault="00FC50E2" w:rsidP="00B644BB" w:rsidR="00FC50E2"/>
    <w:p w:rsidRDefault="00B644BB" w:rsidP="00B644BB" w:rsidR="00B644BB">
      <w:r>
        <w:t xml:space="preserve">                                                                                           </w:t>
      </w:r>
      <w:r w:rsidR="006928A4">
        <w:t xml:space="preserve">   </w:t>
      </w:r>
      <w:r>
        <w:t xml:space="preserve">   </w:t>
      </w:r>
      <w:r w:rsidR="006928A4">
        <w:t xml:space="preserve">     </w:t>
      </w:r>
      <w:r>
        <w:t xml:space="preserve">   Davorin Pavičić</w:t>
      </w:r>
    </w:p>
    <w:p w:rsidRDefault="006928A4" w:rsidP="00B644BB" w:rsidR="006928A4"/>
    <w:p w:rsidRDefault="006928A4" w:rsidP="00B644BB" w:rsidR="006928A4"/>
    <w:p w:rsidRDefault="006928A4" w:rsidP="00B644BB" w:rsidR="006928A4"/>
    <w:p w:rsidRDefault="006928A4" w:rsidP="00B644BB" w:rsidR="006928A4"/>
    <w:p w:rsidRDefault="006928A4" w:rsidP="00B644BB" w:rsidR="006928A4"/>
    <w:p w:rsidRDefault="006928A4" w:rsidP="00B644BB" w:rsidR="006928A4"/>
    <w:p w:rsidRDefault="00B644BB" w:rsidP="00B644BB" w:rsidR="00B644BB">
      <w: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FC50E2">
      <w:r>
        <w:t xml:space="preserve">sudu u 3 primjerka, o žalbi odlučuje Visoki </w:t>
      </w:r>
      <w:r w:rsidR="00FC50E2">
        <w:t>T</w:t>
      </w:r>
      <w:r>
        <w:t>rgovački sud RH</w:t>
      </w:r>
    </w:p>
    <w:p w:rsidRDefault="00B644BB" w:rsidP="00B644BB" w:rsidR="00B644BB">
      <w:r>
        <w:t>u</w:t>
      </w:r>
      <w:r w:rsidR="00FC50E2">
        <w:t xml:space="preserve"> </w:t>
      </w:r>
      <w:r w:rsidR="006928A4">
        <w:t>Zagrebu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FC50E2" w:rsidP="00B644BB" w:rsidR="00FC50E2"/>
    <w:p w:rsidRDefault="00B644BB" w:rsidP="00B644BB" w:rsidR="00B644BB">
      <w:r>
        <w:t>RJ/</w:t>
      </w:r>
    </w:p>
    <w:p w:rsidRDefault="00B644BB" w:rsidP="00B644BB" w:rsidR="00B644BB">
      <w:r>
        <w:t>1. Rješenje nepravomoćno</w:t>
      </w:r>
    </w:p>
    <w:p w:rsidRDefault="00B644BB" w:rsidP="00B644BB" w:rsidR="00B644BB"/>
    <w:p w:rsidRDefault="00B644BB" w:rsidP="00B644BB" w:rsidR="00B644BB">
      <w:r>
        <w:t>Dostaviti putem mrežne stranice e-Oglasna ploča</w:t>
      </w:r>
    </w:p>
    <w:p w:rsidRDefault="00FC50E2" w:rsidP="00B644BB" w:rsidR="00FC50E2">
      <w:r>
        <w:t>Stečajnom upravitelju, stečajnom dužniku-odmah,</w:t>
      </w:r>
    </w:p>
    <w:p w:rsidRDefault="00FC50E2" w:rsidP="00B644BB" w:rsidR="00FC50E2">
      <w:r>
        <w:t>registru i FINI PO PRAVOMOĆNOSTI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C50E2" w:rsidP="00B644BB" w:rsidR="00B644BB">
      <w:r>
        <w:t>7.9.</w:t>
      </w:r>
      <w:r w:rsidR="00B644BB">
        <w:t>2016.                       S u d a c: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4352A2" w:rsidP="004352A2" w:rsidR="004352A2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05EFF"/>
    <w:rsid w:val="00051FEE"/>
    <w:rsid w:val="000614F7"/>
    <w:rsid w:val="000C4389"/>
    <w:rsid w:val="000D59BE"/>
    <w:rsid w:val="0013641F"/>
    <w:rsid w:val="00143201"/>
    <w:rsid w:val="0015496C"/>
    <w:rsid w:val="00206C56"/>
    <w:rsid w:val="00250B5B"/>
    <w:rsid w:val="00257FE8"/>
    <w:rsid w:val="00297E86"/>
    <w:rsid w:val="002B4353"/>
    <w:rsid w:val="002C5464"/>
    <w:rsid w:val="0030218E"/>
    <w:rsid w:val="00313A34"/>
    <w:rsid w:val="00332AB3"/>
    <w:rsid w:val="00371D1E"/>
    <w:rsid w:val="00396F19"/>
    <w:rsid w:val="004302F7"/>
    <w:rsid w:val="004352A2"/>
    <w:rsid w:val="004B4BCB"/>
    <w:rsid w:val="00580E34"/>
    <w:rsid w:val="005F7205"/>
    <w:rsid w:val="006279FF"/>
    <w:rsid w:val="006928A4"/>
    <w:rsid w:val="006F3C88"/>
    <w:rsid w:val="00731167"/>
    <w:rsid w:val="0078719D"/>
    <w:rsid w:val="007F1421"/>
    <w:rsid w:val="00870B45"/>
    <w:rsid w:val="00892D64"/>
    <w:rsid w:val="008D41BF"/>
    <w:rsid w:val="008F6328"/>
    <w:rsid w:val="00931BC0"/>
    <w:rsid w:val="00992253"/>
    <w:rsid w:val="009C72A9"/>
    <w:rsid w:val="009D1E74"/>
    <w:rsid w:val="00A21F0B"/>
    <w:rsid w:val="00AB6979"/>
    <w:rsid w:val="00AF3480"/>
    <w:rsid w:val="00B06BF1"/>
    <w:rsid w:val="00B17B37"/>
    <w:rsid w:val="00B32665"/>
    <w:rsid w:val="00B644BB"/>
    <w:rsid w:val="00B72FC1"/>
    <w:rsid w:val="00BE0A26"/>
    <w:rsid w:val="00BF397A"/>
    <w:rsid w:val="00C1293D"/>
    <w:rsid w:val="00C2213B"/>
    <w:rsid w:val="00C74209"/>
    <w:rsid w:val="00C74894"/>
    <w:rsid w:val="00C82004"/>
    <w:rsid w:val="00CE626B"/>
    <w:rsid w:val="00D5594F"/>
    <w:rsid w:val="00DA7100"/>
    <w:rsid w:val="00E16DD7"/>
    <w:rsid w:val="00ED402A"/>
    <w:rsid w:val="00EE71A9"/>
    <w:rsid w:val="00FA52B0"/>
    <w:rsid w:val="00FC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1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1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PROJEKT d.o.o. za projektiranje, proizvodnju i montažu industrijskih postrojenja; METAL PROJEKT d.o.o. za projektiranje, proizvodnju i montažu industrijskih postrojenja</izvorni_sadrzaj>
    <derivirana_varijabla naziv="DomainObject.Predmet.ProtustrankaFormated_1">  METAL PROJEKT d.o.o. za projektiranje, proizvodnju i montažu industrijskih postrojenja; METAL PROJEKT d.o.o. za projektiranje, proizvodnju i montažu industrijskih postrojenja</derivirana_varijabla>
  </DomainObject.Predmet.ProtustrankaFormated>
  <DomainObject.Predmet.ProtustrankaFormatedOIB>
    <izvorni_sadrzaj>  METAL PROJEKT d.o.o. za projektiranje, proizvodnju i montažu industrijskih postrojenja, OIB 83372672263; METAL PROJEKT d.o.o. za projektiranje, proizvodnju i montažu industrijskih postrojenja, OIB 83372672263</izvorni_sadrzaj>
    <derivirana_varijabla naziv="DomainObject.Predmet.ProtustrankaFormatedOIB_1">  METAL PROJEKT d.o.o. za projektiranje, proizvodnju i montažu industrijskih postrojenja, OIB 83372672263; METAL PROJEKT d.o.o. za projektiranje, proizvodnju i montažu industrijskih postrojenja, OIB 83372672263</derivirana_varijabla>
  </DomainObject.Predmet.ProtustrankaFormatedOIB>
  <DomainObject.Predmet.ProtustrankaFormatedWithAdress>
    <izvorni_sadrzaj> METAL PROJEKT d.o.o. za projektiranje, proizvodnju i montažu industrijskih postrojenja, Julija Hoffmana 12, 35000 Slavonski Brod; METAL PROJEKT d.o.o. za projektiranje, proizvodnju i montažu industrijskih postrojenja, Julija Hoffmana 12, 35000 Slavonski Brod</izvorni_sadrzaj>
    <derivirana_varijabla naziv="DomainObject.Predmet.ProtustrankaFormatedWithAdress_1"> METAL PROJEKT d.o.o. za projektiranje, proizvodnju i montažu industrijskih postrojenja, Julija Hoffmana 12, 35000 Slavonski Brod; METAL PROJEKT d.o.o. za projektiranje, proizvodnju i montažu industrijskih postrojenja, Julija Hoffmana 12, 35000 Slavonski Brod</derivirana_varijabla>
  </DomainObject.Predmet.ProtustrankaFormatedWithAdress>
  <DomainObject.Predmet.ProtustrankaFormatedWithAdressOIB>
    <izvorni_sadrzaj> METAL PROJEKT d.o.o. za projektiranje, proizvodnju i montažu industrijskih postrojenja, OIB 83372672263, Julija Hoffmana 12, 35000 Slavonski Brod; METAL PROJEKT d.o.o. za projektiranje, proizvodnju i montažu industrijskih postrojenja, OIB 83372672263, Julija Hoffmana 12, 35000 Slavonski Brod</izvorni_sadrzaj>
    <derivirana_varijabla naziv="DomainObject.Predmet.ProtustrankaFormatedWithAdressOIB_1"> METAL PROJEKT d.o.o. za projektiranje, proizvodnju i montažu industrijskih postrojenja, OIB 83372672263, Julija Hoffmana 12, 35000 Slavonski Brod; METAL PROJEKT d.o.o. za projektiranje, proizvodnju i montažu industrijskih postrojenja, OIB 83372672263, Julija Hoffmana 12, 35000 Slavonski Brod</derivirana_varijabla>
  </DomainObject.Predmet.ProtustrankaFormatedWithAdressOIB>
  <DomainObject.Predmet.ProtustrankaWithAdress>
    <izvorni_sadrzaj>METAL PROJEKT d.o.o. za projektiranje, proizvodnju i montažu industrijskih postrojenja Julija Hoffmana 12, 35000 Slavonski Brod, METAL PROJEKT d.o.o. za projektiranje, proizvodnju i montažu industrijskih postrojenja Julija Hoffmana 12, 35000 Slavonski Brod</izvorni_sadrzaj>
    <derivirana_varijabla naziv="DomainObject.Predmet.ProtustrankaWithAdress_1">METAL PROJEKT d.o.o. za projektiranje, proizvodnju i montažu industrijskih postrojenja Julija Hoffmana 12, 35000 Slavonski Brod, METAL PROJEKT d.o.o. za projektiranje, proizvodnju i montažu industrijskih postrojenja Julija Hoffmana 12, 35000 Slavonski Brod</derivirana_varijabla>
  </DomainObject.Predmet.ProtustrankaWithAdress>
  <DomainObject.Predmet.ProtustrankaWithAdressOIB>
    <izvorni_sadrzaj>METAL PROJEKT d.o.o. za projektiranje, proizvodnju i montažu industrijskih postrojenja, OIB 83372672263, Julija Hoffmana 12, 35000 Slavonski Brod, METAL PROJEKT d.o.o. za projektiranje, proizvodnju i montažu industrijskih postrojenja, OIB 83372672263, Julija Hoffmana 12, 35000 Slavonski Brod</izvorni_sadrzaj>
    <derivirana_varijabla naziv="DomainObject.Predmet.ProtustrankaWithAdressOIB_1">METAL PROJEKT d.o.o. za projektiranje, proizvodnju i montažu industrijskih postrojenja, OIB 83372672263, Julija Hoffmana 12, 35000 Slavonski Brod, METAL PROJEKT d.o.o. za projektiranje, proizvodnju i montažu industrijskih postrojenja, OIB 83372672263, Julija Hoffmana 12, 35000 Slavonski Brod</derivirana_varijabla>
  </DomainObject.Predmet.ProtustrankaWithAdressOIB>
  <DomainObject.Predmet.ProtustrankaNazivFormated>
    <izvorni_sadrzaj>METAL PROJEKT d.o.o. za projektiranje, proizvodnju i montažu industrijskih postrojenja,METAL PROJEKT d.o.o. za projektiranje, proizvodnju i montažu industrijskih postrojenja</izvorni_sadrzaj>
    <derivirana_varijabla naziv="DomainObject.Predmet.ProtustrankaNazivFormated_1">METAL PROJEKT d.o.o. za projektiranje, proizvodnju i montažu industrijskih postrojenja,METAL PROJEKT d.o.o. za projektiranje, proizvodnju i montažu industrijskih postrojenja</derivirana_varijabla>
  </DomainObject.Predmet.ProtustrankaNazivFormated>
  <DomainObject.Predmet.ProtustrankaNazivFormatedOIB>
    <izvorni_sadrzaj>METAL PROJEKT d.o.o. za projektiranje, proizvodnju i montažu industrijskih postrojenja, OIB 83372672263,METAL PROJEKT d.o.o. za projektiranje, proizvodnju i montažu industrijskih postrojenja, OIB 83372672263</izvorni_sadrzaj>
    <derivirana_varijabla naziv="DomainObject.Predmet.ProtustrankaNazivFormatedOIB_1">METAL PROJEKT d.o.o. za projektiranje, proizvodnju i montažu industrijskih postrojenja, OIB 83372672263,METAL PROJEKT d.o.o. za projektiranje, proizvodnju i montažu industrijskih postrojenja, OIB 83372672263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FINANCIJSKA AGENCIJA  RC OSIJEK</izvorni_sadrzaj>
    <derivirana_varijabla naziv="DomainObject.Predmet.StrankaFormated_1">  FINANCIJSKA AGENCIJA RC OSIJEK; FINANCIJSKA AGENCIJA  RC OSIJEK</derivirana_varijabla>
  </DomainObject.Predmet.StrankaFormated>
  <DomainObject.Predmet.StrankaFormatedOIB>
    <izvorni_sadrzaj>  FINANCIJSKA AGENCIJA RC OSIJEK, OIB 85821130368; FINANCIJSKA AGENCIJA  RC OSIJEK, OIB 85821130368</izvorni_sadrzaj>
    <derivirana_varijabla naziv="DomainObject.Predmet.StrankaFormatedOIB_1">  FINANCIJSKA AGENCIJA RC OSIJEK, OIB 85821130368; FINANCIJSKA AGENCIJA  RC OSIJEK, OIB 85821130368</derivirana_varijabla>
  </DomainObject.Predmet.StrankaFormatedOIB>
  <DomainObject.Predmet.StrankaFormatedWithAdress>
    <izvorni_sadrzaj> FINANCIJSKA AGENCIJA RC OSIJEK, P.Krešimira IV 20, 35000 Slavonski Brod; FINANCIJSKA AGENCIJA  RC OSIJEK, P.Krešimira IV 20, 35000 Slavonski Brod</izvorni_sadrzaj>
    <derivirana_varijabla naziv="DomainObject.Predmet.StrankaFormatedWithAdress_1"> FINANCIJSKA AGENCIJA RC OSIJEK, P.Krešimira IV 20, 35000 Slavonski Brod; FINANCIJSKA AGENCIJA 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Brod; FINANCIJSKA AGENCIJA  RC OSIJEK, OIB 85821130368, P.Krešimira IV 20, 35000 Slavonski Brod</izvorni_sadrzaj>
    <derivirana_varijabla naziv="DomainObject.Predmet.StrankaFormatedWithAdressOIB_1"> FINANCIJSKA AGENCIJA RC OSIJEK, OIB 85821130368, P.Krešimira IV 20, 35000 Slavonski Brod; FINANCIJSKA AGENCIJA 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Brod,FINANCIJSKA AGENCIJA  RC OSIJEK P.Krešimira IV 20,35000 Slavonski Brod</izvorni_sadrzaj>
    <derivirana_varijabla naziv="DomainObject.Predmet.StrankaWithAdress_1">FINANCIJSKA AGENCIJA RC OSIJEK P.Krešimira IV 20,35000 Slavonski Brod,FINANCIJSKA AGENCIJA  RC OSIJEK P.Krešimira IV 20,35000 Slavonski Brod</derivirana_varijabla>
  </DomainObject.Predmet.StrankaWithAdress>
  <DomainObject.Predmet.StrankaWithAdressOIB>
    <izvorni_sadrzaj>FINANCIJSKA AGENCIJA RC OSIJEK, OIB 85821130368, P.Krešimira IV 20,35000 Slavonski Brod,FINANCIJSKA AGENCIJA  RC OSIJEK, OIB 85821130368, P.Krešimira IV 20,35000 Slavonski Brod</izvorni_sadrzaj>
    <derivirana_varijabla naziv="DomainObject.Predmet.StrankaWithAdressOIB_1">FINANCIJSKA AGENCIJA RC OSIJEK, OIB 85821130368, P.Krešimira IV 20,35000 Slavonski Brod,FINANCIJSKA AGENCIJA  RC OSIJEK, OIB 85821130368, P.Krešimira IV 20,35000 Slavonski Brod</derivirana_varijabla>
  </DomainObject.Predmet.StrankaWithAdressOIB>
  <DomainObject.Predmet.StrankaNazivFormated>
    <izvorni_sadrzaj>FINANCIJSKA AGENCIJA RC OSIJEK,FINANCIJSKA AGENCIJA  RC OSIJEK</izvorni_sadrzaj>
    <derivirana_varijabla naziv="DomainObject.Predmet.StrankaNazivFormated_1">FINANCIJSKA AGENCIJA RC OSIJEK,FINANCIJSKA AGENCIJA  RC OSIJEK</derivirana_varijabla>
  </DomainObject.Predmet.StrankaNazivFormated>
  <DomainObject.Predmet.StrankaNazivFormatedOIB>
    <izvorni_sadrzaj>FINANCIJSKA AGENCIJA RC OSIJEK, OIB 85821130368,FINANCIJSKA AGENCIJA  RC OSIJEK, OIB 85821130368</izvorni_sadrzaj>
    <derivirana_varijabla naziv="DomainObject.Predmet.StrankaNazivFormatedOIB_1">FINANCIJSKA AGENCIJA RC OSIJEK, OIB 85821130368,FINANCIJSKA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  <item>FINANCIJSKA AGENCIJA  RC OSIJEK</item>
    </izvorni_sadrzaj>
    <derivirana_varijabla naziv="DomainObject.Predmet.StrankaListFormated_1">
      <item>FINANCIJSKA AGENCIJA RC OSIJEK</item>
      <item>FINANCIJSKA AGENCIJA  RC OSIJEK</item>
    </derivirana_varijabla>
  </DomainObject.Predmet.StrankaListFormated>
  <DomainObject.Predmet.StrankaListFormatedOIB>
    <izvorni_sadrzaj>
      <item>FINANCIJSKA AGENCIJA RC OSIJEK, OIB 85821130368</item>
      <item>FINANCIJSKA AGENCIJA  RC OSIJEK, OIB 85821130368</item>
    </izvorni_sadrzaj>
    <derivirana_varijabla naziv="DomainObject.Predmet.StrankaListFormatedOIB_1">
      <item>FINANCIJSKA AGENCIJA RC OSIJEK, OIB 85821130368</item>
      <item>FINANCIJSKA AGENCIJA 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  <item>FINANCIJSKA AGENCIJA  RC OSIJEK, P.Krešimira IV 20, 35000 Slavonski Brod</item>
    </izvorni_sadrzaj>
    <derivirana_varijabla naziv="DomainObject.Predmet.StrankaListFormatedWithAdress_1">
      <item>FINANCIJSKA AGENCIJA RC OSIJEK, P.Krešimira IV 20, 35000 Slavonski Brod</item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FINANCIJSKA AGENCIJA 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  <item>FINANCIJSKA AGENCIJA  RC OSIJEK</item>
    </izvorni_sadrzaj>
    <derivirana_varijabla naziv="DomainObject.Predmet.StrankaListNazivFormated_1">
      <item>FINANCIJSKA AGENCIJA RC OSIJEK</item>
      <item>FINANCIJSKA AGENCIJA  RC OSIJEK</item>
    </derivirana_varijabla>
  </DomainObject.Predmet.StrankaListNazivFormated>
  <DomainObject.Predmet.StrankaListNazivFormatedOIB>
    <izvorni_sadrzaj>
      <item>FINANCIJSKA AGENCIJA RC OSIJEK, OIB 85821130368</item>
      <item>FINANCIJSKA AGENCIJA  RC OSIJEK, OIB 85821130368</item>
    </izvorni_sadrzaj>
    <derivirana_varijabla naziv="DomainObject.Predmet.StrankaListNazivFormatedOIB_1">
      <item>FINANCIJSKA AGENCIJA RC OSIJEK, OIB 85821130368</item>
      <item>FINANCIJSKA AGENCIJA  RC OSIJEK, OIB 85821130368</item>
    </derivirana_varijabla>
  </DomainObject.Predmet.StrankaListNazivFormatedOIB>
  <DomainObject.Predmet.ProtuStrankaListFormated>
    <izvorni_sadrzaj>
      <item>METAL PROJEKT d.o.o. za projektiranje, proizvodnju i montažu industrijskih postrojenja</item>
      <item>METAL PROJEKT d.o.o. za projektiranje, proizvodnju i montažu industrijskih postrojenja</item>
    </izvorni_sadrzaj>
    <derivirana_varijabla naziv="DomainObject.Predmet.ProtuStrankaListFormated_1">
      <item>METAL PROJEKT d.o.o. za projektiranje, proizvodnju i montažu industrijskih postrojenja</item>
      <item>METAL PROJEKT d.o.o. za projektiranje, proizvodnju i montažu industrijskih postrojenja</item>
    </derivirana_varijabla>
  </DomainObject.Predmet.ProtuStrankaListFormated>
  <DomainObject.Predmet.ProtuStrankaListFormatedOIB>
    <izvorni_sadrzaj>
      <item>METAL PROJEKT d.o.o. za projektiranje, proizvodnju i montažu industrijskih postrojenja, OIB 83372672263</item>
      <item>METAL PROJEKT d.o.o. za projektiranje, proizvodnju i montažu industrijskih postrojenja, OIB 83372672263</item>
    </izvorni_sadrzaj>
    <derivirana_varijabla naziv="DomainObject.Predmet.ProtuStrankaListFormatedOIB_1">
      <item>METAL PROJEKT d.o.o. za projektiranje, proizvodnju i montažu industrijskih postrojenja, OIB 83372672263</item>
      <item>METAL PROJEKT d.o.o. za projektiranje, proizvodnju i montažu industrijskih postrojenja, OIB 83372672263</item>
    </derivirana_varijabla>
  </DomainObject.Predmet.ProtuStrankaListFormatedOIB>
  <DomainObject.Predmet.ProtuStrankaListFormatedWithAdress>
    <izvorni_sadrzaj>
      <item>METAL PROJEKT d.o.o. za projektiranje, proizvodnju i montažu industrijskih postrojenja, Julija Hoffmana 12, 35000 Slavonski Brod</item>
      <item>METAL PROJEKT d.o.o. za projektiranje, proizvodnju i montažu industrijskih postrojenja, Julija Hoffmana 12, 35000 Slavonski Brod</item>
    </izvorni_sadrzaj>
    <derivirana_varijabla naziv="DomainObject.Predmet.ProtuStrankaListFormatedWithAdress_1">
      <item>METAL PROJEKT d.o.o. za projektiranje, proizvodnju i montažu industrijskih postrojenja, Julija Hoffmana 12, 35000 Slavonski Brod</item>
      <item>METAL PROJEKT d.o.o. za projektiranje, proizvodnju i montažu industrijskih postrojenja, Julija Hoffmana 12, 35000 Slavonski Brod</item>
    </derivirana_varijabla>
  </DomainObject.Predmet.ProtuStrankaListFormatedWithAdress>
  <DomainObject.Predmet.ProtuStrankaListFormatedWithAdressOIB>
    <izvorni_sadrzaj>
      <item>METAL PROJEKT d.o.o. za projektiranje, proizvodnju i montažu industrijskih postrojenja, OIB 83372672263, Julija Hoffmana 12, 35000 Slavonski Brod</item>
      <item>METAL PROJEKT d.o.o. za projektiranje, proizvodnju i montažu industrijskih postrojenja, OIB 83372672263, Julija Hoffmana 12, 35000 Slavonski Brod</item>
    </izvorni_sadrzaj>
    <derivirana_varijabla naziv="DomainObject.Predmet.ProtuStrankaListFormatedWithAdressOIB_1">
      <item>METAL PROJEKT d.o.o. za projektiranje, proizvodnju i montažu industrijskih postrojenja, OIB 83372672263, Julija Hoffmana 12, 35000 Slavonski Brod</item>
      <item>METAL PROJEKT d.o.o. za projektiranje, proizvodnju i montažu industrijskih postrojenja, OIB 83372672263, Julija Hoffmana 12, 35000 Slavonski Brod</item>
    </derivirana_varijabla>
  </DomainObject.Predmet.ProtuStrankaListFormatedWithAdressOIB>
  <DomainObject.Predmet.ProtuStrankaListNazivFormated>
    <izvorni_sadrzaj>
      <item>METAL PROJEKT d.o.o. za projektiranje, proizvodnju i montažu industrijskih postrojenja</item>
      <item>METAL PROJEKT d.o.o. za projektiranje, proizvodnju i montažu industrijskih postrojenja</item>
    </izvorni_sadrzaj>
    <derivirana_varijabla naziv="DomainObject.Predmet.ProtuStrankaListNazivFormated_1">
      <item>METAL PROJEKT d.o.o. za projektiranje, proizvodnju i montažu industrijskih postrojenja</item>
      <item>METAL PROJEKT d.o.o. za projektiranje, proizvodnju i montažu industrijskih postrojenja</item>
    </derivirana_varijabla>
  </DomainObject.Predmet.ProtuStrankaListNazivFormated>
  <DomainObject.Predmet.ProtuStrankaListNazivFormatedOIB>
    <izvorni_sadrzaj>
      <item>METAL PROJEKT d.o.o. za projektiranje, proizvodnju i montažu industrijskih postrojenja, OIB 83372672263</item>
      <item>METAL PROJEKT d.o.o. za projektiranje, proizvodnju i montažu industrijskih postrojenja, OIB 83372672263</item>
    </izvorni_sadrzaj>
    <derivirana_varijabla naziv="DomainObject.Predmet.ProtuStrankaListNazivFormatedOIB_1">
      <item>METAL PROJEKT d.o.o. za projektiranje, proizvodnju i montažu industrijskih postrojenja, OIB 83372672263</item>
      <item>METAL PROJEKT d.o.o. za projektiranje, proizvodnju i montažu industrijskih postrojenja, OIB 83372672263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METAL PROJEKT d.o.o. za projektiranje, proizvodnju i montažu industrijskih postrojenja i dr.</izvorni_sadrzaj>
    <derivirana_varijabla naziv="DomainObject.Predmet.ProtustrankaIDrugi_1">METAL PROJEKT d.o.o. za projektiranje, proizvodnju i montažu industrijskih postrojenja i dr.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METAL PROJEKT d.o.o. za projektiranje, proizvodnju i montažu industrijskih postrojenja, OIB 83372672263, Julija Hoffmana 12, 35000 Slavonski Brod i dr.</izvorni_sadrzaj>
    <derivirana_varijabla naziv="DomainObject.Predmet.ProtustrankaIDrugiAdressOIB_1">METAL PROJEKT d.o.o. za projektiranje, proizvodnju i montažu industrijskih postrojenja, OIB 83372672263, Julija Hoffmana 12, 35000 Slavonski Brod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METAL PROJEKT d.o.o. za projektiranje, proizvodnju i montažu industrijskih postrojenja</item>
      <item>METAL PROJEKT d.o.o. za projektiranje, proizvodnju i montažu industrijskih postrojenja</item>
      <item>FINANCIJSKA AGENCIJA  RC OSIJEK</item>
    </izvorni_sadrzaj>
    <derivirana_varijabla naziv="DomainObject.Predmet.SudioniciListNaziv_1">
      <item>FINANCIJSKA AGENCIJA RC OSIJEK</item>
      <item>METAL PROJEKT d.o.o. za projektiranje, proizvodnju i montažu industrijskih postrojenja</item>
      <item>METAL PROJEKT d.o.o. za projektiranje, proizvodnju i montažu industrijskih postrojenja</item>
      <item>FINANCIJSKA AGENCIJA  RC OSIJEK</item>
    </derivirana_varijabla>
  </DomainObject.Predmet.SudioniciListNaziv>
  <DomainObject.Predmet.SudioniciListAdressOIB>
    <izvorni_sadrzaj>
      <item>FINANCIJSKA AGENCIJA RC OSIJEK, OIB 85821130368, P.Krešimira IV 20,35000 Slavonski Brod</item>
      <item>METAL PROJEKT d.o.o. za projektiranje, proizvodnju i montažu industrijskih postrojenja, OIB 83372672263, Julija Hoffmana 12,35000 Slavonski Brod</item>
      <item>METAL PROJEKT d.o.o. za projektiranje, proizvodnju i montažu industrijskih postrojenja, OIB 83372672263, Julija Hoffmana 12,35000 Slavonski Brod</item>
      <item>FINANCIJSKA AGENCIJA  RC OSIJEK, OIB 85821130368, P.Krešimira IV 20,35000 Slavonski Brod</item>
    </izvorni_sadrzaj>
    <derivirana_varijabla naziv="DomainObject.Predmet.SudioniciListAdressOIB_1">
      <item>FINANCIJSKA AGENCIJA RC OSIJEK, OIB 85821130368, P.Krešimira IV 20,35000 Slavonski Brod</item>
      <item>METAL PROJEKT d.o.o. za projektiranje, proizvodnju i montažu industrijskih postrojenja, OIB 83372672263, Julija Hoffmana 12,35000 Slavonski Brod</item>
      <item>METAL PROJEKT d.o.o. za projektiranje, proizvodnju i montažu industrijskih postrojenja, OIB 83372672263, Julija Hoffmana 12,35000 Slavonski Brod</item>
      <item>FINANCIJSKA AGENCIJA  RC OSIJEK, OIB 85821130368, P.Krešimira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83372672263</item>
      <item>, OIB 83372672263</item>
      <item>, OIB 85821130368</item>
    </izvorni_sadrzaj>
    <derivirana_varijabla naziv="DomainObject.Predmet.SudioniciListNazivOIB_1">
      <item>, OIB 85821130368</item>
      <item>, OIB 83372672263</item>
      <item>, OIB 83372672263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710</properties:Words>
  <properties:Characters>3859</properties:Characters>
  <properties:Lines>178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2016-09-07T08:40:00Z</dcterms:created>
  <dc:creator>bconka</dc:creator>
  <cp:lastModifiedBy>wsadmin</cp:lastModifiedBy>
  <cp:lastPrinted>2016-08-26T12:05:00Z</cp:lastPrinted>
  <dcterms:modified xmlns:xsi="http://www.w3.org/2001/XMLSchema-instance" xsi:type="dcterms:W3CDTF">2016-09-07T08:45:00Z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