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c02e" w14:paraId="36cc02e" w:rsidRDefault="00FB20E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20E1" w:rsidP="00FB20E1" w:rsidR="00FB20E1">
      <w:pPr>
        <w:pStyle w:val="Bezproreda"/>
      </w:pPr>
    </w:p>
    <w:p w:rsidRDefault="00FB20E1" w:rsidP="00FB20E1" w:rsidR="00FB20E1">
      <w:pPr>
        <w:pStyle w:val="Bezproreda"/>
      </w:pPr>
    </w:p>
    <w:p w:rsidRDefault="00FB20E1" w:rsidP="00FB20E1" w:rsidR="00AE649C">
      <w:pPr>
        <w:pStyle w:val="Bezproreda"/>
      </w:pPr>
      <w:r>
        <w:t xml:space="preserve">    Republika Hrvatska</w:t>
      </w:r>
    </w:p>
    <w:p w:rsidRDefault="00FB20E1" w:rsidP="00FB20E1" w:rsidR="00FB20E1">
      <w:pPr>
        <w:pStyle w:val="Bezproreda"/>
      </w:pPr>
      <w:r>
        <w:t>Trgovački sud u Bjelovaru</w:t>
      </w:r>
    </w:p>
    <w:p w:rsidRDefault="00FB20E1" w:rsidP="00FB20E1" w:rsidR="00FB20E1">
      <w:pPr>
        <w:pStyle w:val="Bezproreda"/>
      </w:pPr>
      <w:r>
        <w:t>Bjelovar, Dr. I. Lebovića 42.</w:t>
      </w:r>
    </w:p>
    <w:p w:rsidRDefault="00FB20E1" w:rsidP="00FB20E1" w:rsidR="00FB20E1">
      <w:pPr>
        <w:pStyle w:val="Bezproreda"/>
      </w:pPr>
    </w:p>
    <w:p w:rsidRDefault="00FB20E1" w:rsidP="00FB20E1" w:rsidR="00FB20E1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St-788/2018-6</w:t>
      </w:r>
    </w:p>
    <w:p w:rsidRDefault="00FB20E1" w:rsidP="00FB20E1" w:rsidR="00FB20E1">
      <w:pPr>
        <w:rPr>
          <w:szCs w:val="24"/>
          <w:lang w:val="hr-HR"/>
        </w:rPr>
      </w:pPr>
    </w:p>
    <w:p w:rsidRDefault="00FB20E1" w:rsidP="00FB20E1" w:rsidR="00FB20E1">
      <w:pPr>
        <w:jc w:val="center"/>
        <w:rPr>
          <w:szCs w:val="24"/>
          <w:lang w:val="hr-HR"/>
        </w:rPr>
      </w:pPr>
    </w:p>
    <w:p w:rsidRDefault="00FB20E1" w:rsidP="00FB20E1" w:rsidR="00FB20E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FB20E1" w:rsidP="00FB20E1" w:rsidR="00FB20E1">
      <w:pPr>
        <w:jc w:val="center"/>
        <w:rPr>
          <w:szCs w:val="24"/>
          <w:lang w:val="hr-HR"/>
        </w:rPr>
      </w:pPr>
    </w:p>
    <w:p w:rsidRDefault="00FB20E1" w:rsidP="00FB20E1" w:rsidR="00FB20E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FB20E1" w:rsidP="00FB20E1" w:rsidR="00FB20E1">
      <w:pPr>
        <w:jc w:val="center"/>
        <w:rPr>
          <w:szCs w:val="24"/>
          <w:lang w:val="hr-HR"/>
        </w:rPr>
      </w:pPr>
    </w:p>
    <w:p w:rsidRDefault="00FB20E1" w:rsidP="00FB20E1" w:rsidR="00FB20E1">
      <w:pPr>
        <w:jc w:val="both"/>
        <w:rPr>
          <w:szCs w:val="24"/>
          <w:lang w:val="hr-HR"/>
        </w:rPr>
      </w:pPr>
    </w:p>
    <w:p w:rsidRDefault="00FB20E1" w:rsidP="00FB20E1" w:rsidR="00FB20E1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BARON j.d.o.o. za ugostiteljstvo Veliko Trojstvo, Bilogorska ulica 17, OIB: 07020881600,  25. siječnja 2019. </w:t>
      </w:r>
    </w:p>
    <w:p w:rsidRDefault="00FB20E1" w:rsidP="00FB20E1" w:rsidR="00FB20E1">
      <w:pPr>
        <w:ind w:firstLine="851"/>
        <w:jc w:val="both"/>
        <w:rPr>
          <w:noProof/>
          <w:szCs w:val="24"/>
          <w:lang w:val="hr-HR"/>
        </w:rPr>
      </w:pPr>
    </w:p>
    <w:p w:rsidRDefault="00FB20E1" w:rsidP="00FB20E1" w:rsidR="00FB20E1">
      <w:pPr>
        <w:ind w:firstLine="851"/>
        <w:jc w:val="both"/>
        <w:rPr>
          <w:noProof/>
          <w:szCs w:val="24"/>
          <w:lang w:val="hr-HR"/>
        </w:rPr>
      </w:pPr>
    </w:p>
    <w:p w:rsidRDefault="00FB20E1" w:rsidP="00FB20E1" w:rsidR="00FB20E1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FB20E1" w:rsidP="00FB20E1" w:rsidR="00FB20E1">
      <w:pPr>
        <w:jc w:val="both"/>
        <w:rPr>
          <w:szCs w:val="24"/>
          <w:lang w:val="hr-HR"/>
        </w:rPr>
      </w:pPr>
    </w:p>
    <w:p w:rsidRDefault="00FB20E1" w:rsidP="00FB20E1" w:rsidR="00FB20E1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BARON j.d.o.o. za ugostiteljstvo Veliko Trojstvo, Bilogorska ulica 17, OIB: 07020881600,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50-788-18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HR05 540-788-18.</w:t>
      </w:r>
    </w:p>
    <w:p w:rsidRDefault="00FB20E1" w:rsidP="00FB20E1" w:rsidR="00FB20E1">
      <w:pPr>
        <w:ind w:firstLine="851"/>
        <w:jc w:val="both"/>
        <w:rPr>
          <w:szCs w:val="24"/>
        </w:rPr>
      </w:pPr>
    </w:p>
    <w:p w:rsidRDefault="00FB20E1" w:rsidP="00FB20E1" w:rsidR="00FB20E1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FB20E1" w:rsidP="00FB20E1" w:rsidR="00FB20E1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B20E1" w:rsidP="00FB20E1" w:rsidR="00FB20E1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B20E1" w:rsidP="00FB20E1" w:rsidR="00FB20E1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FB20E1" w:rsidP="00FB20E1" w:rsidR="00FB20E1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FB20E1" w:rsidP="00FB20E1" w:rsidR="00FB20E1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FB20E1" w:rsidP="00FB20E1" w:rsidR="00FB20E1">
      <w:pPr>
        <w:ind w:firstLine="851"/>
        <w:jc w:val="both"/>
        <w:rPr>
          <w:szCs w:val="24"/>
          <w:lang w:val="hr-HR"/>
        </w:rPr>
      </w:pPr>
    </w:p>
    <w:p w:rsidRDefault="00FB20E1" w:rsidP="00FB20E1" w:rsidR="00FB20E1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18. prosinca 2018. pokrenuo postupak radi utvrđivanja uvjeta za otvaranje stečajnog postupka nad dužnikom </w:t>
      </w:r>
      <w:r>
        <w:rPr>
          <w:noProof/>
          <w:szCs w:val="24"/>
          <w:lang w:val="hr-HR"/>
        </w:rPr>
        <w:t>BARON j.d.o.o. za ugostiteljstvo Veliko Trojstvo, Bilogorska ulica 17, OIB: 07020881600.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FB20E1" w:rsidP="00FB20E1" w:rsidR="00FB20E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FB20E1" w:rsidP="00FB20E1" w:rsidR="00FB20E1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25. siječnja 2019. godine sud zaključuje da dužnik ne raspolaže imovinom koja bi bila dovoljna za namirenje troškova prethodnog i stečajnog postupka.</w:t>
      </w:r>
    </w:p>
    <w:p w:rsidRDefault="00FB20E1" w:rsidP="00FB20E1" w:rsidR="00FB20E1">
      <w:pPr>
        <w:jc w:val="both"/>
        <w:rPr>
          <w:szCs w:val="24"/>
          <w:lang w:val="hr-HR"/>
        </w:rPr>
      </w:pPr>
    </w:p>
    <w:p w:rsidRDefault="00FB20E1" w:rsidP="00FB20E1" w:rsidR="00FB20E1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FB20E1" w:rsidP="00FB20E1" w:rsidR="00FB20E1">
      <w:pPr>
        <w:ind w:firstLine="851"/>
        <w:jc w:val="both"/>
        <w:rPr>
          <w:szCs w:val="24"/>
          <w:lang w:val="hr-HR"/>
        </w:rPr>
      </w:pPr>
    </w:p>
    <w:p w:rsidRDefault="00FB20E1" w:rsidP="00FB20E1" w:rsidR="00FB20E1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FB20E1" w:rsidP="00FB20E1" w:rsidR="00FB20E1">
      <w:pPr>
        <w:jc w:val="both"/>
        <w:rPr>
          <w:szCs w:val="24"/>
          <w:lang w:val="hr-HR"/>
        </w:rPr>
      </w:pPr>
    </w:p>
    <w:p w:rsidRDefault="00FB20E1" w:rsidP="00FB20E1" w:rsidR="00FB20E1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25. siječnja  2019.</w:t>
      </w:r>
    </w:p>
    <w:p w:rsidRDefault="00FB20E1" w:rsidP="00FB20E1" w:rsidR="00FB20E1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FB20E1" w:rsidP="00FB20E1" w:rsidR="00FB20E1">
      <w:pPr>
        <w:ind w:firstLine="5103"/>
        <w:jc w:val="both"/>
        <w:rPr>
          <w:szCs w:val="24"/>
          <w:lang w:val="hr-HR"/>
        </w:rPr>
      </w:pPr>
    </w:p>
    <w:p w:rsidRDefault="00FB20E1" w:rsidP="00FB20E1" w:rsidR="00FB20E1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FB20E1" w:rsidP="00FB20E1" w:rsidR="00FB20E1">
      <w:pPr>
        <w:ind w:firstLine="4820"/>
        <w:rPr>
          <w:szCs w:val="24"/>
          <w:lang w:val="hr-HR"/>
        </w:rPr>
      </w:pPr>
    </w:p>
    <w:p w:rsidRDefault="00FB20E1" w:rsidP="00FB20E1" w:rsidR="00FB20E1">
      <w:pPr>
        <w:ind w:firstLine="708" w:left="2832"/>
        <w:rPr>
          <w:szCs w:val="24"/>
          <w:lang w:val="hr-HR"/>
        </w:rPr>
      </w:pPr>
      <w:r>
        <w:rPr>
          <w:szCs w:val="24"/>
          <w:lang w:val="hr-HR"/>
        </w:rPr>
        <w:t xml:space="preserve">                 Za točnost otpravka-ovlašteni službenik</w:t>
      </w:r>
    </w:p>
    <w:p w:rsidRDefault="00FB20E1" w:rsidP="00FB20E1" w:rsidR="00FB20E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Vesna Dragišić</w:t>
      </w:r>
    </w:p>
    <w:p w:rsidRDefault="00FB20E1" w:rsidP="00FB20E1" w:rsidR="00FB20E1">
      <w:pPr>
        <w:jc w:val="both"/>
        <w:rPr>
          <w:szCs w:val="24"/>
          <w:lang w:val="hr-HR"/>
        </w:rPr>
      </w:pPr>
    </w:p>
    <w:p w:rsidRDefault="00FB20E1" w:rsidP="00FB20E1" w:rsidR="00FB20E1">
      <w:pPr>
        <w:jc w:val="both"/>
        <w:rPr>
          <w:szCs w:val="24"/>
          <w:lang w:val="hr-HR"/>
        </w:rPr>
      </w:pPr>
    </w:p>
    <w:p w:rsidRDefault="00FB20E1" w:rsidP="00FB20E1" w:rsidR="00FB20E1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B20E1" w:rsidP="00FB20E1" w:rsidR="00FB20E1"/>
    <w:p w:rsidRDefault="00FB20E1" w:rsidP="00FB20E1" w:rsidR="00FB20E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B20E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8935019"/>
      <w:docPartObj>
        <w:docPartGallery w:val="Page Numbers (Top of Page)"/>
        <w:docPartUnique/>
      </w:docPartObj>
    </w:sdtPr>
    <w:sdtEndPr/>
    <w:sdtContent>
      <w:p w:rsidRDefault="00FB20E1" w:rsidR="00FB20E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C32">
          <w:t>2</w:t>
        </w:r>
        <w:r>
          <w:fldChar w:fldCharType="end"/>
        </w:r>
      </w:p>
    </w:sdtContent>
  </w:sdt>
  <w:p w:rsidRDefault="00FB20E1" w:rsidR="008333A9">
    <w:pPr>
      <w:pStyle w:val="Zaglavlje"/>
    </w:pPr>
    <w:r>
      <w:t>Poslovni broj: 1 St-788/2018-6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0C32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0E1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B20E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FB20E1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B20E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FB20E1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78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St-788/2018-6</izvorni_sadrzaj>
    <derivirana_varijabla naziv="DomainObject.Oznaka_1">St-788/2018-6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St-788/2018</izvorni_sadrzaj>
    <derivirana_varijabla naziv="DomainObject.Predmet.OznakaBroj_1">St-788/2018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BARON jednostavno društvo s ograničenom odgovornošću za ugostiteljstvo</izvorni_sadrzaj>
    <derivirana_varijabla naziv="DomainObject.Predmet.ProtustrankaFormated_1">  BARON jednostavno društvo s ograničenom odgovornošću za ugostiteljstvo</derivirana_varijabla>
  </DomainObject.Predmet.ProtustrankaFormated>
  <DomainObject.Predmet.ProtustrankaFormatedOIB>
    <izvorni_sadrzaj>  BARON jednostavno društvo s ograničenom odgovornošću za ugostiteljstvo, OIB 07020881600</izvorni_sadrzaj>
    <derivirana_varijabla naziv="DomainObject.Predmet.ProtustrankaFormatedOIB_1">  BARON jednostavno društvo s ograničenom odgovornošću za ugostiteljstvo, OIB 07020881600</derivirana_varijabla>
  </DomainObject.Predmet.ProtustrankaFormatedOIB>
  <DomainObject.Predmet.ProtustrankaFormatedWithAdress>
    <izvorni_sadrzaj> BARON jednostavno društvo s ograničenom odgovornošću za ugostiteljstvo, Bilogorska ulica 17, 43000 Veliko Trojstvo</izvorni_sadrzaj>
    <derivirana_varijabla naziv="DomainObject.Predmet.ProtustrankaFormatedWithAdress_1"> BARON jednostavno društvo s ograničenom odgovornošću za ugostiteljstvo, Bilogorska ulica 17, 43000 Veliko Trojstvo</derivirana_varijabla>
  </DomainObject.Predmet.ProtustrankaFormatedWithAdress>
  <DomainObject.Predmet.ProtustrankaFormatedWithAdressOIB>
    <izvorni_sadrzaj> BARON jednostavno društvo s ograničenom odgovornošću za ugostiteljstvo, OIB 07020881600, Bilogorska ulica 17, 43000 Veliko Trojstvo</izvorni_sadrzaj>
    <derivirana_varijabla naziv="DomainObject.Predmet.ProtustrankaFormatedWithAdressOIB_1"> BARON jednostavno društvo s ograničenom odgovornošću za ugostiteljstvo, OIB 07020881600, Bilogorska ulica 17, 43000 Veliko Trojstvo</derivirana_varijabla>
  </DomainObject.Predmet.ProtustrankaFormatedWithAdressOIB>
  <DomainObject.Predmet.ProtustrankaWithAdress>
    <izvorni_sadrzaj>BARON jednostavno društvo s ograničenom odgovornošću za ugostiteljstvo Bilogorska ulica 17, 43000 Veliko Trojstvo</izvorni_sadrzaj>
    <derivirana_varijabla naziv="DomainObject.Predmet.ProtustrankaWithAdress_1">BARON jednostavno društvo s ograničenom odgovornošću za ugostiteljstvo Bilogorska ulica 17, 43000 Veliko Trojstvo</derivirana_varijabla>
  </DomainObject.Predmet.ProtustrankaWithAdress>
  <DomainObject.Predmet.ProtustrankaWithAdressOIB>
    <izvorni_sadrzaj>BARON jednostavno društvo s ograničenom odgovornošću za ugostiteljstvo, OIB 07020881600, Bilogorska ulica 17, 43000 Veliko Trojstvo</izvorni_sadrzaj>
    <derivirana_varijabla naziv="DomainObject.Predmet.ProtustrankaWithAdressOIB_1">BARON jednostavno društvo s ograničenom odgovornošću za ugostiteljstvo, OIB 07020881600, Bilogorska ulica 17, 43000 Veliko Trojstvo</derivirana_varijabla>
  </DomainObject.Predmet.ProtustrankaWithAdressOIB>
  <DomainObject.Predmet.ProtustrankaNazivFormated>
    <izvorni_sadrzaj>BARON jednostavno društvo s ograničenom odgovornošću za ugostiteljstvo</izvorni_sadrzaj>
    <derivirana_varijabla naziv="DomainObject.Predmet.ProtustrankaNazivFormated_1">BARON jednostavno društvo s ograničenom odgovornošću za ugostiteljstvo</derivirana_varijabla>
  </DomainObject.Predmet.ProtustrankaNazivFormated>
  <DomainObject.Predmet.ProtustrankaNazivFormatedOIB>
    <izvorni_sadrzaj>BARON jednostavno društvo s ograničenom odgovornošću za ugostiteljstvo, OIB 07020881600</izvorni_sadrzaj>
    <derivirana_varijabla naziv="DomainObject.Predmet.ProtustrankaNazivFormatedOIB_1">BARON jednostavno društvo s ograničenom odgovornošću za ugostiteljstvo, OIB 07020881600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BARON jednostavno društvo s ograničenom odgovornošću za ugostiteljstvo</item>
    </izvorni_sadrzaj>
    <derivirana_varijabla naziv="DomainObject.Predmet.ProtuStrankaListFormated_1">
      <item>BARON jednostavno društvo s ograničenom odgovornošću za ugostiteljstvo</item>
    </derivirana_varijabla>
  </DomainObject.Predmet.ProtuStrankaListFormated>
  <DomainObject.Predmet.ProtuStrankaListFormatedOIB>
    <izvorni_sadrzaj>
      <item>BARON jednostavno društvo s ograničenom odgovornošću za ugostiteljstvo, OIB 07020881600</item>
    </izvorni_sadrzaj>
    <derivirana_varijabla naziv="DomainObject.Predmet.ProtuStrankaListFormatedOIB_1">
      <item>BARON jednostavno društvo s ograničenom odgovornošću za ugostiteljstvo, OIB 07020881600</item>
    </derivirana_varijabla>
  </DomainObject.Predmet.ProtuStrankaListFormatedOIB>
  <DomainObject.Predmet.ProtuStrankaListFormatedWithAdress>
    <izvorni_sadrzaj>
      <item>BARON jednostavno društvo s ograničenom odgovornošću za ugostiteljstvo, Bilogorska ulica 17, 43000 Veliko Trojstvo</item>
    </izvorni_sadrzaj>
    <derivirana_varijabla naziv="DomainObject.Predmet.ProtuStrankaListFormatedWithAdress_1">
      <item>BARON jednostavno društvo s ograničenom odgovornošću za ugostiteljstvo, Bilogorska ulica 17, 43000 Veliko Trojstvo</item>
    </derivirana_varijabla>
  </DomainObject.Predmet.ProtuStrankaListFormatedWithAdress>
  <DomainObject.Predmet.ProtuStrankaListFormatedWithAdressOIB>
    <izvorni_sadrzaj>
      <item>BARON jednostavno društvo s ograničenom odgovornošću za ugostiteljstvo, OIB 07020881600, Bilogorska ulica 17, 43000 Veliko Trojstvo</item>
    </izvorni_sadrzaj>
    <derivirana_varijabla naziv="DomainObject.Predmet.ProtuStrankaListFormatedWithAdressOIB_1">
      <item>BARON jednostavno društvo s ograničenom odgovornošću za ugostiteljstvo, OIB 07020881600, Bilogorska ulica 17, 43000 Veliko Trojstvo</item>
    </derivirana_varijabla>
  </DomainObject.Predmet.ProtuStrankaListFormatedWithAdressOIB>
  <DomainObject.Predmet.ProtuStrankaListNazivFormated>
    <izvorni_sadrzaj>
      <item>BARON jednostavno društvo s ograničenom odgovornošću za ugostiteljstvo</item>
    </izvorni_sadrzaj>
    <derivirana_varijabla naziv="DomainObject.Predmet.ProtuStrankaListNazivFormated_1">
      <item>BARON jednostavno društvo s ograničenom odgovornošću za ugostiteljstvo</item>
    </derivirana_varijabla>
  </DomainObject.Predmet.ProtuStrankaListNazivFormated>
  <DomainObject.Predmet.ProtuStrankaListNazivFormatedOIB>
    <izvorni_sadrzaj>
      <item>BARON jednostavno društvo s ograničenom odgovornošću za ugostiteljstvo, OIB 07020881600</item>
    </izvorni_sadrzaj>
    <derivirana_varijabla naziv="DomainObject.Predmet.ProtuStrankaListNazivFormatedOIB_1">
      <item>BARON jednostavno društvo s ograničenom odgovornošću za ugostiteljstvo, OIB 07020881600</item>
    </derivirana_varijabla>
  </DomainObject.Predmet.ProtuStrankaListNazivFormatedOIB>
  <DomainObject.Predmet.OstaliListFormated>
    <izvorni_sadrzaj>
      <item>Đurđica Baron</item>
    </izvorni_sadrzaj>
    <derivirana_varijabla naziv="DomainObject.Predmet.OstaliListFormated_1">
      <item>Đurđica Baron</item>
    </derivirana_varijabla>
  </DomainObject.Predmet.OstaliListFormated>
  <DomainObject.Predmet.OstaliListFormatedOIB>
    <izvorni_sadrzaj>
      <item>Đurđica Baron, OIB 79550425195</item>
    </izvorni_sadrzaj>
    <derivirana_varijabla naziv="DomainObject.Predmet.OstaliListFormatedOIB_1">
      <item>Đurđica Baron, OIB 79550425195</item>
    </derivirana_varijabla>
  </DomainObject.Predmet.OstaliListFormatedOIB>
  <DomainObject.Predmet.OstaliListFormatedWithAdress>
    <izvorni_sadrzaj>
      <item>Đurđica Baron, Bilogorska ulica 17., 43000 Veliko Trojstvo</item>
    </izvorni_sadrzaj>
    <derivirana_varijabla naziv="DomainObject.Predmet.OstaliListFormatedWithAdress_1">
      <item>Đurđica Baron, Bilogorska ulica 17., 43000 Veliko Trojstvo</item>
    </derivirana_varijabla>
  </DomainObject.Predmet.OstaliListFormatedWithAdress>
  <DomainObject.Predmet.OstaliListFormatedWithAdressOIB>
    <izvorni_sadrzaj>
      <item>Đurđica Baron, OIB 79550425195, Bilogorska ulica 17., 43000 Veliko Trojstvo</item>
    </izvorni_sadrzaj>
    <derivirana_varijabla naziv="DomainObject.Predmet.OstaliListFormatedWithAdressOIB_1">
      <item>Đurđica Baron, OIB 79550425195, Bilogorska ulica 17., 43000 Veliko Trojstvo</item>
    </derivirana_varijabla>
  </DomainObject.Predmet.OstaliListFormatedWithAdressOIB>
  <DomainObject.Predmet.OstaliListNazivFormated>
    <izvorni_sadrzaj>
      <item>Đurđica Baron</item>
    </izvorni_sadrzaj>
    <derivirana_varijabla naziv="DomainObject.Predmet.OstaliListNazivFormated_1">
      <item>Đurđica Baron</item>
    </derivirana_varijabla>
  </DomainObject.Predmet.OstaliListNazivFormated>
  <DomainObject.Predmet.OstaliListNazivFormatedOIB>
    <izvorni_sadrzaj>
      <item>Đurđica Baron, OIB 79550425195</item>
    </izvorni_sadrzaj>
    <derivirana_varijabla naziv="DomainObject.Predmet.OstaliListNazivFormatedOIB_1">
      <item>Đurđica Baron, OIB 79550425195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St-788/2018-6</izvorni_sadrzaj>
    <derivirana_varijabla naziv="DomainObject.PoslovniBrojDokumenta_1">St-788/2018-6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BARON jednostavno društvo s ograničenom odgovornošću za ugostiteljstvo</izvorni_sadrzaj>
    <derivirana_varijabla naziv="DomainObject.Predmet.ProtustrankaIDrugi_1">BARON jednostavno društvo s ograničenom odgovornošću za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BARON jednostavno društvo s ograničenom odgovornošću za ugostiteljstvo, OIB 07020881600, Bilogorska ulica 17, 43000 Veliko Trojstvo</izvorni_sadrzaj>
    <derivirana_varijabla naziv="DomainObject.Predmet.ProtustrankaIDrugiAdressOIB_1">BARON jednostavno društvo s ograničenom odgovornošću za ugostiteljstvo, OIB 07020881600, Bilogorska ulica 17,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BARON jednostavno društvo s ograničenom odgovornošću za ugostiteljstvo</item>
      <item>Đurđica Baron</item>
    </izvorni_sadrzaj>
    <derivirana_varijabla naziv="DomainObject.Predmet.SudioniciListNaziv_1">
      <item>FINA, RC ZAGREB, Podružnica BJELOVAR</item>
      <item>BARON jednostavno društvo s ograničenom odgovornošću za ugostiteljstvo</item>
      <item>Đurđica Baron</item>
    </derivirana_varijabla>
  </DomainObject.Predmet.SudioniciListNaziv>
  <DomainObject.Predmet.SudioniciListAdressOIB>
    <izvorni_sadrzaj>
      <item>FINA, RC ZAGREB, Podružnica BJELOVAR, OIB 85821130368, F. Supila 4,43000 Bjelovar</item>
      <item>BARON jednostavno društvo s ograničenom odgovornošću za ugostiteljstvo, OIB 07020881600, Bilogorska ulica 17,43000 Veliko Trojstvo</item>
      <item>Đurđica Baron, OIB 79550425195, Bilogorska ulica 17.,43000 Veliko Trojstvo</item>
    </izvorni_sadrzaj>
    <derivirana_varijabla naziv="DomainObject.Predmet.SudioniciListAdressOIB_1">
      <item>FINA, RC ZAGREB, Podružnica BJELOVAR, OIB 85821130368, F. Supila 4,43000 Bjelovar</item>
      <item>BARON jednostavno društvo s ograničenom odgovornošću za ugostiteljstvo, OIB 07020881600, Bilogorska ulica 17,43000 Veliko Trojstvo</item>
      <item>Đurđica Baron, OIB 79550425195, Bilogorska ulica 17.,43000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12BD5-47C7-4A12-8E04-472AC71829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2663</properties:Characters>
  <properties:Lines>78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2019-01-25T08:44:00Z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St-788/2018-6 / Odluka - Rješenje (odluka_St-788_2018-6.docx)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