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1125" w14:paraId="2fe112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6E5368">
        <w:rPr>
          <w:rFonts w:hAnsi="Times New Roman" w:ascii="Times New Roman"/>
        </w:rPr>
        <w:t xml:space="preserve">MARKO ARBUTINA </w:t>
      </w:r>
      <w:proofErr w:type="spellStart"/>
      <w:r w:rsidR="006E5368">
        <w:rPr>
          <w:rFonts w:hAnsi="Times New Roman" w:ascii="Times New Roman"/>
        </w:rPr>
        <w:t>d.o.o</w:t>
      </w:r>
      <w:proofErr w:type="spellEnd"/>
      <w:r w:rsidR="006E5368">
        <w:rPr>
          <w:rFonts w:hAnsi="Times New Roman" w:ascii="Times New Roman"/>
        </w:rPr>
        <w:t xml:space="preserve">., Zagreb, </w:t>
      </w:r>
      <w:proofErr w:type="spellStart"/>
      <w:r w:rsidR="006E5368">
        <w:rPr>
          <w:rFonts w:hAnsi="Times New Roman" w:ascii="Times New Roman"/>
        </w:rPr>
        <w:t>Zvečaj</w:t>
      </w:r>
      <w:proofErr w:type="spellEnd"/>
      <w:r w:rsidR="006E5368">
        <w:rPr>
          <w:rFonts w:hAnsi="Times New Roman" w:ascii="Times New Roman"/>
        </w:rPr>
        <w:t xml:space="preserve"> 23, OIB: 17528996668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79532E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E5368">
        <w:rPr>
          <w:rFonts w:hAnsi="Times New Roman" w:ascii="Times New Roman"/>
        </w:rPr>
        <w:t xml:space="preserve">MARKO ARBUTINA d.o.o., Zagreb, </w:t>
      </w:r>
      <w:proofErr w:type="spellStart"/>
      <w:r w:rsidR="006E5368">
        <w:rPr>
          <w:rFonts w:hAnsi="Times New Roman" w:ascii="Times New Roman"/>
        </w:rPr>
        <w:t>Zvečaj</w:t>
      </w:r>
      <w:proofErr w:type="spellEnd"/>
      <w:r w:rsidR="006E5368">
        <w:rPr>
          <w:rFonts w:hAnsi="Times New Roman" w:ascii="Times New Roman"/>
        </w:rPr>
        <w:t xml:space="preserve"> 23, OIB: 17528996668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DC1858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E5368">
        <w:rPr>
          <w:rFonts w:hAnsi="Times New Roman" w:ascii="Times New Roman"/>
          <w:szCs w:val="24"/>
        </w:rPr>
        <w:t xml:space="preserve">Marijan </w:t>
      </w:r>
      <w:proofErr w:type="spellStart"/>
      <w:r w:rsidR="006E5368">
        <w:rPr>
          <w:rFonts w:hAnsi="Times New Roman" w:ascii="Times New Roman"/>
          <w:szCs w:val="24"/>
        </w:rPr>
        <w:t>Drljanovčan</w:t>
      </w:r>
      <w:proofErr w:type="spellEnd"/>
      <w:r w:rsidR="006E5368">
        <w:rPr>
          <w:rFonts w:hAnsi="Times New Roman" w:ascii="Times New Roman"/>
          <w:szCs w:val="24"/>
        </w:rPr>
        <w:t xml:space="preserve">, </w:t>
      </w:r>
      <w:proofErr w:type="spellStart"/>
      <w:r w:rsidR="006E5368">
        <w:rPr>
          <w:rFonts w:hAnsi="Times New Roman" w:ascii="Times New Roman"/>
          <w:szCs w:val="24"/>
        </w:rPr>
        <w:t>Miholjanec</w:t>
      </w:r>
      <w:proofErr w:type="spellEnd"/>
      <w:r w:rsidR="006E5368">
        <w:rPr>
          <w:rFonts w:hAnsi="Times New Roman" w:ascii="Times New Roman"/>
          <w:szCs w:val="24"/>
        </w:rPr>
        <w:t>, Antuna Mihanovića 131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E5368">
        <w:rPr>
          <w:rFonts w:hAnsi="Times New Roman" w:ascii="Times New Roman"/>
        </w:rPr>
        <w:t xml:space="preserve">MARKO ARBUTINA </w:t>
      </w:r>
      <w:proofErr w:type="spellStart"/>
      <w:r w:rsidR="006E5368">
        <w:rPr>
          <w:rFonts w:hAnsi="Times New Roman" w:ascii="Times New Roman"/>
        </w:rPr>
        <w:t>d.o.o</w:t>
      </w:r>
      <w:proofErr w:type="spellEnd"/>
      <w:r w:rsidR="006E5368">
        <w:rPr>
          <w:rFonts w:hAnsi="Times New Roman" w:ascii="Times New Roman"/>
        </w:rPr>
        <w:t xml:space="preserve">., Zagreb, </w:t>
      </w:r>
      <w:proofErr w:type="spellStart"/>
      <w:r w:rsidR="006E5368">
        <w:rPr>
          <w:rFonts w:hAnsi="Times New Roman" w:ascii="Times New Roman"/>
        </w:rPr>
        <w:t>Zvečaj</w:t>
      </w:r>
      <w:proofErr w:type="spellEnd"/>
      <w:r w:rsidR="006E5368">
        <w:rPr>
          <w:rFonts w:hAnsi="Times New Roman" w:ascii="Times New Roman"/>
        </w:rPr>
        <w:t xml:space="preserve"> 23, OIB: 17528996668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6E5368">
        <w:rPr>
          <w:rFonts w:hAnsi="Times New Roman" w:ascii="Times New Roman"/>
          <w:lang w:val="hr-HR"/>
        </w:rPr>
        <w:t>30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B15" w:rsidP="00DB4528" w:rsidR="00184B15">
      <w:r>
        <w:separator/>
      </w:r>
    </w:p>
  </w:endnote>
  <w:endnote w:id="0" w:type="continuationSeparator">
    <w:p w:rsidRDefault="00184B15" w:rsidP="00DB4528" w:rsidR="00184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B15" w:rsidP="00DB4528" w:rsidR="00184B15">
      <w:r>
        <w:separator/>
      </w:r>
    </w:p>
  </w:footnote>
  <w:footnote w:id="0" w:type="continuationSeparator">
    <w:p w:rsidRDefault="00184B15" w:rsidP="00DB4528" w:rsidR="00184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6E5368">
          <w:rPr>
            <w:rFonts w:hAnsi="Times New Roman" w:ascii="Times New Roman"/>
          </w:rPr>
          <w:t>6115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6E5368">
      <w:rPr>
        <w:rFonts w:hAnsi="Times New Roman" w:ascii="Times New Roman"/>
        <w:lang w:val="hr-HR"/>
      </w:rPr>
      <w:t>6115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84B15"/>
    <w:rsid w:val="001B61EE"/>
    <w:rsid w:val="001E684D"/>
    <w:rsid w:val="00206F3C"/>
    <w:rsid w:val="00235E78"/>
    <w:rsid w:val="002451A3"/>
    <w:rsid w:val="00247025"/>
    <w:rsid w:val="00264F61"/>
    <w:rsid w:val="00272107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609B"/>
    <w:rsid w:val="004C01E0"/>
    <w:rsid w:val="004C7E4A"/>
    <w:rsid w:val="004D0269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E5368"/>
    <w:rsid w:val="007075BA"/>
    <w:rsid w:val="00712047"/>
    <w:rsid w:val="007230AB"/>
    <w:rsid w:val="00730EAB"/>
    <w:rsid w:val="007547BE"/>
    <w:rsid w:val="007827F8"/>
    <w:rsid w:val="007923B8"/>
    <w:rsid w:val="0079532E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72F1"/>
    <w:rsid w:val="00A22517"/>
    <w:rsid w:val="00A31606"/>
    <w:rsid w:val="00A46254"/>
    <w:rsid w:val="00A7066E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D7907"/>
    <w:rsid w:val="00BF53E7"/>
    <w:rsid w:val="00C363FE"/>
    <w:rsid w:val="00C45DFF"/>
    <w:rsid w:val="00C5135E"/>
    <w:rsid w:val="00C5484A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23CD2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C1858"/>
    <w:rsid w:val="00DF21FF"/>
    <w:rsid w:val="00E5059D"/>
    <w:rsid w:val="00E570B9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7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2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2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2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2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7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2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2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2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2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6115</izvorni_sadrzaj>
    <derivirana_varijabla naziv="DomainObject.Predmet.Broj_1">6115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St-6115/2015</izvorni_sadrzaj>
    <derivirana_varijabla naziv="DomainObject.Predmet.OznakaBroj_1">St-6115/2015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ARBUTINA d.o.o.</izvorni_sadrzaj>
    <derivirana_varijabla naziv="DomainObject.Predmet.ProtustrankaFormated_1">  MARKO ARBUTINA d.o.o.</derivirana_varijabla>
  </DomainObject.Predmet.ProtustrankaFormated>
  <DomainObject.Predmet.ProtustrankaFormatedOIB>
    <izvorni_sadrzaj>  MARKO ARBUTINA d.o.o., OIB 17528996668</izvorni_sadrzaj>
    <derivirana_varijabla naziv="DomainObject.Predmet.ProtustrankaFormatedOIB_1">  MARKO ARBUTINA d.o.o., OIB 17528996668</derivirana_varijabla>
  </DomainObject.Predmet.ProtustrankaFormatedOIB>
  <DomainObject.Predmet.ProtustrankaFormatedWithAdress>
    <izvorni_sadrzaj> MARKO ARBUTINA d.o.o., Zvečaj 23, 10000 Zagreb</izvorni_sadrzaj>
    <derivirana_varijabla naziv="DomainObject.Predmet.ProtustrankaFormatedWithAdress_1"> MARKO ARBUTINA d.o.o., Zvečaj 23, 10000 Zagreb</derivirana_varijabla>
  </DomainObject.Predmet.ProtustrankaFormatedWithAdress>
  <DomainObject.Predmet.ProtustrankaFormatedWithAdressOIB>
    <izvorni_sadrzaj> MARKO ARBUTINA d.o.o., OIB 17528996668, Zvečaj 23, 10000 Zagreb</izvorni_sadrzaj>
    <derivirana_varijabla naziv="DomainObject.Predmet.ProtustrankaFormatedWithAdressOIB_1"> MARKO ARBUTINA d.o.o., OIB 17528996668, Zvečaj 23, 10000 Zagreb</derivirana_varijabla>
  </DomainObject.Predmet.ProtustrankaFormatedWithAdressOIB>
  <DomainObject.Predmet.ProtustrankaWithAdress>
    <izvorni_sadrzaj>MARKO ARBUTINA d.o.o. Zvečaj 23, 10000 Zagreb</izvorni_sadrzaj>
    <derivirana_varijabla naziv="DomainObject.Predmet.ProtustrankaWithAdress_1">MARKO ARBUTINA d.o.o. Zvečaj 23, 10000 Zagreb</derivirana_varijabla>
  </DomainObject.Predmet.ProtustrankaWithAdress>
  <DomainObject.Predmet.ProtustrankaWithAdressOIB>
    <izvorni_sadrzaj>MARKO ARBUTINA d.o.o., OIB 17528996668, Zvečaj 23, 10000 Zagreb</izvorni_sadrzaj>
    <derivirana_varijabla naziv="DomainObject.Predmet.ProtustrankaWithAdressOIB_1">MARKO ARBUTINA d.o.o., OIB 17528996668, Zvečaj 23, 10000 Zagreb</derivirana_varijabla>
  </DomainObject.Predmet.ProtustrankaWithAdressOIB>
  <DomainObject.Predmet.ProtustrankaNazivFormated>
    <izvorni_sadrzaj>MARKO ARBUTINA d.o.o.</izvorni_sadrzaj>
    <derivirana_varijabla naziv="DomainObject.Predmet.ProtustrankaNazivFormated_1">MARKO ARBUTINA d.o.o.</derivirana_varijabla>
  </DomainObject.Predmet.ProtustrankaNazivFormated>
  <DomainObject.Predmet.ProtustrankaNazivFormatedOIB>
    <izvorni_sadrzaj>MARKO ARBUTINA d.o.o., OIB 17528996668</izvorni_sadrzaj>
    <derivirana_varijabla naziv="DomainObject.Predmet.ProtustrankaNazivFormatedOIB_1">MARKO ARBUTINA d.o.o., OIB 17528996668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ARBUTINA d.o.o.</item>
    </izvorni_sadrzaj>
    <derivirana_varijabla naziv="DomainObject.Predmet.ProtuStrankaListFormated_1">
      <item>MARKO ARBUTINA d.o.o.</item>
    </derivirana_varijabla>
  </DomainObject.Predmet.ProtuStrankaListFormated>
  <DomainObject.Predmet.ProtuStrankaListFormatedOIB>
    <izvorni_sadrzaj>
      <item>MARKO ARBUTINA d.o.o., OIB 17528996668</item>
    </izvorni_sadrzaj>
    <derivirana_varijabla naziv="DomainObject.Predmet.ProtuStrankaListFormatedOIB_1">
      <item>MARKO ARBUTINA d.o.o., OIB 17528996668</item>
    </derivirana_varijabla>
  </DomainObject.Predmet.ProtuStrankaListFormatedOIB>
  <DomainObject.Predmet.ProtuStrankaListFormatedWithAdress>
    <izvorni_sadrzaj>
      <item>MARKO ARBUTINA d.o.o., Zvečaj 23, 10000 Zagreb</item>
    </izvorni_sadrzaj>
    <derivirana_varijabla naziv="DomainObject.Predmet.ProtuStrankaListFormatedWithAdress_1">
      <item>MARKO ARBUTINA d.o.o., Zvečaj 23, 10000 Zagreb</item>
    </derivirana_varijabla>
  </DomainObject.Predmet.ProtuStrankaListFormatedWithAdress>
  <DomainObject.Predmet.ProtuStrankaListFormatedWithAdressOIB>
    <izvorni_sadrzaj>
      <item>MARKO ARBUTINA d.o.o., OIB 17528996668, Zvečaj 23, 10000 Zagreb</item>
    </izvorni_sadrzaj>
    <derivirana_varijabla naziv="DomainObject.Predmet.ProtuStrankaListFormatedWithAdressOIB_1">
      <item>MARKO ARBUTINA d.o.o., OIB 17528996668, Zvečaj 23, 10000 Zagreb</item>
    </derivirana_varijabla>
  </DomainObject.Predmet.ProtuStrankaListFormatedWithAdressOIB>
  <DomainObject.Predmet.ProtuStrankaListNazivFormated>
    <izvorni_sadrzaj>
      <item>MARKO ARBUTINA d.o.o.</item>
    </izvorni_sadrzaj>
    <derivirana_varijabla naziv="DomainObject.Predmet.ProtuStrankaListNazivFormated_1">
      <item>MARKO ARBUTINA d.o.o.</item>
    </derivirana_varijabla>
  </DomainObject.Predmet.ProtuStrankaListNazivFormated>
  <DomainObject.Predmet.ProtuStrankaListNazivFormatedOIB>
    <izvorni_sadrzaj>
      <item>MARKO ARBUTINA d.o.o., OIB 17528996668</item>
    </izvorni_sadrzaj>
    <derivirana_varijabla naziv="DomainObject.Predmet.ProtuStrankaListNazivFormatedOIB_1">
      <item>MARKO ARBUTINA d.o.o., OIB 17528996668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ARBUTINA d.o.o.</izvorni_sadrzaj>
    <derivirana_varijabla naziv="DomainObject.Predmet.ProtustrankaIDrugi_1">MARKO ARBUTINA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ARBUTINA d.o.o., OIB 17528996668, Zvečaj 23, 10000 Zagreb</izvorni_sadrzaj>
    <derivirana_varijabla naziv="DomainObject.Predmet.ProtustrankaIDrugiAdressOIB_1">MARKO ARBUTINA d.o.o., OIB 17528996668, Zvečaj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ARBUTINA d.o.o.</item>
    </izvorni_sadrzaj>
    <derivirana_varijabla naziv="DomainObject.Predmet.SudioniciListNaziv_1">
      <item>FINA Regionalni centar Zagreb</item>
      <item>MARKO ARBUTINA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ARBUTINA d.o.o., OIB 17528996668, Zvečaj 23,10000 Zagreb</item>
    </izvorni_sadrzaj>
    <derivirana_varijabla naziv="DomainObject.Predmet.SudioniciListAdressOIB_1">
      <item>FINA Regionalni centar Zagreb, OIB 85821130368, Trg svibanjskih žrtava 1995. br. 1,10000 Zagreb</item>
      <item>MARKO ARBUTINA d.o.o., OIB 17528996668, Zvečaj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17528996668</item>
    </izvorni_sadrzaj>
    <derivirana_varijabla naziv="DomainObject.Predmet.SudioniciListNazivOIB_1">
      <item>, OIB 85821130368</item>
      <item>, OIB 17528996668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66E3A-B819-4B50-8B13-762677858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2110</properties:Characters>
  <properties:Lines>65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2016-02-10T12:42:00Z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