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8943" w14:paraId="820894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1262F">
        <w:rPr>
          <w:rFonts w:hAnsi="Times New Roman" w:ascii="Times New Roman"/>
          <w:b/>
          <w:bCs/>
          <w:sz w:val="24"/>
          <w:szCs w:val="24"/>
        </w:rPr>
        <w:t>19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D1617">
        <w:rPr>
          <w:rFonts w:hAnsi="Times New Roman" w:ascii="Times New Roman"/>
          <w:b/>
          <w:sz w:val="24"/>
          <w:szCs w:val="24"/>
        </w:rPr>
        <w:t>1087</w:t>
      </w:r>
      <w:r w:rsidR="00E1262F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D1617">
        <w:rPr>
          <w:rFonts w:hAnsi="Times New Roman" w:ascii="Times New Roman"/>
        </w:rPr>
        <w:t>1087</w:t>
      </w:r>
      <w:r w:rsidR="00E1262F">
        <w:rPr>
          <w:rFonts w:hAnsi="Times New Roman" w:ascii="Times New Roman"/>
        </w:rPr>
        <w:t>/2016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E1262F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: </w:t>
      </w:r>
      <w:r w:rsidR="00ED1617" w:rsidRPr="00ED1617">
        <w:rPr>
          <w:rFonts w:hAnsi="Times New Roman" w:ascii="Times New Roman"/>
        </w:rPr>
        <w:t>KANYO j.d.o.o.</w:t>
      </w:r>
      <w:r w:rsidR="00475773">
        <w:rPr>
          <w:rFonts w:hAnsi="Times New Roman" w:ascii="Times New Roman"/>
        </w:rPr>
        <w:t>,</w:t>
      </w:r>
      <w:bookmarkStart w:name="_GoBack" w:id="1"/>
      <w:bookmarkEnd w:id="1"/>
      <w:r w:rsidR="003B0EAE">
        <w:rPr>
          <w:rFonts w:hAnsi="Times New Roman" w:ascii="Times New Roman"/>
        </w:rPr>
        <w:t xml:space="preserve"> iz</w:t>
      </w:r>
      <w:r w:rsidR="00ED1617">
        <w:rPr>
          <w:rFonts w:hAnsi="Times New Roman" w:ascii="Times New Roman"/>
        </w:rPr>
        <w:t xml:space="preserve"> Zagreba</w:t>
      </w:r>
      <w:r w:rsidR="003B0EAE">
        <w:rPr>
          <w:rFonts w:hAnsi="Times New Roman" w:ascii="Times New Roman"/>
        </w:rPr>
        <w:t xml:space="preserve">, </w:t>
      </w:r>
      <w:r w:rsidR="00E1262F">
        <w:rPr>
          <w:rFonts w:hAnsi="Times New Roman" w:ascii="Times New Roman"/>
        </w:rPr>
        <w:t>(OIB</w:t>
      </w:r>
      <w:r w:rsidR="00ED1617">
        <w:rPr>
          <w:rFonts w:hAnsi="Times New Roman" w:ascii="Times New Roman"/>
        </w:rPr>
        <w:t xml:space="preserve"> </w:t>
      </w:r>
      <w:r w:rsidR="00ED1617" w:rsidRPr="00ED1617">
        <w:rPr>
          <w:rFonts w:hAnsi="Times New Roman" w:ascii="Times New Roman"/>
        </w:rPr>
        <w:t>50330533445</w:t>
      </w:r>
      <w:r w:rsidR="00E1262F">
        <w:rPr>
          <w:rFonts w:hAnsi="Times New Roman" w:ascii="Times New Roman"/>
        </w:rPr>
        <w:t>)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A4EEE"/>
    <w:rsid w:val="003B0EAE"/>
    <w:rsid w:val="00475773"/>
    <w:rsid w:val="00517E91"/>
    <w:rsid w:val="005A4E46"/>
    <w:rsid w:val="00716ACC"/>
    <w:rsid w:val="009D7EBE"/>
    <w:rsid w:val="00A45276"/>
    <w:rsid w:val="00C61925"/>
    <w:rsid w:val="00E1262F"/>
    <w:rsid w:val="00ED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9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192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92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92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92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9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192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92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92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92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St-1087/2016-3</izvorni_sadrzaj>
    <derivirana_varijabla naziv="DomainObject.Oznaka_1">St-1087/2016-3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KANYO j.d.o.o.</izvorni_sadrzaj>
    <derivirana_varijabla naziv="DomainObject.Predmet.ProtustrankaFormated_1">  KANYO j.d.o.o.</derivirana_varijabla>
  </DomainObject.Predmet.ProtustrankaFormated>
  <DomainObject.Predmet.ProtustrankaFormatedOIB>
    <izvorni_sadrzaj>  KANYO j.d.o.o., OIB 50330533445</izvorni_sadrzaj>
    <derivirana_varijabla naziv="DomainObject.Predmet.ProtustrankaFormatedOIB_1">  KANYO j.d.o.o., OIB 50330533445</derivirana_varijabla>
  </DomainObject.Predmet.ProtustrankaFormatedOIB>
  <DomainObject.Predmet.ProtustrankaFormatedWithAdress>
    <izvorni_sadrzaj> KANYO j.d.o.o., Pakoštanska 5, 10000 Zagreb</izvorni_sadrzaj>
    <derivirana_varijabla naziv="DomainObject.Predmet.ProtustrankaFormatedWithAdress_1"> KANYO j.d.o.o., Pakoštanska 5, 10000 Zagreb</derivirana_varijabla>
  </DomainObject.Predmet.ProtustrankaFormatedWithAdress>
  <DomainObject.Predmet.ProtustrankaFormatedWithAdressOIB>
    <izvorni_sadrzaj> KANYO j.d.o.o., OIB 50330533445, Pakoštanska 5, 10000 Zagreb</izvorni_sadrzaj>
    <derivirana_varijabla naziv="DomainObject.Predmet.ProtustrankaFormatedWithAdressOIB_1"> KANYO j.d.o.o., OIB 50330533445, Pakoštanska 5, 10000 Zagreb</derivirana_varijabla>
  </DomainObject.Predmet.ProtustrankaFormatedWithAdressOIB>
  <DomainObject.Predmet.ProtustrankaWithAdress>
    <izvorni_sadrzaj>KANYO j.d.o.o. Pakoštanska 5, 10000 Zagreb</izvorni_sadrzaj>
    <derivirana_varijabla naziv="DomainObject.Predmet.ProtustrankaWithAdress_1">KANYO j.d.o.o. Pakoštanska 5, 10000 Zagreb</derivirana_varijabla>
  </DomainObject.Predmet.ProtustrankaWithAdress>
  <DomainObject.Predmet.ProtustrankaWithAdressOIB>
    <izvorni_sadrzaj>KANYO j.d.o.o., OIB 50330533445, Pakoštanska 5, 10000 Zagreb</izvorni_sadrzaj>
    <derivirana_varijabla naziv="DomainObject.Predmet.ProtustrankaWithAdressOIB_1">KANYO j.d.o.o., OIB 50330533445, Pakoštanska 5, 10000 Zagreb</derivirana_varijabla>
  </DomainObject.Predmet.ProtustrankaWithAdressOIB>
  <DomainObject.Predmet.ProtustrankaNazivFormated>
    <izvorni_sadrzaj>KANYO j.d.o.o.</izvorni_sadrzaj>
    <derivirana_varijabla naziv="DomainObject.Predmet.ProtustrankaNazivFormated_1">KANYO j.d.o.o.</derivirana_varijabla>
  </DomainObject.Predmet.ProtustrankaNazivFormated>
  <DomainObject.Predmet.ProtustrankaNazivFormatedOIB>
    <izvorni_sadrzaj>KANYO j.d.o.o., OIB 50330533445</izvorni_sadrzaj>
    <derivirana_varijabla naziv="DomainObject.Predmet.ProtustrankaNazivFormatedOIB_1">KANYO j.d.o.o., OIB 50330533445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KANYO j.d.o.o.</item>
    </izvorni_sadrzaj>
    <derivirana_varijabla naziv="DomainObject.Predmet.ProtuStrankaListFormated_1">
      <item>KANYO j.d.o.o.</item>
    </derivirana_varijabla>
  </DomainObject.Predmet.ProtuStrankaListFormated>
  <DomainObject.Predmet.ProtuStrankaListFormatedOIB>
    <izvorni_sadrzaj>
      <item>KANYO j.d.o.o., OIB 50330533445</item>
    </izvorni_sadrzaj>
    <derivirana_varijabla naziv="DomainObject.Predmet.ProtuStrankaListFormatedOIB_1">
      <item>KANYO j.d.o.o., OIB 50330533445</item>
    </derivirana_varijabla>
  </DomainObject.Predmet.ProtuStrankaListFormatedOIB>
  <DomainObject.Predmet.ProtuStrankaListFormatedWithAdress>
    <izvorni_sadrzaj>
      <item>KANYO j.d.o.o., Pakoštanska 5, 10000 Zagreb</item>
    </izvorni_sadrzaj>
    <derivirana_varijabla naziv="DomainObject.Predmet.ProtuStrankaListFormatedWithAdress_1">
      <item>KANYO j.d.o.o., Pakoštanska 5, 10000 Zagreb</item>
    </derivirana_varijabla>
  </DomainObject.Predmet.ProtuStrankaListFormatedWithAdress>
  <DomainObject.Predmet.ProtuStrankaListFormatedWithAdressOIB>
    <izvorni_sadrzaj>
      <item>KANYO j.d.o.o., OIB 50330533445, Pakoštanska 5, 10000 Zagreb</item>
    </izvorni_sadrzaj>
    <derivirana_varijabla naziv="DomainObject.Predmet.ProtuStrankaListFormatedWithAdressOIB_1">
      <item>KANYO j.d.o.o., OIB 50330533445, Pakoštanska 5, 10000 Zagreb</item>
    </derivirana_varijabla>
  </DomainObject.Predmet.ProtuStrankaListFormatedWithAdressOIB>
  <DomainObject.Predmet.ProtuStrankaListNazivFormated>
    <izvorni_sadrzaj>
      <item>KANYO j.d.o.o.</item>
    </izvorni_sadrzaj>
    <derivirana_varijabla naziv="DomainObject.Predmet.ProtuStrankaListNazivFormated_1">
      <item>KANYO j.d.o.o.</item>
    </derivirana_varijabla>
  </DomainObject.Predmet.ProtuStrankaListNazivFormated>
  <DomainObject.Predmet.ProtuStrankaListNazivFormatedOIB>
    <izvorni_sadrzaj>
      <item>KANYO j.d.o.o., OIB 50330533445</item>
    </izvorni_sadrzaj>
    <derivirana_varijabla naziv="DomainObject.Predmet.ProtuStrankaListNazivFormatedOIB_1">
      <item>KANYO j.d.o.o., OIB 50330533445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St-1087/2016-3</izvorni_sadrzaj>
    <derivirana_varijabla naziv="DomainObject.PoslovniBrojDokumenta_1">St-1087/2016-3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KANYO j.d.o.o.</izvorni_sadrzaj>
    <derivirana_varijabla naziv="DomainObject.Predmet.ProtustrankaIDrugi_1">KANYO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KANYO j.d.o.o., OIB 50330533445, Pakoštanska 5, 10000 Zagreb</izvorni_sadrzaj>
    <derivirana_varijabla naziv="DomainObject.Predmet.ProtustrankaIDrugiAdressOIB_1">KANYO j.d.o.o., OIB 50330533445,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KANYO j.d.o.o.</item>
    </izvorni_sadrzaj>
    <derivirana_varijabla naziv="DomainObject.Predmet.SudioniciListNaziv_1">
      <item>FINA Regionalni centar Zagreb</item>
      <item>KANYO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KANYO j.d.o.o., OIB 50330533445, Pakoštanska 5,10000 Zagreb</item>
    </izvorni_sadrzaj>
    <derivirana_varijabla naziv="DomainObject.Predmet.SudioniciListAdressOIB_1">
      <item>FINA Regionalni centar Zagreb, OIB 85821130368, Trg svibanjskih žrtava 1995. 1,10000 Zagreb</item>
      <item>KANYO j.d.o.o., OIB 50330533445, Pakoštanska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50330533445</item>
    </izvorni_sadrzaj>
    <derivirana_varijabla naziv="DomainObject.Predmet.SudioniciListNazivOIB_1">
      <item>, OIB 85821130368</item>
      <item>, OIB 50330533445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2016-04-19T11:49:00Z</cp:lastPrinted>
  <dcterms:modified xmlns:xsi="http://www.w3.org/2001/XMLSchema-instance" xsi:type="dcterms:W3CDTF">2016-04-19T12:01:00Z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