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fe8d" w14:paraId="cb1fe8d" w:rsidRDefault="00C94639" w:rsidP="007431BE" w:rsidR="007431BE" w:rsidRPr="00D156DF">
      <w:pPr>
        <w15:collapsed w:val="false"/>
        <w:rPr>
          <w:sz w:val="24"/>
          <w:szCs w:val="24"/>
        </w:rPr>
      </w:pPr>
      <w:bookmarkStart w:name="_GoBack" w:id="0"/>
      <w:bookmarkEnd w:id="0"/>
      <w:r w:rsidRPr="00D156DF">
        <w:rPr>
          <w:sz w:val="24"/>
          <w:szCs w:val="24"/>
        </w:rPr>
        <w:t xml:space="preserve">       </w:t>
      </w:r>
      <w:r w:rsidR="007431BE" w:rsidRPr="00D156DF">
        <w:rPr>
          <w:sz w:val="24"/>
          <w:szCs w:val="24"/>
        </w:rPr>
        <w:t xml:space="preserve">  </w:t>
      </w:r>
      <w:r w:rsidR="007431BE" w:rsidRPr="00D156DF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D156DF">
        <w:rPr>
          <w:sz w:val="24"/>
          <w:szCs w:val="24"/>
        </w:rPr>
        <w:t xml:space="preserve">                          </w:t>
      </w:r>
    </w:p>
    <w:p w:rsidRDefault="007431BE" w:rsidP="007431BE" w:rsidR="007431BE" w:rsidRPr="00D156DF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D156DF">
      <w:pPr>
        <w:tabs>
          <w:tab w:pos="7020" w:val="left"/>
        </w:tabs>
        <w:rPr>
          <w:sz w:val="24"/>
          <w:szCs w:val="24"/>
        </w:rPr>
      </w:pPr>
      <w:r w:rsidRPr="00D156DF">
        <w:rPr>
          <w:sz w:val="24"/>
          <w:szCs w:val="24"/>
        </w:rPr>
        <w:t xml:space="preserve">REPUBLIKA HRVATSKA </w:t>
      </w:r>
    </w:p>
    <w:p w:rsidRDefault="007431BE" w:rsidP="007431BE" w:rsidR="007431BE" w:rsidRPr="00D156DF">
      <w:pPr>
        <w:rPr>
          <w:sz w:val="24"/>
          <w:szCs w:val="24"/>
        </w:rPr>
      </w:pPr>
      <w:r w:rsidRPr="00D156DF">
        <w:rPr>
          <w:sz w:val="24"/>
          <w:szCs w:val="24"/>
        </w:rPr>
        <w:t>Trgovački sud u Zagrebu</w:t>
      </w:r>
    </w:p>
    <w:p w:rsidRDefault="007431BE" w:rsidP="007431BE" w:rsidR="007431BE" w:rsidRPr="00D156DF">
      <w:pPr>
        <w:rPr>
          <w:sz w:val="24"/>
          <w:szCs w:val="24"/>
        </w:rPr>
      </w:pPr>
      <w:r w:rsidRPr="00D156DF">
        <w:rPr>
          <w:sz w:val="24"/>
          <w:szCs w:val="24"/>
        </w:rPr>
        <w:t xml:space="preserve">Zagreb, </w:t>
      </w:r>
      <w:proofErr w:type="spellStart"/>
      <w:r w:rsidRPr="00D156DF">
        <w:rPr>
          <w:sz w:val="24"/>
          <w:szCs w:val="24"/>
        </w:rPr>
        <w:t>Amruševa</w:t>
      </w:r>
      <w:proofErr w:type="spellEnd"/>
      <w:r w:rsidRPr="00D156DF">
        <w:rPr>
          <w:sz w:val="24"/>
          <w:szCs w:val="24"/>
        </w:rPr>
        <w:t xml:space="preserve"> 2/II</w:t>
      </w:r>
      <w:r w:rsidR="00C94639" w:rsidRPr="00D156DF">
        <w:rPr>
          <w:sz w:val="24"/>
          <w:szCs w:val="24"/>
        </w:rPr>
        <w:t xml:space="preserve"> desno p.p.432</w:t>
      </w:r>
    </w:p>
    <w:p w:rsidRDefault="00F44CB5" w:rsidP="00F44CB5" w:rsidR="006B4A8A" w:rsidRPr="00D156DF">
      <w:pPr>
        <w:rPr>
          <w:sz w:val="24"/>
          <w:szCs w:val="24"/>
        </w:rPr>
      </w:pP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  <w:t xml:space="preserve">  </w:t>
      </w:r>
    </w:p>
    <w:p w:rsidRDefault="005878C4" w:rsidP="005878C4" w:rsidR="005878C4" w:rsidRPr="00D156DF">
      <w:pPr>
        <w:jc w:val="center"/>
        <w:rPr>
          <w:sz w:val="24"/>
          <w:szCs w:val="24"/>
        </w:rPr>
      </w:pPr>
      <w:r w:rsidRPr="00D156DF">
        <w:rPr>
          <w:sz w:val="24"/>
          <w:szCs w:val="24"/>
        </w:rPr>
        <w:t>REPUBLIK</w:t>
      </w:r>
      <w:r w:rsidR="00C94639" w:rsidRPr="00D156DF">
        <w:rPr>
          <w:sz w:val="24"/>
          <w:szCs w:val="24"/>
        </w:rPr>
        <w:t>A</w:t>
      </w:r>
      <w:r w:rsidRPr="00D156DF">
        <w:rPr>
          <w:sz w:val="24"/>
          <w:szCs w:val="24"/>
        </w:rPr>
        <w:t xml:space="preserve">   HRVATSK</w:t>
      </w:r>
      <w:r w:rsidR="00C94639" w:rsidRPr="00D156DF">
        <w:rPr>
          <w:sz w:val="24"/>
          <w:szCs w:val="24"/>
        </w:rPr>
        <w:t>A</w:t>
      </w:r>
      <w:r w:rsidRPr="00D156DF">
        <w:rPr>
          <w:sz w:val="24"/>
          <w:szCs w:val="24"/>
        </w:rPr>
        <w:t xml:space="preserve"> </w:t>
      </w:r>
    </w:p>
    <w:p w:rsidRDefault="007431BE" w:rsidP="005878C4" w:rsidR="007431BE" w:rsidRPr="00D156DF">
      <w:pPr>
        <w:jc w:val="center"/>
        <w:rPr>
          <w:sz w:val="24"/>
          <w:szCs w:val="24"/>
        </w:rPr>
      </w:pPr>
    </w:p>
    <w:p w:rsidRDefault="00B63B34" w:rsidP="005878C4" w:rsidR="007431BE" w:rsidRPr="00D156DF">
      <w:pPr>
        <w:ind w:hanging="2880" w:left="2880"/>
        <w:jc w:val="center"/>
        <w:rPr>
          <w:sz w:val="24"/>
          <w:szCs w:val="24"/>
        </w:rPr>
      </w:pPr>
      <w:r w:rsidRPr="00D156DF">
        <w:rPr>
          <w:sz w:val="24"/>
          <w:szCs w:val="24"/>
        </w:rPr>
        <w:t xml:space="preserve">  R J E Š E N J E</w:t>
      </w:r>
    </w:p>
    <w:p w:rsidRDefault="00B63B34" w:rsidP="005878C4" w:rsidR="00B63B34" w:rsidRPr="00D156DF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ab/>
        <w:t xml:space="preserve">Trgovački sud u Zagrebu po sucu </w:t>
      </w:r>
      <w:r w:rsidR="007431BE" w:rsidRPr="00D156DF">
        <w:rPr>
          <w:sz w:val="24"/>
          <w:szCs w:val="24"/>
        </w:rPr>
        <w:t>Josipu Biliću</w:t>
      </w:r>
      <w:r w:rsidRPr="00D156DF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D156DF">
        <w:rPr>
          <w:sz w:val="24"/>
          <w:szCs w:val="24"/>
        </w:rPr>
        <w:t xml:space="preserve"> </w:t>
      </w:r>
      <w:r w:rsidR="0014658B" w:rsidRPr="00D156DF">
        <w:rPr>
          <w:b/>
          <w:sz w:val="24"/>
          <w:szCs w:val="24"/>
        </w:rPr>
        <w:t>FORTUNA TRAVEL</w:t>
      </w:r>
      <w:r w:rsidR="00512FA5" w:rsidRPr="00D156DF">
        <w:rPr>
          <w:b/>
          <w:sz w:val="24"/>
          <w:szCs w:val="24"/>
        </w:rPr>
        <w:t xml:space="preserve"> d.o.o</w:t>
      </w:r>
      <w:r w:rsidR="00512FA5" w:rsidRPr="00D156DF">
        <w:rPr>
          <w:sz w:val="24"/>
          <w:szCs w:val="24"/>
        </w:rPr>
        <w:t xml:space="preserve">., </w:t>
      </w:r>
      <w:proofErr w:type="spellStart"/>
      <w:r w:rsidR="0014658B" w:rsidRPr="00D156DF">
        <w:rPr>
          <w:sz w:val="24"/>
          <w:szCs w:val="24"/>
        </w:rPr>
        <w:t>Draškovićeva</w:t>
      </w:r>
      <w:proofErr w:type="spellEnd"/>
      <w:r w:rsidR="0014658B" w:rsidRPr="00D156DF">
        <w:rPr>
          <w:sz w:val="24"/>
          <w:szCs w:val="24"/>
        </w:rPr>
        <w:t xml:space="preserve"> 11, Zagreb</w:t>
      </w:r>
      <w:r w:rsidR="00512FA5" w:rsidRPr="00D156DF">
        <w:rPr>
          <w:sz w:val="24"/>
          <w:szCs w:val="24"/>
        </w:rPr>
        <w:t xml:space="preserve">, OIB: </w:t>
      </w:r>
      <w:r w:rsidR="0014658B" w:rsidRPr="00D156DF">
        <w:rPr>
          <w:sz w:val="24"/>
          <w:szCs w:val="24"/>
        </w:rPr>
        <w:t>68016459099</w:t>
      </w:r>
      <w:r w:rsidR="00813DCB" w:rsidRPr="00D156DF">
        <w:rPr>
          <w:sz w:val="24"/>
          <w:szCs w:val="24"/>
        </w:rPr>
        <w:t xml:space="preserve">, </w:t>
      </w:r>
      <w:r w:rsidRPr="00D156DF">
        <w:rPr>
          <w:sz w:val="24"/>
          <w:szCs w:val="24"/>
        </w:rPr>
        <w:t xml:space="preserve">dana </w:t>
      </w:r>
      <w:r w:rsidR="0014658B" w:rsidRPr="00D156DF">
        <w:rPr>
          <w:sz w:val="24"/>
          <w:szCs w:val="24"/>
        </w:rPr>
        <w:t>24</w:t>
      </w:r>
      <w:r w:rsidRPr="00D156DF">
        <w:rPr>
          <w:sz w:val="24"/>
          <w:szCs w:val="24"/>
        </w:rPr>
        <w:t>.</w:t>
      </w:r>
      <w:r w:rsidR="007431BE" w:rsidRPr="00D156DF">
        <w:rPr>
          <w:sz w:val="24"/>
          <w:szCs w:val="24"/>
        </w:rPr>
        <w:t xml:space="preserve"> </w:t>
      </w:r>
      <w:r w:rsidR="0014658B" w:rsidRPr="00D156DF">
        <w:rPr>
          <w:sz w:val="24"/>
          <w:szCs w:val="24"/>
        </w:rPr>
        <w:t>listopada</w:t>
      </w:r>
      <w:r w:rsidRPr="00D156DF">
        <w:rPr>
          <w:sz w:val="24"/>
          <w:szCs w:val="24"/>
        </w:rPr>
        <w:t xml:space="preserve"> 201</w:t>
      </w:r>
      <w:r w:rsidR="00A56B40" w:rsidRPr="00D156DF">
        <w:rPr>
          <w:sz w:val="24"/>
          <w:szCs w:val="24"/>
        </w:rPr>
        <w:t>6</w:t>
      </w:r>
      <w:r w:rsidRPr="00D156DF">
        <w:rPr>
          <w:sz w:val="24"/>
          <w:szCs w:val="24"/>
        </w:rPr>
        <w:t>.</w:t>
      </w:r>
    </w:p>
    <w:p w:rsidRDefault="007431BE" w:rsidP="005878C4" w:rsidR="007431BE" w:rsidRPr="00D156DF">
      <w:pPr>
        <w:jc w:val="center"/>
        <w:rPr>
          <w:b/>
          <w:sz w:val="24"/>
          <w:szCs w:val="24"/>
        </w:rPr>
      </w:pPr>
    </w:p>
    <w:p w:rsidRDefault="001D4AA9" w:rsidP="005878C4" w:rsidR="005878C4" w:rsidRPr="00D156DF">
      <w:pPr>
        <w:jc w:val="center"/>
        <w:rPr>
          <w:b/>
          <w:sz w:val="24"/>
          <w:szCs w:val="24"/>
        </w:rPr>
      </w:pPr>
      <w:r w:rsidRPr="00D156DF">
        <w:rPr>
          <w:b/>
          <w:sz w:val="24"/>
          <w:szCs w:val="24"/>
        </w:rPr>
        <w:t>r i j e š i o</w:t>
      </w:r>
      <w:r w:rsidR="005878C4" w:rsidRPr="00D156DF">
        <w:rPr>
          <w:b/>
          <w:sz w:val="24"/>
          <w:szCs w:val="24"/>
        </w:rPr>
        <w:t xml:space="preserve">   j e </w:t>
      </w:r>
    </w:p>
    <w:p w:rsidRDefault="005878C4" w:rsidP="005878C4" w:rsidR="005878C4" w:rsidRPr="00D156DF">
      <w:pPr>
        <w:jc w:val="center"/>
        <w:rPr>
          <w:b/>
          <w:sz w:val="24"/>
          <w:szCs w:val="24"/>
        </w:rPr>
      </w:pPr>
    </w:p>
    <w:p w:rsidRDefault="00B63B34" w:rsidP="00755ABD" w:rsidR="005878C4" w:rsidRPr="00D156DF">
      <w:pPr>
        <w:ind w:firstLine="708"/>
        <w:jc w:val="both"/>
        <w:rPr>
          <w:sz w:val="24"/>
          <w:szCs w:val="24"/>
        </w:rPr>
      </w:pPr>
      <w:r w:rsidRPr="00D156DF">
        <w:rPr>
          <w:sz w:val="24"/>
          <w:szCs w:val="24"/>
        </w:rPr>
        <w:t xml:space="preserve">Obustavlja se skraćeni stečajni postupak nad dužnikom </w:t>
      </w:r>
      <w:r w:rsidR="0014658B" w:rsidRPr="00D156DF">
        <w:rPr>
          <w:sz w:val="24"/>
          <w:szCs w:val="24"/>
        </w:rPr>
        <w:t xml:space="preserve">FORTUNA TRAVEL d.o.o., </w:t>
      </w:r>
      <w:proofErr w:type="spellStart"/>
      <w:r w:rsidR="0014658B" w:rsidRPr="00D156DF">
        <w:rPr>
          <w:sz w:val="24"/>
          <w:szCs w:val="24"/>
        </w:rPr>
        <w:t>Draškovićeva</w:t>
      </w:r>
      <w:proofErr w:type="spellEnd"/>
      <w:r w:rsidR="0014658B" w:rsidRPr="00D156DF">
        <w:rPr>
          <w:sz w:val="24"/>
          <w:szCs w:val="24"/>
        </w:rPr>
        <w:t xml:space="preserve"> 11, Zagreb, OIB: 68016459099</w:t>
      </w:r>
      <w:r w:rsidR="007431BE" w:rsidRPr="00D156DF">
        <w:rPr>
          <w:sz w:val="24"/>
          <w:szCs w:val="24"/>
        </w:rPr>
        <w:t>.</w:t>
      </w:r>
      <w:r w:rsidR="00755ABD" w:rsidRPr="00D156DF">
        <w:rPr>
          <w:sz w:val="24"/>
          <w:szCs w:val="24"/>
        </w:rPr>
        <w:t xml:space="preserve"> </w:t>
      </w:r>
    </w:p>
    <w:p w:rsidRDefault="005878C4" w:rsidP="00DE33E8" w:rsidR="005878C4" w:rsidRPr="00D156DF">
      <w:pPr>
        <w:jc w:val="center"/>
        <w:rPr>
          <w:sz w:val="24"/>
          <w:szCs w:val="24"/>
        </w:rPr>
      </w:pPr>
    </w:p>
    <w:p w:rsidRDefault="00DE33E8" w:rsidP="00DE33E8" w:rsidR="00DE33E8" w:rsidRPr="00D156DF">
      <w:pPr>
        <w:jc w:val="center"/>
        <w:rPr>
          <w:sz w:val="24"/>
          <w:szCs w:val="24"/>
        </w:rPr>
      </w:pPr>
      <w:r w:rsidRPr="00D156DF">
        <w:rPr>
          <w:sz w:val="24"/>
          <w:szCs w:val="24"/>
        </w:rPr>
        <w:t>Obrazloženje</w:t>
      </w:r>
    </w:p>
    <w:p w:rsidRDefault="007431BE" w:rsidP="00DE33E8" w:rsidR="007431BE" w:rsidRPr="00D156DF">
      <w:pPr>
        <w:jc w:val="center"/>
        <w:rPr>
          <w:sz w:val="24"/>
          <w:szCs w:val="24"/>
        </w:rPr>
      </w:pPr>
    </w:p>
    <w:p w:rsidRDefault="00B63B34" w:rsidP="00B63B34" w:rsidR="00B63B34" w:rsidRPr="00D156DF">
      <w:pPr>
        <w:ind w:firstLine="708"/>
        <w:jc w:val="both"/>
        <w:rPr>
          <w:sz w:val="24"/>
          <w:szCs w:val="24"/>
        </w:rPr>
      </w:pPr>
      <w:r w:rsidRPr="00D156DF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F1158" w:rsidRPr="00D156DF">
        <w:rPr>
          <w:sz w:val="24"/>
          <w:szCs w:val="24"/>
        </w:rPr>
        <w:t xml:space="preserve">FORTUNA TRAVEL d.o.o., </w:t>
      </w:r>
      <w:proofErr w:type="spellStart"/>
      <w:r w:rsidR="00FF1158" w:rsidRPr="00D156DF">
        <w:rPr>
          <w:sz w:val="24"/>
          <w:szCs w:val="24"/>
        </w:rPr>
        <w:t>Draškovićeva</w:t>
      </w:r>
      <w:proofErr w:type="spellEnd"/>
      <w:r w:rsidR="00FF1158" w:rsidRPr="00D156DF">
        <w:rPr>
          <w:sz w:val="24"/>
          <w:szCs w:val="24"/>
        </w:rPr>
        <w:t xml:space="preserve"> 11, Zagreb, OIB: 68016459099</w:t>
      </w:r>
      <w:r w:rsidR="001763DB" w:rsidRPr="00D156DF">
        <w:rPr>
          <w:sz w:val="24"/>
          <w:szCs w:val="24"/>
        </w:rPr>
        <w:t>.</w:t>
      </w:r>
    </w:p>
    <w:p w:rsidRDefault="00B63B34" w:rsidP="00B63B34" w:rsidR="00B63B34" w:rsidRPr="00D156DF">
      <w:pPr>
        <w:rPr>
          <w:sz w:val="24"/>
          <w:szCs w:val="24"/>
        </w:rPr>
      </w:pPr>
    </w:p>
    <w:p w:rsidRDefault="00B63B34" w:rsidP="00B63B34" w:rsidR="00B63B34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ab/>
        <w:t xml:space="preserve">Sud je dana </w:t>
      </w:r>
      <w:r w:rsidR="00FF1158" w:rsidRPr="00D156DF">
        <w:rPr>
          <w:sz w:val="24"/>
          <w:szCs w:val="24"/>
        </w:rPr>
        <w:t>29</w:t>
      </w:r>
      <w:r w:rsidRPr="00D156DF">
        <w:rPr>
          <w:sz w:val="24"/>
          <w:szCs w:val="24"/>
        </w:rPr>
        <w:t xml:space="preserve">. </w:t>
      </w:r>
      <w:r w:rsidR="00FF1158" w:rsidRPr="00D156DF">
        <w:rPr>
          <w:sz w:val="24"/>
          <w:szCs w:val="24"/>
        </w:rPr>
        <w:t>rujna</w:t>
      </w:r>
      <w:r w:rsidRPr="00D156DF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B63B34" w:rsidP="00DE33E8" w:rsidR="00B63B34" w:rsidRPr="00D156DF">
      <w:pPr>
        <w:jc w:val="center"/>
        <w:rPr>
          <w:sz w:val="24"/>
          <w:szCs w:val="24"/>
        </w:rPr>
      </w:pPr>
    </w:p>
    <w:p w:rsidRDefault="00E72743" w:rsidP="00E72743" w:rsidR="00AE4A84" w:rsidRPr="00D156DF">
      <w:pPr>
        <w:ind w:firstLine="708"/>
        <w:jc w:val="both"/>
        <w:rPr>
          <w:sz w:val="24"/>
          <w:szCs w:val="24"/>
        </w:rPr>
      </w:pPr>
      <w:r w:rsidRPr="00D156DF">
        <w:rPr>
          <w:sz w:val="24"/>
          <w:szCs w:val="24"/>
        </w:rPr>
        <w:t xml:space="preserve">Republika Hrvatska,  Ministarstvo financija, Porezna uprava, dostavila je </w:t>
      </w:r>
      <w:r w:rsidR="00FF1158" w:rsidRPr="00D156DF">
        <w:rPr>
          <w:sz w:val="24"/>
          <w:szCs w:val="24"/>
        </w:rPr>
        <w:t>19</w:t>
      </w:r>
      <w:r w:rsidRPr="00D156DF">
        <w:rPr>
          <w:sz w:val="24"/>
          <w:szCs w:val="24"/>
        </w:rPr>
        <w:t xml:space="preserve">. </w:t>
      </w:r>
      <w:r w:rsidR="00FF1158" w:rsidRPr="00D156DF">
        <w:rPr>
          <w:sz w:val="24"/>
          <w:szCs w:val="24"/>
        </w:rPr>
        <w:t>listopada</w:t>
      </w:r>
      <w:r w:rsidRPr="00D156DF">
        <w:rPr>
          <w:sz w:val="24"/>
          <w:szCs w:val="24"/>
        </w:rPr>
        <w:t xml:space="preserve"> 2016. obrazac kojim je, kao vjerovnik, predložila nad dužnikom otvoriti </w:t>
      </w:r>
      <w:r w:rsidR="002354A7" w:rsidRPr="00D156DF">
        <w:rPr>
          <w:sz w:val="24"/>
          <w:szCs w:val="24"/>
        </w:rPr>
        <w:t>stečaj. U prilogu su dostavljeni dokazi</w:t>
      </w:r>
      <w:r w:rsidRPr="00D156DF">
        <w:rPr>
          <w:sz w:val="24"/>
          <w:szCs w:val="24"/>
        </w:rPr>
        <w:t xml:space="preserve"> iz kojeg proizlazi kako dužnik po </w:t>
      </w:r>
      <w:r w:rsidR="002354A7" w:rsidRPr="00D156DF">
        <w:rPr>
          <w:sz w:val="24"/>
          <w:szCs w:val="24"/>
        </w:rPr>
        <w:t xml:space="preserve">osnovi poreza, doprinosa </w:t>
      </w:r>
      <w:r w:rsidR="007044C3" w:rsidRPr="00D156DF">
        <w:rPr>
          <w:sz w:val="24"/>
          <w:szCs w:val="24"/>
        </w:rPr>
        <w:t>i drugog,</w:t>
      </w:r>
      <w:r w:rsidRPr="00D156DF">
        <w:rPr>
          <w:sz w:val="24"/>
          <w:szCs w:val="24"/>
        </w:rPr>
        <w:t xml:space="preserve"> duguje iznos od </w:t>
      </w:r>
      <w:r w:rsidR="00FF1158" w:rsidRPr="00D156DF">
        <w:rPr>
          <w:sz w:val="24"/>
          <w:szCs w:val="24"/>
        </w:rPr>
        <w:t>920.965,35</w:t>
      </w:r>
      <w:r w:rsidRPr="00D156DF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D156DF">
      <w:pPr>
        <w:ind w:firstLine="708"/>
        <w:jc w:val="both"/>
        <w:rPr>
          <w:sz w:val="24"/>
          <w:szCs w:val="24"/>
        </w:rPr>
      </w:pPr>
    </w:p>
    <w:p w:rsidRDefault="00AE4A84" w:rsidP="00DF4D6F" w:rsidR="00DF4D6F" w:rsidRPr="00D156DF">
      <w:pPr>
        <w:ind w:firstLine="708"/>
        <w:jc w:val="both"/>
        <w:rPr>
          <w:sz w:val="24"/>
          <w:szCs w:val="24"/>
        </w:rPr>
      </w:pPr>
      <w:r w:rsidRPr="00D156DF">
        <w:rPr>
          <w:sz w:val="24"/>
          <w:szCs w:val="24"/>
        </w:rPr>
        <w:t xml:space="preserve">Nadalje, </w:t>
      </w:r>
      <w:r w:rsidR="00DF4D6F" w:rsidRPr="00D156DF">
        <w:rPr>
          <w:sz w:val="24"/>
          <w:szCs w:val="24"/>
        </w:rPr>
        <w:t>Republika Hrvatska,  Ministarstvo financija, Porezna uprava dostavila</w:t>
      </w:r>
      <w:r w:rsidRPr="00D156DF">
        <w:rPr>
          <w:sz w:val="24"/>
          <w:szCs w:val="24"/>
        </w:rPr>
        <w:t xml:space="preserve"> je i podatak da </w:t>
      </w:r>
      <w:r w:rsidR="00BF4B68" w:rsidRPr="00D156DF">
        <w:rPr>
          <w:sz w:val="24"/>
          <w:szCs w:val="24"/>
        </w:rPr>
        <w:t xml:space="preserve">dužnik </w:t>
      </w:r>
      <w:r w:rsidR="00AD0F9D" w:rsidRPr="00D156DF">
        <w:rPr>
          <w:sz w:val="24"/>
          <w:szCs w:val="24"/>
        </w:rPr>
        <w:t xml:space="preserve">ima imovinu </w:t>
      </w:r>
      <w:r w:rsidR="00B437F4" w:rsidRPr="00D156DF">
        <w:rPr>
          <w:sz w:val="24"/>
          <w:szCs w:val="24"/>
        </w:rPr>
        <w:t>i to nekretnine</w:t>
      </w:r>
      <w:r w:rsidR="00FF1158" w:rsidRPr="00D156DF">
        <w:rPr>
          <w:sz w:val="24"/>
          <w:szCs w:val="24"/>
        </w:rPr>
        <w:t xml:space="preserve"> upisane u k.o. </w:t>
      </w:r>
      <w:proofErr w:type="spellStart"/>
      <w:r w:rsidR="00FF1158" w:rsidRPr="00D156DF">
        <w:rPr>
          <w:sz w:val="24"/>
          <w:szCs w:val="24"/>
        </w:rPr>
        <w:t>Sadilovac</w:t>
      </w:r>
      <w:proofErr w:type="spellEnd"/>
      <w:r w:rsidR="00FF1158" w:rsidRPr="00D156DF">
        <w:rPr>
          <w:sz w:val="24"/>
          <w:szCs w:val="24"/>
        </w:rPr>
        <w:t xml:space="preserve"> u </w:t>
      </w:r>
      <w:proofErr w:type="spellStart"/>
      <w:r w:rsidR="00FF1158" w:rsidRPr="00D156DF">
        <w:rPr>
          <w:sz w:val="24"/>
          <w:szCs w:val="24"/>
        </w:rPr>
        <w:t>zk</w:t>
      </w:r>
      <w:proofErr w:type="spellEnd"/>
      <w:r w:rsidR="00FF1158" w:rsidRPr="00D156DF">
        <w:rPr>
          <w:sz w:val="24"/>
          <w:szCs w:val="24"/>
        </w:rPr>
        <w:t xml:space="preserve"> ul.br. 497, k.č.br. 124/11</w:t>
      </w:r>
      <w:r w:rsidR="00AD0F9D" w:rsidRPr="00D156DF">
        <w:rPr>
          <w:sz w:val="24"/>
          <w:szCs w:val="24"/>
        </w:rPr>
        <w:t>.</w:t>
      </w:r>
    </w:p>
    <w:p w:rsidRDefault="003635D9" w:rsidP="003635D9" w:rsidR="003635D9" w:rsidRPr="00D156DF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ab/>
      </w:r>
      <w:r w:rsidR="006306BB" w:rsidRPr="00D156DF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</w:t>
      </w:r>
      <w:r w:rsidR="006306BB" w:rsidRPr="00D156DF">
        <w:rPr>
          <w:sz w:val="24"/>
          <w:szCs w:val="24"/>
        </w:rPr>
        <w:lastRenderedPageBreak/>
        <w:t>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D156DF">
      <w:pPr>
        <w:jc w:val="both"/>
        <w:rPr>
          <w:sz w:val="24"/>
          <w:szCs w:val="24"/>
        </w:rPr>
      </w:pPr>
    </w:p>
    <w:p w:rsidRDefault="006306BB" w:rsidP="006306BB" w:rsidR="006306BB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ab/>
      </w:r>
    </w:p>
    <w:p w:rsidRDefault="006306BB" w:rsidP="006306BB" w:rsidR="001D4AA9" w:rsidRPr="00D156DF">
      <w:pPr>
        <w:ind w:firstLine="708"/>
        <w:jc w:val="both"/>
        <w:rPr>
          <w:sz w:val="24"/>
          <w:szCs w:val="24"/>
        </w:rPr>
      </w:pPr>
      <w:r w:rsidRPr="00D156DF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D156DF">
        <w:rPr>
          <w:sz w:val="24"/>
          <w:szCs w:val="24"/>
        </w:rPr>
        <w:t>,</w:t>
      </w:r>
      <w:r w:rsidRPr="00D156DF">
        <w:rPr>
          <w:sz w:val="24"/>
          <w:szCs w:val="24"/>
        </w:rPr>
        <w:t xml:space="preserve"> te je obavijestio sud kako dužnik ima navedenu imovinu, </w:t>
      </w:r>
      <w:r w:rsidR="005755A3" w:rsidRPr="00D156DF">
        <w:rPr>
          <w:sz w:val="24"/>
          <w:szCs w:val="24"/>
        </w:rPr>
        <w:t xml:space="preserve">a koja </w:t>
      </w:r>
      <w:r w:rsidRPr="00D156DF">
        <w:rPr>
          <w:sz w:val="24"/>
          <w:szCs w:val="24"/>
        </w:rPr>
        <w:t xml:space="preserve">je </w:t>
      </w:r>
      <w:r w:rsidR="005755A3" w:rsidRPr="00D156DF">
        <w:rPr>
          <w:sz w:val="24"/>
          <w:szCs w:val="24"/>
        </w:rPr>
        <w:t xml:space="preserve">imovina </w:t>
      </w:r>
      <w:r w:rsidRPr="00D156DF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D156DF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D156DF">
      <w:pPr>
        <w:ind w:firstLine="708"/>
        <w:jc w:val="both"/>
        <w:rPr>
          <w:sz w:val="24"/>
          <w:szCs w:val="24"/>
        </w:rPr>
      </w:pPr>
      <w:r w:rsidRPr="00D156DF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  <w:r w:rsidRPr="00D156DF">
        <w:rPr>
          <w:sz w:val="24"/>
          <w:szCs w:val="24"/>
        </w:rPr>
        <w:tab/>
      </w:r>
    </w:p>
    <w:p w:rsidRDefault="00F80EE4" w:rsidP="00DD2B2F" w:rsidR="00CF56FE" w:rsidRPr="00D156DF">
      <w:pPr>
        <w:jc w:val="center"/>
        <w:rPr>
          <w:sz w:val="24"/>
          <w:szCs w:val="24"/>
        </w:rPr>
      </w:pPr>
      <w:r w:rsidRPr="00D156DF">
        <w:rPr>
          <w:sz w:val="24"/>
          <w:szCs w:val="24"/>
        </w:rPr>
        <w:t xml:space="preserve">Zagreb, </w:t>
      </w:r>
      <w:r w:rsidR="00D156DF" w:rsidRPr="00D156DF">
        <w:rPr>
          <w:sz w:val="24"/>
          <w:szCs w:val="24"/>
        </w:rPr>
        <w:t>24. listopada</w:t>
      </w:r>
      <w:r w:rsidR="00606779" w:rsidRPr="00D156DF">
        <w:rPr>
          <w:sz w:val="24"/>
          <w:szCs w:val="24"/>
        </w:rPr>
        <w:t xml:space="preserve"> </w:t>
      </w:r>
      <w:r w:rsidR="007A20E4" w:rsidRPr="00D156DF">
        <w:rPr>
          <w:sz w:val="24"/>
          <w:szCs w:val="24"/>
        </w:rPr>
        <w:t>201</w:t>
      </w:r>
      <w:r w:rsidR="00A56B40" w:rsidRPr="00D156DF">
        <w:rPr>
          <w:sz w:val="24"/>
          <w:szCs w:val="24"/>
        </w:rPr>
        <w:t>6</w:t>
      </w:r>
      <w:r w:rsidR="0043052F" w:rsidRPr="00D156DF">
        <w:rPr>
          <w:sz w:val="24"/>
          <w:szCs w:val="24"/>
        </w:rPr>
        <w:t>.</w:t>
      </w:r>
    </w:p>
    <w:p w:rsidRDefault="0043052F" w:rsidP="00C946ED" w:rsidR="00CA083A" w:rsidRPr="00D156DF">
      <w:pPr>
        <w:ind w:firstLine="3" w:left="5661"/>
        <w:jc w:val="right"/>
        <w:rPr>
          <w:sz w:val="24"/>
          <w:szCs w:val="24"/>
        </w:rPr>
      </w:pPr>
      <w:r w:rsidRPr="00D156DF">
        <w:rPr>
          <w:sz w:val="24"/>
          <w:szCs w:val="24"/>
        </w:rPr>
        <w:t xml:space="preserve">               Sudac:</w:t>
      </w:r>
    </w:p>
    <w:p w:rsidRDefault="00CA083A" w:rsidP="0014658B" w:rsidR="007431BE" w:rsidRPr="00D156DF">
      <w:pPr>
        <w:jc w:val="right"/>
        <w:rPr>
          <w:sz w:val="24"/>
          <w:szCs w:val="24"/>
        </w:rPr>
      </w:pPr>
      <w:r w:rsidRPr="00D156DF">
        <w:rPr>
          <w:sz w:val="24"/>
          <w:szCs w:val="24"/>
        </w:rPr>
        <w:t xml:space="preserve"> </w:t>
      </w:r>
      <w:r w:rsidR="000E530D" w:rsidRPr="00D156DF">
        <w:rPr>
          <w:sz w:val="24"/>
          <w:szCs w:val="24"/>
        </w:rPr>
        <w:t xml:space="preserve"> </w:t>
      </w:r>
      <w:r w:rsidR="007431BE" w:rsidRPr="00D156DF">
        <w:rPr>
          <w:sz w:val="24"/>
          <w:szCs w:val="24"/>
        </w:rPr>
        <w:t>Josip Bilić</w:t>
      </w:r>
      <w:r w:rsidR="0014658B" w:rsidRPr="00D156DF">
        <w:rPr>
          <w:sz w:val="24"/>
          <w:szCs w:val="24"/>
        </w:rPr>
        <w:t xml:space="preserve"> </w:t>
      </w:r>
      <w:r w:rsidR="002F5409">
        <w:rPr>
          <w:sz w:val="24"/>
          <w:szCs w:val="24"/>
        </w:rPr>
        <w:t>v.r.</w:t>
      </w:r>
    </w:p>
    <w:p w:rsidRDefault="00DC4401" w:rsidP="00DC4401" w:rsidR="00DC4401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>UPUTA O PRAVNOM LIJEKU:</w:t>
      </w:r>
    </w:p>
    <w:p w:rsidRDefault="00DC4401" w:rsidP="00DC4401" w:rsidR="00DC4401" w:rsidRPr="00D156DF">
      <w:pPr>
        <w:jc w:val="both"/>
        <w:rPr>
          <w:sz w:val="24"/>
          <w:szCs w:val="24"/>
        </w:rPr>
      </w:pPr>
      <w:r w:rsidRPr="00D156DF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F5409" w:rsidP="002F5409" w:rsidR="002F5409">
      <w:pPr>
        <w:jc w:val="right"/>
        <w:rPr>
          <w:sz w:val="24"/>
          <w:szCs w:val="24"/>
        </w:rPr>
      </w:pPr>
    </w:p>
    <w:p w:rsidRDefault="002F5409" w:rsidP="002F5409" w:rsidR="00C9463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2F5409" w:rsidP="002F5409" w:rsidR="002F5409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F5409" w:rsidP="002F5409" w:rsidR="002F5409" w:rsidRPr="00D156DF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2F5409" w:rsidRPr="00D156D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639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14658B">
      <w:rPr>
        <w:b/>
        <w:sz w:val="24"/>
        <w:szCs w:val="24"/>
      </w:rPr>
      <w:t xml:space="preserve"> </w:t>
    </w:r>
    <w:r w:rsidR="007431BE" w:rsidRPr="007431BE">
      <w:rPr>
        <w:b/>
        <w:sz w:val="24"/>
        <w:szCs w:val="24"/>
      </w:rPr>
      <w:t>St-</w:t>
    </w:r>
    <w:r w:rsidR="0014658B">
      <w:rPr>
        <w:b/>
        <w:sz w:val="24"/>
        <w:szCs w:val="24"/>
      </w:rPr>
      <w:t>1363</w:t>
    </w:r>
    <w:r w:rsidR="007431BE" w:rsidRPr="007431BE">
      <w:rPr>
        <w:b/>
        <w:sz w:val="24"/>
        <w:szCs w:val="24"/>
      </w:rPr>
      <w:t>/1</w:t>
    </w:r>
    <w:r w:rsidR="0014658B">
      <w:rPr>
        <w:b/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639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D156DF">
      <w:rPr>
        <w:b/>
        <w:sz w:val="24"/>
        <w:szCs w:val="24"/>
      </w:rPr>
      <w:t xml:space="preserve"> </w:t>
    </w:r>
    <w:r w:rsidR="007431BE" w:rsidRPr="007431BE">
      <w:rPr>
        <w:b/>
        <w:sz w:val="24"/>
        <w:szCs w:val="24"/>
      </w:rPr>
      <w:t>St-</w:t>
    </w:r>
    <w:r w:rsidR="0014658B">
      <w:rPr>
        <w:b/>
        <w:sz w:val="24"/>
        <w:szCs w:val="24"/>
      </w:rPr>
      <w:t>1363</w:t>
    </w:r>
    <w:r w:rsidR="007431BE" w:rsidRPr="007431BE">
      <w:rPr>
        <w:b/>
        <w:sz w:val="24"/>
        <w:szCs w:val="24"/>
      </w:rPr>
      <w:t>/1</w:t>
    </w:r>
    <w:r w:rsidR="0014658B">
      <w:rPr>
        <w:b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58B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354A7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40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2FA5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5E42"/>
    <w:rsid w:val="006E62AF"/>
    <w:rsid w:val="006F70FF"/>
    <w:rsid w:val="006F7DFB"/>
    <w:rsid w:val="007005D5"/>
    <w:rsid w:val="00700A97"/>
    <w:rsid w:val="007044C3"/>
    <w:rsid w:val="00705F2E"/>
    <w:rsid w:val="00710A12"/>
    <w:rsid w:val="00711AF6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2810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7F4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3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6D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1158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4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4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4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4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4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4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4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4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TRAVEL d.o.o.</izvorni_sadrzaj>
    <derivirana_varijabla naziv="DomainObject.Predmet.ProtustrankaFormated_1">  FORTUNA TRAVEL d.o.o.</derivirana_varijabla>
  </DomainObject.Predmet.ProtustrankaFormated>
  <DomainObject.Predmet.ProtustrankaFormatedOIB>
    <izvorni_sadrzaj>  FORTUNA TRAVEL d.o.o., OIB 68016459099</izvorni_sadrzaj>
    <derivirana_varijabla naziv="DomainObject.Predmet.ProtustrankaFormatedOIB_1">  FORTUNA TRAVEL d.o.o., OIB 68016459099</derivirana_varijabla>
  </DomainObject.Predmet.ProtustrankaFormatedOIB>
  <DomainObject.Predmet.ProtustrankaFormatedWithAdress>
    <izvorni_sadrzaj> FORTUNA TRAVEL d.o.o., Draškovićeva 11, 10000 Zagreb</izvorni_sadrzaj>
    <derivirana_varijabla naziv="DomainObject.Predmet.ProtustrankaFormatedWithAdress_1"> FORTUNA TRAVEL d.o.o., Draškovićeva 11, 10000 Zagreb</derivirana_varijabla>
  </DomainObject.Predmet.ProtustrankaFormatedWithAdress>
  <DomainObject.Predmet.ProtustrankaFormatedWithAdressOIB>
    <izvorni_sadrzaj> FORTUNA TRAVEL d.o.o., OIB 68016459099, Draškovićeva 11, 10000 Zagreb</izvorni_sadrzaj>
    <derivirana_varijabla naziv="DomainObject.Predmet.ProtustrankaFormatedWithAdressOIB_1"> FORTUNA TRAVEL d.o.o., OIB 68016459099, Draškovićeva 11, 10000 Zagreb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TRAVEL d.o.o.</item>
    </izvorni_sadrzaj>
    <derivirana_varijabla naziv="DomainObject.Predmet.ProtuStrankaListFormated_1">
      <item>FORTUNA TRAVEL d.o.o.</item>
    </derivirana_varijabla>
  </DomainObject.Predmet.ProtuStrankaListFormated>
  <DomainObject.Predmet.ProtuStrankaListFormatedOIB>
    <izvorni_sadrzaj>
      <item>FORTUNA TRAVEL d.o.o., OIB 68016459099</item>
    </izvorni_sadrzaj>
    <derivirana_varijabla naziv="DomainObject.Predmet.ProtuStrankaListFormatedOIB_1">
      <item>FORTUNA TRAVEL d.o.o., OIB 68016459099</item>
    </derivirana_varijabla>
  </DomainObject.Predmet.ProtuStrankaListFormatedOIB>
  <DomainObject.Predmet.ProtuStrankaListFormatedWithAdress>
    <izvorni_sadrzaj>
      <item>FORTUNA TRAVEL d.o.o., Draškovićeva 11, 10000 Zagreb</item>
    </izvorni_sadrzaj>
    <derivirana_varijabla naziv="DomainObject.Predmet.ProtuStrankaListFormatedWithAdress_1">
      <item>FORTUNA TRAVEL d.o.o., Draškovićeva 11, 10000 Zagreb</item>
    </derivirana_varijabla>
  </DomainObject.Predmet.ProtuStrankaListFormatedWithAdress>
  <DomainObject.Predmet.ProtuStrankaListFormatedWithAdressOIB>
    <izvorni_sadrzaj>
      <item>FORTUNA TRAVEL d.o.o., OIB 68016459099, Draškovićeva 11, 10000 Zagreb</item>
    </izvorni_sadrzaj>
    <derivirana_varijabla naziv="DomainObject.Predmet.ProtuStrankaListFormatedWithAdressOIB_1">
      <item>FORTUNA TRAVEL d.o.o., OIB 68016459099, Draškovićeva 11, 10000 Zagreb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</item>
      <item>CLAUDIA FORTUNA</item>
      <item>HUGO FRANCISCO CHIRASPO SUAREZ (Kod Fortuna Travel d.o.o.)</item>
    </izvorni_sadrzaj>
    <derivirana_varijabla naziv="DomainObject.Predmet.OstaliListFormated_1">
      <item>IVAN FORTUNA</item>
      <item>CLAUDIA FORTUNA</item>
      <item>HUGO FRANCISCO CHIRASPO SUAREZ (Kod Fortuna Travel d.o.o.)</item>
    </derivirana_varijabla>
  </DomainObject.Predmet.OstaliListFormated>
  <DomainObject.Predmet.OstaliListFormatedOIB>
    <izvorni_sadrzaj>
      <item>IVAN FORTUNA, OIB 20007012551</item>
      <item>CLAUDIA FORTUNA, OIB 85628705216</item>
      <item>HUGO FRANCISCO CHIRASPO SUAREZ (Kod Fortuna Travel d.o.o.)</item>
    </izvorni_sadrzaj>
    <derivirana_varijabla naziv="DomainObject.Predmet.OstaliListFormatedOIB_1">
      <item>IVAN FORTUNA, OIB 20007012551</item>
      <item>CLAUDIA FORTUNA, OIB 85628705216</item>
      <item>HUGO FRANCISCO CHIRASPO SUAREZ (Kod Fortuna Travel d.o.o.)</item>
    </derivirana_varijabla>
  </DomainObject.Predmet.OstaliListFormatedOIB>
  <DomainObject.Predmet.OstaliListFormatedWithAdress>
    <izvorni_sadrzaj>
      <item>IVAN FORTUNA, Rudolfa Bičanića 22, 10000 Zagreb</item>
      <item>CLAUDIA FORTUNA, Dužice 1, 10000 Zagreb</item>
      <item>HUGO FRANCISCO CHIRASPO SUAREZ (Kod Fortuna Travel d.o.o.), Draškovićeva 11, 10000 Zagreb</item>
    </izvorni_sadrzaj>
    <derivirana_varijabla naziv="DomainObject.Predmet.OstaliListFormatedWithAdress_1">
      <item>IVAN FORTUNA, Rudolfa Bičanića 22, 10000 Zagreb</item>
      <item>CLAUDIA FORTUNA, Dužice 1, 10000 Zagreb</item>
      <item>HUGO FRANCISCO CHIRASPO SUAREZ (Kod Fortuna Travel d.o.o.), Draškovićeva 11, 10000 Zagreb</item>
    </derivirana_varijabla>
  </DomainObject.Predmet.OstaliListFormatedWithAdress>
  <DomainObject.Predmet.OstaliListFormatedWithAdressOIB>
    <izvorni_sadrzaj>
      <item>IVAN FORTUNA, OIB 20007012551, Rudolfa Bičanića 22, 10000 Zagreb</item>
      <item>CLAUDIA FORTUNA, OIB 85628705216, Dužice 1, 10000 Zagreb</item>
      <item>HUGO FRANCISCO CHIRASPO SUAREZ (Kod Fortuna Travel d.o.o.), Draškovićeva 11, 10000 Zagreb</item>
    </izvorni_sadrzaj>
    <derivirana_varijabla naziv="DomainObject.Predmet.OstaliListFormatedWithAdressOIB_1">
      <item>IVAN FORTUNA, OIB 20007012551, Rudolfa Bičanića 22, 10000 Zagreb</item>
      <item>CLAUDIA FORTUNA, OIB 85628705216, Dužice 1, 10000 Zagreb</item>
      <item>HUGO FRANCISCO CHIRASPO SUAREZ (Kod Fortuna Travel d.o.o.), Draškovićeva 11, 10000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</izvorni_sadrzaj>
    <derivirana_varijabla naziv="DomainObject.Predmet.OstaliListNazivFormated_1">
      <item>IVAN FORTUNA</item>
      <item>CLAUDIA FORTUNA</item>
      <item>HUGO FRANCISCO CHIRASPO SUAREZ (Kod Fortuna Travel d.o.o.)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TRAVEL d.o.o.</item>
      <item>IVAN FORTUNA</item>
      <item>CLAUDIA FORTUNA</item>
      <item>HUGO FRANCISCO CHIRASPO SUAREZ (Kod Fortuna Travel d.o.o.)</item>
    </izvorni_sadrzaj>
    <derivirana_varijabla naziv="DomainObject.Predmet.SudioniciListNaziv_1">
      <item>FINA Regionalni centar Zagreb</item>
      <item>FORTUNA TRAVEL d.o.o.</item>
      <item>IVAN FORTUNA</item>
      <item>CLAUDIA FORTUNA</item>
      <item>HUGO FRANCISCO CHIRASPO SUAREZ (Kod Fortuna Travel d.o.o.)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FORTUNA TRAVEL d.o.o., OIB 68016459099, Draškovićeva 11,10000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</izvorni_sadrzaj>
    <derivirana_varijabla naziv="DomainObject.Predmet.SudioniciListAdressOIB_1">
      <item>FINA Regionalni centar Zagreb, OIB 85821130368, Trg svibanjskih žrtava 1995. br. 1,10000 Zagreb</item>
      <item>FORTUNA TRAVEL d.o.o., OIB 68016459099, Draškovićeva 11,10000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68016459099</item>
      <item>, OIB 20007012551</item>
      <item>, OIB 85628705216</item>
      <item>, OIB null</item>
    </izvorni_sadrzaj>
    <derivirana_varijabla naziv="DomainObject.Predmet.SudioniciListNazivOIB_1">
      <item>, OIB 85821130368</item>
      <item>, OIB 68016459099</item>
      <item>, OIB 20007012551</item>
      <item>, OIB 85628705216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3214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2016-10-25T08:37:00Z</dcterms:created>
  <dc:creator>Korisnik</dc:creator>
  <cp:lastModifiedBy>Irena Benko</cp:lastModifiedBy>
  <cp:lastPrinted>2016-10-25T08:47:00Z</cp:lastPrinted>
  <dcterms:modified xmlns:xsi="http://www.w3.org/2001/XMLSchema-instance" xsi:type="dcterms:W3CDTF">2016-10-25T08:48:00Z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