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fcc9" w14:paraId="17bfcc9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CE44BE">
        <w:rPr>
          <w:rFonts w:hAnsi="Times New Roman" w:ascii="Times New Roman"/>
          <w:sz w:val="24"/>
          <w:szCs w:val="24"/>
        </w:rPr>
        <w:t>2903/2016-3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CE44BE">
        <w:rPr>
          <w:rFonts w:hAnsi="Times New Roman" w:ascii="Times New Roman"/>
          <w:b/>
          <w:sz w:val="24"/>
          <w:szCs w:val="24"/>
        </w:rPr>
        <w:t>Slavonski Brod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CE44BE">
        <w:rPr>
          <w:rFonts w:hAnsi="Times New Roman" w:ascii="Times New Roman"/>
          <w:b/>
          <w:sz w:val="24"/>
          <w:szCs w:val="24"/>
        </w:rPr>
        <w:t xml:space="preserve">SABLJIĆ j.d.o.o., Slavonski Brod, </w:t>
      </w:r>
      <w:proofErr w:type="spellStart"/>
      <w:r w:rsidR="00CE44BE">
        <w:rPr>
          <w:rFonts w:hAnsi="Times New Roman" w:ascii="Times New Roman"/>
          <w:b/>
          <w:sz w:val="24"/>
          <w:szCs w:val="24"/>
        </w:rPr>
        <w:t>Košarevac</w:t>
      </w:r>
      <w:proofErr w:type="spellEnd"/>
      <w:r w:rsidR="00CE44BE">
        <w:rPr>
          <w:rFonts w:hAnsi="Times New Roman" w:ascii="Times New Roman"/>
          <w:b/>
          <w:sz w:val="24"/>
          <w:szCs w:val="24"/>
        </w:rPr>
        <w:t xml:space="preserve"> 13, OIB: 41101023479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CE44BE">
        <w:rPr>
          <w:rFonts w:hAnsi="Times New Roman" w:ascii="Times New Roman"/>
          <w:sz w:val="24"/>
          <w:szCs w:val="24"/>
        </w:rPr>
        <w:t>9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CE44BE">
        <w:rPr>
          <w:rFonts w:hAnsi="Times New Roman" w:ascii="Times New Roman"/>
          <w:sz w:val="24"/>
          <w:szCs w:val="24"/>
        </w:rPr>
        <w:t>prosinca</w:t>
      </w:r>
      <w:r w:rsidR="00D252AB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CE44BE">
        <w:rPr>
          <w:rFonts w:hAnsi="Times New Roman" w:ascii="Times New Roman"/>
          <w:b/>
          <w:sz w:val="24"/>
          <w:szCs w:val="24"/>
        </w:rPr>
        <w:t xml:space="preserve">SABLJIĆ j.d.o.o., Slavonski Brod, </w:t>
      </w:r>
      <w:proofErr w:type="spellStart"/>
      <w:r w:rsidR="00CE44BE">
        <w:rPr>
          <w:rFonts w:hAnsi="Times New Roman" w:ascii="Times New Roman"/>
          <w:b/>
          <w:sz w:val="24"/>
          <w:szCs w:val="24"/>
        </w:rPr>
        <w:t>Košarevac</w:t>
      </w:r>
      <w:proofErr w:type="spellEnd"/>
      <w:r w:rsidR="00CE44BE">
        <w:rPr>
          <w:rFonts w:hAnsi="Times New Roman" w:ascii="Times New Roman"/>
          <w:b/>
          <w:sz w:val="24"/>
          <w:szCs w:val="24"/>
        </w:rPr>
        <w:t xml:space="preserve"> 13, OIB: 41101023479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CE44BE">
        <w:rPr>
          <w:rFonts w:hAnsi="Times New Roman" w:ascii="Times New Roman"/>
          <w:b/>
          <w:sz w:val="24"/>
          <w:szCs w:val="24"/>
        </w:rPr>
        <w:t>22.515,03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</w:t>
      </w:r>
      <w:r w:rsidR="00CE44BE">
        <w:rPr>
          <w:rFonts w:hAnsi="Times New Roman" w:ascii="Times New Roman"/>
          <w:b/>
          <w:sz w:val="24"/>
          <w:szCs w:val="24"/>
        </w:rPr>
        <w:t>903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CE44BE">
        <w:rPr>
          <w:rFonts w:hAnsi="Times New Roman" w:ascii="Times New Roman"/>
          <w:sz w:val="24"/>
          <w:szCs w:val="24"/>
        </w:rPr>
        <w:t>9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CE44BE">
        <w:rPr>
          <w:rFonts w:hAnsi="Times New Roman" w:ascii="Times New Roman"/>
          <w:sz w:val="24"/>
          <w:szCs w:val="24"/>
        </w:rPr>
        <w:t>prosinca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1304A"/>
    <w:rsid w:val="00035717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526EE"/>
    <w:rsid w:val="00152BE6"/>
    <w:rsid w:val="00173472"/>
    <w:rsid w:val="00182CAF"/>
    <w:rsid w:val="00184A74"/>
    <w:rsid w:val="001C26AE"/>
    <w:rsid w:val="001F4A77"/>
    <w:rsid w:val="0024435C"/>
    <w:rsid w:val="00284A3E"/>
    <w:rsid w:val="002A777F"/>
    <w:rsid w:val="002B1E51"/>
    <w:rsid w:val="002B7A04"/>
    <w:rsid w:val="003012BE"/>
    <w:rsid w:val="0030619D"/>
    <w:rsid w:val="0031522B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44279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4070E"/>
    <w:rsid w:val="0076083F"/>
    <w:rsid w:val="007D19A2"/>
    <w:rsid w:val="007E2A08"/>
    <w:rsid w:val="00850305"/>
    <w:rsid w:val="008550A9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5B81"/>
    <w:rsid w:val="00B74276"/>
    <w:rsid w:val="00B82ABD"/>
    <w:rsid w:val="00B85E2A"/>
    <w:rsid w:val="00BA4D61"/>
    <w:rsid w:val="00BA633F"/>
    <w:rsid w:val="00C02015"/>
    <w:rsid w:val="00C06122"/>
    <w:rsid w:val="00C350EB"/>
    <w:rsid w:val="00C4013B"/>
    <w:rsid w:val="00C46306"/>
    <w:rsid w:val="00C46BBC"/>
    <w:rsid w:val="00C82D4B"/>
    <w:rsid w:val="00CA6EF4"/>
    <w:rsid w:val="00CB30C7"/>
    <w:rsid w:val="00CD43BB"/>
    <w:rsid w:val="00CE44BE"/>
    <w:rsid w:val="00D01D73"/>
    <w:rsid w:val="00D210C0"/>
    <w:rsid w:val="00D252AB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2A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A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A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A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A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2A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A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A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A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A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2903</izvorni_sadrzaj>
    <derivirana_varijabla naziv="DomainObject.Predmet.Broj_1">2903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2016.</izvorni_sadrzaj>
    <derivirana_varijabla naziv="DomainObject.Predmet.DatumOsnivanja_1">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22515.03</izvorni_sadrzaj>
    <derivirana_varijabla naziv="DomainObject.Predmet.InicijalnaVrijednost_1">22515.03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St-2903/2016</izvorni_sadrzaj>
    <derivirana_varijabla naziv="DomainObject.Predmet.OznakaBroj_1">St-2903/2016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SABLJIĆ j.d.o.o. za proizvodnju, trgovinu i usluge</izvorni_sadrzaj>
    <derivirana_varijabla naziv="DomainObject.Predmet.ProtustrankaFormated_1">  SABLJIĆ j.d.o.o. za proizvodnju, trgovinu i usluge</derivirana_varijabla>
  </DomainObject.Predmet.ProtustrankaFormated>
  <DomainObject.Predmet.ProtustrankaFormatedOIB>
    <izvorni_sadrzaj>  SABLJIĆ j.d.o.o. za proizvodnju, trgovinu i usluge, OIB 41101023479</izvorni_sadrzaj>
    <derivirana_varijabla naziv="DomainObject.Predmet.ProtustrankaFormatedOIB_1">  SABLJIĆ j.d.o.o. za proizvodnju, trgovinu i usluge, OIB 41101023479</derivirana_varijabla>
  </DomainObject.Predmet.ProtustrankaFormatedOIB>
  <DomainObject.Predmet.ProtustrankaFormatedWithAdress>
    <izvorni_sadrzaj> SABLJIĆ j.d.o.o. za proizvodnju, trgovinu i usluge, Košarevac 13, 35000 Slavonski Brod</izvorni_sadrzaj>
    <derivirana_varijabla naziv="DomainObject.Predmet.ProtustrankaFormatedWithAdress_1"> SABLJIĆ j.d.o.o. za proizvodnju, trgovinu i usluge, Košarevac 13, 35000 Slavonski Brod</derivirana_varijabla>
  </DomainObject.Predmet.ProtustrankaFormatedWithAdress>
  <DomainObject.Predmet.ProtustrankaFormatedWithAdressOIB>
    <izvorni_sadrzaj> SABLJIĆ j.d.o.o. za proizvodnju, trgovinu i usluge, OIB 41101023479, Košarevac 13, 35000 Slavonski Brod</izvorni_sadrzaj>
    <derivirana_varijabla naziv="DomainObject.Predmet.ProtustrankaFormatedWithAdressOIB_1"> SABLJIĆ j.d.o.o. za proizvodnju, trgovinu i usluge, OIB 41101023479, Košarevac 13, 35000 Slavonski Brod</derivirana_varijabla>
  </DomainObject.Predmet.ProtustrankaFormatedWithAdressOIB>
  <DomainObject.Predmet.ProtustrankaWithAdress>
    <izvorni_sadrzaj>SABLJIĆ j.d.o.o. za proizvodnju, trgovinu i usluge Košarevac 13, 35000 Slavonski Brod</izvorni_sadrzaj>
    <derivirana_varijabla naziv="DomainObject.Predmet.ProtustrankaWithAdress_1">SABLJIĆ j.d.o.o. za proizvodnju, trgovinu i usluge Košarevac 13, 35000 Slavonski Brod</derivirana_varijabla>
  </DomainObject.Predmet.ProtustrankaWithAdress>
  <DomainObject.Predmet.ProtustrankaWithAdressOIB>
    <izvorni_sadrzaj>SABLJIĆ j.d.o.o. za proizvodnju, trgovinu i usluge, OIB 41101023479, Košarevac 13, 35000 Slavonski Brod</izvorni_sadrzaj>
    <derivirana_varijabla naziv="DomainObject.Predmet.ProtustrankaWithAdressOIB_1">SABLJIĆ j.d.o.o. za proizvodnju, trgovinu i usluge, OIB 41101023479, Košarevac 13, 35000 Slavonski Brod</derivirana_varijabla>
  </DomainObject.Predmet.ProtustrankaWithAdressOIB>
  <DomainObject.Predmet.ProtustrankaNazivFormated>
    <izvorni_sadrzaj>SABLJIĆ j.d.o.o. za proizvodnju, trgovinu i usluge</izvorni_sadrzaj>
    <derivirana_varijabla naziv="DomainObject.Predmet.ProtustrankaNazivFormated_1">SABLJIĆ j.d.o.o. za proizvodnju, trgovinu i usluge</derivirana_varijabla>
  </DomainObject.Predmet.ProtustrankaNazivFormated>
  <DomainObject.Predmet.ProtustrankaNazivFormatedOIB>
    <izvorni_sadrzaj>SABLJIĆ j.d.o.o. za proizvodnju, trgovinu i usluge, OIB 41101023479</izvorni_sadrzaj>
    <derivirana_varijabla naziv="DomainObject.Predmet.ProtustrankaNazivFormatedOIB_1">SABLJIĆ j.d.o.o. za proizvodnju, trgovinu i usluge, OIB 41101023479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SABLJIĆ j.d.o.o. za proizvodnju, trgovinu i usluge</item>
    </izvorni_sadrzaj>
    <derivirana_varijabla naziv="DomainObject.Predmet.ProtuStrankaListFormated_1">
      <item>SABLJIĆ j.d.o.o. za proizvodnju, trgovinu i usluge</item>
    </derivirana_varijabla>
  </DomainObject.Predmet.ProtuStrankaListFormated>
  <DomainObject.Predmet.ProtuStrankaListFormatedOIB>
    <izvorni_sadrzaj>
      <item>SABLJIĆ j.d.o.o. za proizvodnju, trgovinu i usluge, OIB 41101023479</item>
    </izvorni_sadrzaj>
    <derivirana_varijabla naziv="DomainObject.Predmet.ProtuStrankaListFormatedOIB_1">
      <item>SABLJIĆ j.d.o.o. za proizvodnju, trgovinu i usluge, OIB 41101023479</item>
    </derivirana_varijabla>
  </DomainObject.Predmet.ProtuStrankaListFormatedOIB>
  <DomainObject.Predmet.ProtuStrankaListFormatedWithAdress>
    <izvorni_sadrzaj>
      <item>SABLJIĆ j.d.o.o. za proizvodnju, trgovinu i usluge, Košarevac 13, 35000 Slavonski Brod</item>
    </izvorni_sadrzaj>
    <derivirana_varijabla naziv="DomainObject.Predmet.ProtuStrankaListFormatedWithAdress_1">
      <item>SABLJIĆ j.d.o.o. za proizvodnju, trgovinu i usluge, Košarevac 13, 35000 Slavonski Brod</item>
    </derivirana_varijabla>
  </DomainObject.Predmet.ProtuStrankaListFormatedWithAdress>
  <DomainObject.Predmet.ProtuStrankaListFormatedWithAdressOIB>
    <izvorni_sadrzaj>
      <item>SABLJIĆ j.d.o.o. za proizvodnju, trgovinu i usluge, OIB 41101023479, Košarevac 13, 35000 Slavonski Brod</item>
    </izvorni_sadrzaj>
    <derivirana_varijabla naziv="DomainObject.Predmet.ProtuStrankaListFormatedWithAdressOIB_1">
      <item>SABLJIĆ j.d.o.o. za proizvodnju, trgovinu i usluge, OIB 41101023479, Košarevac 13, 35000 Slavonski Brod</item>
    </derivirana_varijabla>
  </DomainObject.Predmet.ProtuStrankaListFormatedWithAdressOIB>
  <DomainObject.Predmet.ProtuStrankaListNazivFormated>
    <izvorni_sadrzaj>
      <item>SABLJIĆ j.d.o.o. za proizvodnju, trgovinu i usluge</item>
    </izvorni_sadrzaj>
    <derivirana_varijabla naziv="DomainObject.Predmet.ProtuStrankaListNazivFormated_1">
      <item>SABLJIĆ j.d.o.o. za proizvodnju, trgovinu i usluge</item>
    </derivirana_varijabla>
  </DomainObject.Predmet.ProtuStrankaListNazivFormated>
  <DomainObject.Predmet.ProtuStrankaListNazivFormatedOIB>
    <izvorni_sadrzaj>
      <item>SABLJIĆ j.d.o.o. za proizvodnju, trgovinu i usluge, OIB 41101023479</item>
    </izvorni_sadrzaj>
    <derivirana_varijabla naziv="DomainObject.Predmet.ProtuStrankaListNazivFormatedOIB_1">
      <item>SABLJIĆ j.d.o.o. za proizvodnju, trgovinu i usluge, OIB 41101023479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SABLJIĆ j.d.o.o. za proizvodnju, trgovinu i usluge</izvorni_sadrzaj>
    <derivirana_varijabla naziv="DomainObject.Predmet.ProtustrankaIDrugi_1">SABLJIĆ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SABLJIĆ j.d.o.o. za proizvodnju, trgovinu i usluge, OIB 41101023479, Košarevac 13, 35000 Slavonski Brod</izvorni_sadrzaj>
    <derivirana_varijabla naziv="DomainObject.Predmet.ProtustrankaIDrugiAdressOIB_1">SABLJIĆ j.d.o.o. za proizvodnju, trgovinu i usluge, OIB 41101023479, Košarevac 13,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SABLJIĆ j.d.o.o. za proizvodnju, trgovinu i usluge</item>
    </izvorni_sadrzaj>
    <derivirana_varijabla naziv="DomainObject.Predmet.SudioniciListNaziv_1">
      <item>Financijska agencija</item>
      <item>SABLJIĆ j.d.o.o.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SABLJIĆ j.d.o.o. za proizvodnju, trgovinu i usluge, OIB 41101023479, Košarevac 13,35000 Slavonski Brod</item>
    </izvorni_sadrzaj>
    <derivirana_varijabla naziv="DomainObject.Predmet.SudioniciListAdressOIB_1">
      <item>Financijska agencija, OIB 85821130368, Ulica grada Vukovara 70,10000 Zagreb</item>
      <item>SABLJIĆ j.d.o.o. za proizvodnju, trgovinu i usluge, OIB 41101023479, Košarevac 13,35000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41101023479</item>
    </izvorni_sadrzaj>
    <derivirana_varijabla naziv="DomainObject.Predmet.SudioniciListNazivOIB_1">
      <item>, OIB 85821130368</item>
      <item>, OIB 41101023479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9C95EC-5E82-4F77-ACB8-4CA637B5D7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347</properties:Words>
  <properties:Characters>1838</properties:Characters>
  <properties:Lines>48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2016-11-08T10:16:00Z</dcterms:created>
  <dc:creator>marija jankovic</dc:creator>
  <cp:lastModifiedBy>wsadmin</cp:lastModifiedBy>
  <cp:lastPrinted>2016-11-08T10:16:00Z</cp:lastPrinted>
  <dcterms:modified xmlns:xsi="http://www.w3.org/2001/XMLSchema-instance" xsi:type="dcterms:W3CDTF">2016-12-09T07:20:00Z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