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bdfb" w14:paraId="014bdfb" w:rsidRDefault="00E74ADF" w:rsidP="00CF4C6E" w:rsidR="00E74ADF" w:rsidRPr="00874961">
      <w:pPr>
        <w:jc w:val="right"/>
        <w15:collapsed w:val="false"/>
        <w:rPr>
          <w:rFonts w:cs="Arial"/>
        </w:rPr>
      </w:pPr>
      <w:bookmarkStart w:name="_GoBack" w:id="0"/>
      <w:bookmarkEnd w:id="0"/>
    </w:p>
    <w:p w:rsidRDefault="00F57DA5" w:rsidP="00CF4C6E" w:rsidR="00F57DA5" w:rsidRPr="00874961">
      <w:pPr>
        <w:jc w:val="right"/>
        <w:rPr>
          <w:rFonts w:cs="Arial"/>
        </w:rPr>
      </w:pPr>
    </w:p>
    <w:p w:rsidRDefault="00874961" w:rsidP="00CF4C6E" w:rsidR="00CF4C6E" w:rsidRPr="00874961">
      <w:pPr>
        <w:jc w:val="right"/>
        <w:rPr>
          <w:rFonts w:cs="Arial"/>
        </w:rPr>
      </w:pPr>
      <w:r>
        <w:rPr>
          <w:rFonts w:cs="Arial"/>
        </w:rPr>
        <w:t>2</w:t>
      </w:r>
      <w:r w:rsidR="00983C76" w:rsidRPr="00874961">
        <w:rPr>
          <w:rFonts w:cs="Arial"/>
        </w:rPr>
        <w:t xml:space="preserve"> </w:t>
      </w:r>
      <w:r w:rsidR="00B203E4" w:rsidRPr="00874961">
        <w:rPr>
          <w:rFonts w:cs="Arial"/>
        </w:rPr>
        <w:t>St-</w:t>
      </w:r>
      <w:r w:rsidR="00F656BC">
        <w:rPr>
          <w:rFonts w:cs="Arial"/>
        </w:rPr>
        <w:t>212</w:t>
      </w:r>
      <w:r w:rsidR="009F2BAD" w:rsidRPr="00874961">
        <w:rPr>
          <w:rFonts w:cs="Arial"/>
        </w:rPr>
        <w:t>/2015-</w:t>
      </w:r>
      <w:r w:rsidR="00F656BC">
        <w:rPr>
          <w:rFonts w:cs="Arial"/>
        </w:rPr>
        <w:t>7</w:t>
      </w:r>
      <w:r w:rsidR="001A5023" w:rsidRPr="00874961">
        <w:rPr>
          <w:rFonts w:cs="Arial"/>
        </w:rPr>
        <w:t>.</w:t>
      </w:r>
    </w:p>
    <w:p w:rsidRDefault="003C0783" w:rsidR="003C0783" w:rsidRPr="00874961">
      <w:pPr>
        <w:rPr>
          <w:rFonts w:cs="Arial"/>
        </w:rPr>
      </w:pPr>
    </w:p>
    <w:p w:rsidRDefault="00F57DA5" w:rsidR="00F57DA5">
      <w:pPr>
        <w:rPr>
          <w:rFonts w:cs="Arial"/>
        </w:rPr>
      </w:pPr>
    </w:p>
    <w:p w:rsidRDefault="00F656BC" w:rsidR="00F656BC" w:rsidRPr="00874961">
      <w:pPr>
        <w:rPr>
          <w:rFonts w:cs="Arial"/>
        </w:rPr>
      </w:pPr>
    </w:p>
    <w:p w:rsidRDefault="00945DBA" w:rsidR="00945DBA" w:rsidRPr="00874961">
      <w:pPr>
        <w:rPr>
          <w:rFonts w:cs="Arial"/>
        </w:rPr>
      </w:pPr>
    </w:p>
    <w:p w:rsidRDefault="00F5527A" w:rsidP="00F5527A" w:rsidR="00F5527A" w:rsidRPr="00874961">
      <w:pPr>
        <w:jc w:val="center"/>
        <w:rPr>
          <w:rFonts w:cs="Arial"/>
        </w:rPr>
      </w:pPr>
      <w:r w:rsidRPr="00874961">
        <w:rPr>
          <w:rFonts w:cs="Arial"/>
        </w:rPr>
        <w:t>U    I M E   R E P U B L I K E   H R V A T S K E</w:t>
      </w:r>
    </w:p>
    <w:p w:rsidRDefault="00F5527A" w:rsidP="00F5527A" w:rsidR="00F5527A" w:rsidRPr="00874961">
      <w:pPr>
        <w:jc w:val="center"/>
        <w:rPr>
          <w:rFonts w:cs="Arial"/>
        </w:rPr>
      </w:pPr>
    </w:p>
    <w:p w:rsidRDefault="00CF4C6E" w:rsidP="00CF4C6E" w:rsidR="00CF4C6E" w:rsidRPr="00874961">
      <w:pPr>
        <w:jc w:val="center"/>
        <w:rPr>
          <w:rFonts w:cs="Arial"/>
        </w:rPr>
      </w:pPr>
      <w:r w:rsidRPr="00874961">
        <w:rPr>
          <w:rFonts w:cs="Arial"/>
        </w:rPr>
        <w:t>R J E Š E N J E</w:t>
      </w:r>
    </w:p>
    <w:p w:rsidRDefault="00F5527A" w:rsidR="00F5527A">
      <w:pPr>
        <w:rPr>
          <w:rFonts w:cs="Arial"/>
        </w:rPr>
      </w:pPr>
    </w:p>
    <w:p w:rsidRDefault="00874961" w:rsidR="00874961" w:rsidRPr="00874961">
      <w:pPr>
        <w:rPr>
          <w:rFonts w:cs="Arial"/>
        </w:rPr>
      </w:pPr>
    </w:p>
    <w:p w:rsidRDefault="00CF4C6E" w:rsidP="00C37883" w:rsidR="00743EC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TRGOVAČKI SUD U BJELOVARU,</w:t>
      </w:r>
      <w:r w:rsidR="00743ECB" w:rsidRPr="00874961">
        <w:rPr>
          <w:rFonts w:cs="Arial"/>
        </w:rPr>
        <w:t xml:space="preserve"> po </w:t>
      </w:r>
      <w:r w:rsidR="00F85BBB" w:rsidRPr="00874961">
        <w:rPr>
          <w:rFonts w:cs="Arial"/>
        </w:rPr>
        <w:t xml:space="preserve">sucu </w:t>
      </w:r>
      <w:r w:rsidR="00874961">
        <w:rPr>
          <w:rFonts w:cs="Arial"/>
        </w:rPr>
        <w:t>Tomislavu Mrazoviću,</w:t>
      </w:r>
      <w:r w:rsidR="00F85BBB" w:rsidRPr="00874961">
        <w:rPr>
          <w:rFonts w:cs="Arial"/>
        </w:rPr>
        <w:t xml:space="preserve"> kao sucu pojedincu, na prijedlog </w:t>
      </w:r>
      <w:r w:rsidR="00743ECB" w:rsidRPr="00874961">
        <w:rPr>
          <w:rFonts w:cs="Arial"/>
        </w:rPr>
        <w:t>sudsko</w:t>
      </w:r>
      <w:r w:rsidR="00F85BBB" w:rsidRPr="00874961">
        <w:rPr>
          <w:rFonts w:cs="Arial"/>
        </w:rPr>
        <w:t>g</w:t>
      </w:r>
      <w:r w:rsidR="00743ECB" w:rsidRPr="00874961">
        <w:rPr>
          <w:rFonts w:cs="Arial"/>
        </w:rPr>
        <w:t xml:space="preserve"> savjetnik</w:t>
      </w:r>
      <w:r w:rsidR="00F85BBB" w:rsidRPr="00874961">
        <w:rPr>
          <w:rFonts w:cs="Arial"/>
        </w:rPr>
        <w:t>a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>Miroslava Lovrekovića</w:t>
      </w:r>
      <w:r w:rsidR="00743ECB" w:rsidRPr="00874961">
        <w:rPr>
          <w:rFonts w:cs="Arial"/>
        </w:rPr>
        <w:t xml:space="preserve">, u skraćenom stečajnom postupku nad dužnikom </w:t>
      </w:r>
      <w:r w:rsidR="00F656BC">
        <w:t xml:space="preserve">LJEKARNA DRAŽENKA NOVOSELAC, Virovitica, S. Radića 12, </w:t>
      </w:r>
      <w:r w:rsidR="00F656BC" w:rsidRPr="000664E3">
        <w:t>MB</w:t>
      </w:r>
      <w:r w:rsidR="00F656BC">
        <w:t>S: 010055563, OIB: 49541774744</w:t>
      </w:r>
      <w:r w:rsidR="00874961">
        <w:rPr>
          <w:rFonts w:cs="Arial"/>
        </w:rPr>
        <w:t xml:space="preserve">, </w:t>
      </w:r>
      <w:r w:rsidR="00743ECB" w:rsidRPr="00874961">
        <w:rPr>
          <w:rFonts w:cs="Arial"/>
        </w:rPr>
        <w:t xml:space="preserve"> </w:t>
      </w:r>
      <w:r w:rsidR="00F656BC">
        <w:rPr>
          <w:rFonts w:cs="Arial"/>
        </w:rPr>
        <w:t>1</w:t>
      </w:r>
      <w:r w:rsidR="00296233">
        <w:rPr>
          <w:rFonts w:cs="Arial"/>
        </w:rPr>
        <w:t>2</w:t>
      </w:r>
      <w:r w:rsidR="00874961">
        <w:rPr>
          <w:rFonts w:cs="Arial"/>
        </w:rPr>
        <w:t xml:space="preserve">. </w:t>
      </w:r>
      <w:r w:rsidR="00F656BC">
        <w:rPr>
          <w:rFonts w:cs="Arial"/>
        </w:rPr>
        <w:t>travnja</w:t>
      </w:r>
      <w:r w:rsidR="00F85BBB" w:rsidRPr="00874961">
        <w:rPr>
          <w:rFonts w:cs="Arial"/>
        </w:rPr>
        <w:t xml:space="preserve"> 2016.</w:t>
      </w:r>
      <w:r w:rsidR="00874961">
        <w:rPr>
          <w:rFonts w:cs="Arial"/>
        </w:rPr>
        <w:t xml:space="preserve"> godine </w:t>
      </w:r>
    </w:p>
    <w:p w:rsidRDefault="008710B5" w:rsidP="00CF4C6E" w:rsidR="008710B5" w:rsidRPr="00874961">
      <w:pPr>
        <w:jc w:val="both"/>
        <w:rPr>
          <w:rFonts w:cs="Arial"/>
        </w:rPr>
      </w:pPr>
    </w:p>
    <w:p w:rsidRDefault="00CF4C6E" w:rsidP="00DE08A5" w:rsidR="00DE08A5" w:rsidRPr="00874961">
      <w:pPr>
        <w:jc w:val="center"/>
        <w:rPr>
          <w:rFonts w:cs="Arial"/>
        </w:rPr>
      </w:pPr>
      <w:r w:rsidRPr="00874961">
        <w:rPr>
          <w:rFonts w:cs="Arial"/>
        </w:rPr>
        <w:t>r i j e š i o   j e</w:t>
      </w:r>
    </w:p>
    <w:p w:rsidRDefault="00DE08A5" w:rsidP="00DE08A5" w:rsidR="00DE08A5" w:rsidRPr="00874961">
      <w:pPr>
        <w:jc w:val="center"/>
        <w:rPr>
          <w:rFonts w:cs="Arial"/>
          <w:b/>
        </w:rPr>
      </w:pPr>
    </w:p>
    <w:p w:rsidRDefault="00DE08A5" w:rsidP="000D1A5B" w:rsidR="00DE08A5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="00F85BBB" w:rsidRPr="00874961">
        <w:rPr>
          <w:rFonts w:cs="Arial"/>
        </w:rPr>
        <w:t>I. Obustavlja se skraćeni stečajni postupak.</w:t>
      </w:r>
    </w:p>
    <w:p w:rsidRDefault="00F85BBB" w:rsidP="000D1A5B" w:rsidR="00F85BBB" w:rsidRPr="00874961">
      <w:pPr>
        <w:jc w:val="both"/>
        <w:rPr>
          <w:rFonts w:cs="Arial"/>
        </w:rPr>
      </w:pPr>
    </w:p>
    <w:p w:rsidRDefault="00F85BBB" w:rsidP="000D1A5B" w:rsidR="00F85BB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II. Sud će posebnim rješenjem odlučiti o prijedlogu vjerovnika za pokretanje stečajnog postupka.</w:t>
      </w:r>
    </w:p>
    <w:p w:rsidRDefault="008710B5" w:rsidP="009B62C1" w:rsidR="009B62C1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9B62C1" w:rsidRPr="00874961">
        <w:rPr>
          <w:rFonts w:cs="Arial"/>
        </w:rPr>
        <w:tab/>
      </w:r>
    </w:p>
    <w:p w:rsidRDefault="009B62C1" w:rsidP="009B62C1" w:rsidR="009B62C1" w:rsidRPr="00874961">
      <w:pPr>
        <w:jc w:val="center"/>
        <w:rPr>
          <w:rFonts w:cs="Arial"/>
        </w:rPr>
      </w:pPr>
      <w:r w:rsidRPr="00874961">
        <w:rPr>
          <w:rFonts w:cs="Arial"/>
        </w:rPr>
        <w:t>Ob</w:t>
      </w:r>
      <w:r w:rsidR="004C1D20" w:rsidRPr="00874961">
        <w:rPr>
          <w:rFonts w:cs="Arial"/>
        </w:rPr>
        <w:t>r</w:t>
      </w:r>
      <w:r w:rsidRPr="00874961">
        <w:rPr>
          <w:rFonts w:cs="Arial"/>
        </w:rPr>
        <w:t>azl</w:t>
      </w:r>
      <w:r w:rsidR="004C1D20" w:rsidRPr="00874961">
        <w:rPr>
          <w:rFonts w:cs="Arial"/>
        </w:rPr>
        <w:t>o</w:t>
      </w:r>
      <w:r w:rsidRPr="00874961">
        <w:rPr>
          <w:rFonts w:cs="Arial"/>
        </w:rPr>
        <w:t>ženje</w:t>
      </w:r>
    </w:p>
    <w:p w:rsidRDefault="00E4464D" w:rsidP="00FC3AC2" w:rsidR="00E4464D" w:rsidRPr="00874961">
      <w:pPr>
        <w:jc w:val="both"/>
        <w:rPr>
          <w:rFonts w:cs="Arial"/>
          <w:b/>
        </w:rPr>
      </w:pPr>
    </w:p>
    <w:p w:rsidRDefault="007A52ED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Pr="00874961">
        <w:rPr>
          <w:rFonts w:cs="Arial"/>
        </w:rPr>
        <w:t xml:space="preserve">U skraćenom stečajnom postupku nad dužnikom, Trgovački sud u Bjelovaru je oglasom od </w:t>
      </w:r>
      <w:r w:rsidR="00874961">
        <w:rPr>
          <w:rFonts w:cs="Arial"/>
        </w:rPr>
        <w:t>1</w:t>
      </w:r>
      <w:r w:rsidR="00564DF9">
        <w:rPr>
          <w:rFonts w:cs="Arial"/>
        </w:rPr>
        <w:t>1</w:t>
      </w:r>
      <w:r w:rsidRPr="00874961">
        <w:rPr>
          <w:rFonts w:cs="Arial"/>
        </w:rPr>
        <w:t xml:space="preserve">. studenoga 2015., koji je objavljen na mrežnoj stranici e-Oglasna ploča sudova </w:t>
      </w:r>
      <w:r w:rsidR="00874961">
        <w:rPr>
          <w:rFonts w:cs="Arial"/>
        </w:rPr>
        <w:t>1</w:t>
      </w:r>
      <w:r w:rsidR="00F656BC">
        <w:rPr>
          <w:rFonts w:cs="Arial"/>
        </w:rPr>
        <w:t>7</w:t>
      </w:r>
      <w:r w:rsidRPr="00874961">
        <w:rPr>
          <w:rFonts w:cs="Arial"/>
        </w:rPr>
        <w:t xml:space="preserve">. studenoga 2015., među ostalim pozvao vjerovnike da u roku od 45 dana od objave oglasa na mrežnoj stranci e-Oglasna ploča sudova </w:t>
      </w:r>
      <w:r w:rsidR="00876791" w:rsidRPr="00874961">
        <w:rPr>
          <w:rFonts w:cs="Arial"/>
        </w:rPr>
        <w:t>prelože otvaranje stečajnog postupka nad dužnikom.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 xml:space="preserve">Republika Hrvatska kao vjerovnik podnijela je prijedlog za otvaranje stečajnog postupka nad dužnikom </w:t>
      </w:r>
      <w:r w:rsidR="00874961" w:rsidRPr="00874961">
        <w:rPr>
          <w:rFonts w:cs="Arial"/>
        </w:rPr>
        <w:t xml:space="preserve"> </w:t>
      </w:r>
      <w:r w:rsidR="00F656BC">
        <w:rPr>
          <w:rFonts w:cs="Arial"/>
        </w:rPr>
        <w:t>28</w:t>
      </w:r>
      <w:r w:rsidR="00564DF9">
        <w:rPr>
          <w:rFonts w:cs="Arial"/>
        </w:rPr>
        <w:t xml:space="preserve">. </w:t>
      </w:r>
      <w:r w:rsidR="00F656BC">
        <w:rPr>
          <w:rFonts w:cs="Arial"/>
        </w:rPr>
        <w:t>prosinca</w:t>
      </w:r>
      <w:r w:rsidRPr="00874961">
        <w:rPr>
          <w:rFonts w:cs="Arial"/>
        </w:rPr>
        <w:t xml:space="preserve"> 2015.</w:t>
      </w:r>
      <w:r w:rsidR="00874961">
        <w:rPr>
          <w:rFonts w:cs="Arial"/>
        </w:rPr>
        <w:t xml:space="preserve"> godine.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7A52ED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7A52ED" w:rsidRPr="00874961">
        <w:rPr>
          <w:rFonts w:cs="Arial"/>
        </w:rPr>
        <w:t xml:space="preserve"> </w:t>
      </w:r>
      <w:r w:rsidR="00443665" w:rsidRPr="00874961">
        <w:rPr>
          <w:rFonts w:cs="Arial"/>
        </w:rPr>
        <w:t xml:space="preserve">Budući da je vjerovnik u zakonskom roku podnio prijedlog za otvaranje stečajnog postupka nad dužnikom, nisu ispunjene pretpostavke za istodobno otvaranje i zaključenje skraćenog stečajnog postupka u smislu odredbe čl. 431. Stečajnog zakona ("Narodne novine" broj </w:t>
      </w:r>
      <w:r w:rsidR="0077578D" w:rsidRPr="00874961">
        <w:rPr>
          <w:rFonts w:cs="Arial"/>
        </w:rPr>
        <w:t>71/15 – dalje: SZ).</w:t>
      </w:r>
    </w:p>
    <w:p w:rsidRDefault="0077578D" w:rsidP="00B67B93" w:rsidR="0077578D" w:rsidRPr="00874961">
      <w:pPr>
        <w:jc w:val="both"/>
        <w:rPr>
          <w:rFonts w:cs="Arial"/>
        </w:rPr>
      </w:pPr>
    </w:p>
    <w:p w:rsidRDefault="0077578D" w:rsidP="00B67B93" w:rsidR="007A52ED" w:rsidRP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  <w:t>Stoga je skraćeni stečajni postupak nad dužnikom obustavljen i temeljem odredbe čl. 433. SZ riješeno je kao u izreci.</w:t>
      </w:r>
      <w:r w:rsidR="00DE08A5" w:rsidRPr="00874961">
        <w:rPr>
          <w:rFonts w:cs="Arial"/>
          <w:b/>
        </w:rPr>
        <w:tab/>
      </w:r>
    </w:p>
    <w:p w:rsidRDefault="00FC3083" w:rsidP="00FC3AC2" w:rsidR="00945DBA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</w:p>
    <w:p w:rsidRDefault="00FC3AC2" w:rsidP="00010F07" w:rsidR="00010F07" w:rsidRPr="00874961">
      <w:pPr>
        <w:jc w:val="center"/>
        <w:rPr>
          <w:rFonts w:cs="Arial"/>
        </w:rPr>
      </w:pPr>
      <w:r w:rsidRPr="00874961">
        <w:rPr>
          <w:rFonts w:cs="Arial"/>
        </w:rPr>
        <w:t>U Bjelovaru</w:t>
      </w:r>
      <w:r w:rsidR="00874961">
        <w:rPr>
          <w:rFonts w:cs="Arial"/>
        </w:rPr>
        <w:t xml:space="preserve">, </w:t>
      </w:r>
      <w:r w:rsidR="00F656BC">
        <w:rPr>
          <w:rFonts w:cs="Arial"/>
        </w:rPr>
        <w:t>1</w:t>
      </w:r>
      <w:r w:rsidR="00296233">
        <w:rPr>
          <w:rFonts w:cs="Arial"/>
        </w:rPr>
        <w:t>2</w:t>
      </w:r>
      <w:r w:rsidR="00874961">
        <w:rPr>
          <w:rFonts w:cs="Arial"/>
        </w:rPr>
        <w:t xml:space="preserve">. </w:t>
      </w:r>
      <w:r w:rsidR="00F656BC">
        <w:rPr>
          <w:rFonts w:cs="Arial"/>
        </w:rPr>
        <w:t>travnja</w:t>
      </w:r>
      <w:r w:rsidR="00874961">
        <w:rPr>
          <w:rFonts w:cs="Arial"/>
        </w:rPr>
        <w:t xml:space="preserve"> 2016</w:t>
      </w:r>
      <w:r w:rsidR="00C027ED" w:rsidRPr="00874961">
        <w:rPr>
          <w:rFonts w:cs="Arial"/>
        </w:rPr>
        <w:t>.</w:t>
      </w:r>
      <w:r w:rsidR="00874961">
        <w:rPr>
          <w:rFonts w:cs="Arial"/>
        </w:rPr>
        <w:t xml:space="preserve"> godine</w:t>
      </w:r>
    </w:p>
    <w:p w:rsidRDefault="00874961" w:rsidP="009B62C1" w:rsidR="00874961" w:rsidRPr="00874961">
      <w:pPr>
        <w:jc w:val="both"/>
        <w:rPr>
          <w:rFonts w:cs="Arial"/>
          <w:b/>
        </w:rPr>
      </w:pPr>
      <w:r>
        <w:rPr>
          <w:rFonts w:cs="Arial"/>
          <w:b/>
        </w:rPr>
        <w:t xml:space="preserve">            </w:t>
      </w:r>
      <w:r w:rsidR="00010F07" w:rsidRPr="00874961">
        <w:rPr>
          <w:rFonts w:cs="Arial"/>
          <w:b/>
        </w:rPr>
        <w:t xml:space="preserve">                </w:t>
      </w:r>
    </w:p>
    <w:p w:rsidRDefault="00373F77" w:rsidP="00874961" w:rsidR="00874961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                                                                          </w:t>
      </w:r>
      <w:r w:rsidR="00010F07" w:rsidRPr="00874961">
        <w:rPr>
          <w:rFonts w:cs="Arial"/>
        </w:rPr>
        <w:t xml:space="preserve">   </w:t>
      </w:r>
      <w:r w:rsidR="00CF5151" w:rsidRPr="00874961">
        <w:rPr>
          <w:rFonts w:cs="Arial"/>
        </w:rPr>
        <w:t xml:space="preserve"> </w:t>
      </w:r>
      <w:r w:rsidR="00874961" w:rsidRPr="00874961">
        <w:rPr>
          <w:rFonts w:cs="Arial"/>
        </w:rPr>
        <w:tab/>
      </w:r>
      <w:r w:rsidR="00CF5151" w:rsidRPr="00874961">
        <w:rPr>
          <w:rFonts w:cs="Arial"/>
        </w:rPr>
        <w:t xml:space="preserve"> </w:t>
      </w:r>
      <w:r w:rsidR="00F57DA5" w:rsidRPr="00874961">
        <w:rPr>
          <w:rFonts w:cs="Arial"/>
        </w:rPr>
        <w:t xml:space="preserve"> </w:t>
      </w:r>
      <w:r w:rsidR="00874961" w:rsidRPr="00874961">
        <w:rPr>
          <w:rFonts w:cs="Arial"/>
        </w:rPr>
        <w:t>SUDAC</w:t>
      </w:r>
    </w:p>
    <w:p w:rsidRDefault="00874961" w:rsidP="009B62C1" w:rsid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  <w:t>TOMISLAV MRAZOVIĆ</w:t>
      </w:r>
      <w:r>
        <w:rPr>
          <w:rFonts w:cs="Arial"/>
          <w:b/>
        </w:rPr>
        <w:tab/>
      </w:r>
      <w:r w:rsidR="00F57DA5" w:rsidRPr="00874961">
        <w:rPr>
          <w:rFonts w:cs="Arial"/>
          <w:b/>
        </w:rPr>
        <w:t xml:space="preserve"> </w:t>
      </w:r>
    </w:p>
    <w:p w:rsidRDefault="00F57DA5" w:rsidP="009B62C1" w:rsidR="0091214D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 xml:space="preserve">      </w:t>
      </w:r>
    </w:p>
    <w:p w:rsidRDefault="00010F07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POUKA O PRAVNOM LIJEKU:</w:t>
      </w:r>
    </w:p>
    <w:p w:rsidRDefault="008404D5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CF4C6E" w:rsidR="00CF4C6E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Nacrt odluke izradio sudski savjetnik </w:t>
      </w:r>
      <w:r w:rsidR="00874961">
        <w:rPr>
          <w:rFonts w:cs="Arial"/>
        </w:rPr>
        <w:t>Miroslav Lovreković.</w:t>
      </w:r>
    </w:p>
    <w:p w:rsidRDefault="00010F07" w:rsidP="00CF4C6E" w:rsidR="00010F07">
      <w:pPr>
        <w:jc w:val="both"/>
        <w:rPr>
          <w:rFonts w:cs="Arial"/>
        </w:rPr>
      </w:pPr>
    </w:p>
    <w:p w:rsidRDefault="00874961" w:rsidP="00CF4C6E" w:rsid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lastRenderedPageBreak/>
        <w:t>Rj.</w:t>
      </w:r>
    </w:p>
    <w:p w:rsidRDefault="00DB764A" w:rsidP="00F57DA5" w:rsidR="007B1A83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I. </w:t>
      </w:r>
      <w:r w:rsidR="00010F07" w:rsidRPr="00874961">
        <w:rPr>
          <w:rFonts w:cs="Arial"/>
        </w:rPr>
        <w:t>D</w:t>
      </w:r>
      <w:r w:rsidR="009865E8" w:rsidRPr="00874961">
        <w:rPr>
          <w:rFonts w:cs="Arial"/>
        </w:rPr>
        <w:t xml:space="preserve">na: </w:t>
      </w:r>
      <w:r w:rsidR="007B1A83" w:rsidRPr="00874961">
        <w:rPr>
          <w:rFonts w:cs="Arial"/>
        </w:rPr>
        <w:t xml:space="preserve">- </w:t>
      </w:r>
      <w:r w:rsidR="0077578D" w:rsidRPr="00874961">
        <w:rPr>
          <w:rFonts w:cs="Arial"/>
        </w:rPr>
        <w:t>dužniku mrežnom stranicom e-Oglasna ploča sudova</w:t>
      </w:r>
    </w:p>
    <w:p w:rsidRDefault="002432B8" w:rsidP="00F57DA5" w:rsidR="0077578D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</w:t>
      </w:r>
      <w:r w:rsidR="0077578D" w:rsidRPr="00874961">
        <w:rPr>
          <w:rFonts w:cs="Arial"/>
        </w:rPr>
        <w:t>- zz dužnika s prijedlogom za otvaranje st. postupka</w:t>
      </w:r>
      <w:r w:rsidR="00874961" w:rsidRPr="00874961">
        <w:rPr>
          <w:rFonts w:cs="Arial"/>
        </w:rPr>
        <w:t xml:space="preserve"> poštom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-</w:t>
      </w:r>
      <w:r w:rsidR="00874961" w:rsidRPr="00874961">
        <w:rPr>
          <w:rFonts w:cs="Arial"/>
        </w:rPr>
        <w:t xml:space="preserve"> </w:t>
      </w:r>
      <w:r w:rsidRPr="00874961">
        <w:rPr>
          <w:rFonts w:cs="Arial"/>
        </w:rPr>
        <w:t>ŽDO Bjelovar</w:t>
      </w:r>
      <w:r w:rsidR="00874961" w:rsidRPr="00874961">
        <w:rPr>
          <w:rFonts w:cs="Arial"/>
        </w:rPr>
        <w:t xml:space="preserve"> 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- FINA Bjelovar</w:t>
      </w:r>
    </w:p>
    <w:p w:rsidRDefault="00DB764A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II. </w:t>
      </w:r>
      <w:r w:rsidR="00CF5151" w:rsidRPr="00874961">
        <w:rPr>
          <w:rFonts w:cs="Arial"/>
        </w:rPr>
        <w:t>Kal</w:t>
      </w:r>
      <w:r w:rsid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Pr="00874961">
        <w:rPr>
          <w:rFonts w:cs="Arial"/>
        </w:rPr>
        <w:t>pravomoćnost</w:t>
      </w:r>
    </w:p>
    <w:p w:rsidRDefault="00205D4C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Bjelovar,</w:t>
      </w:r>
      <w:r w:rsidR="0077578D" w:rsidRPr="00874961">
        <w:rPr>
          <w:rFonts w:cs="Arial"/>
        </w:rPr>
        <w:t xml:space="preserve"> </w:t>
      </w:r>
      <w:r w:rsidR="00F656BC">
        <w:rPr>
          <w:rFonts w:cs="Arial"/>
        </w:rPr>
        <w:t>1</w:t>
      </w:r>
      <w:r w:rsidR="00296233">
        <w:rPr>
          <w:rFonts w:cs="Arial"/>
        </w:rPr>
        <w:t>2</w:t>
      </w:r>
      <w:r w:rsidR="00874961">
        <w:rPr>
          <w:rFonts w:cs="Arial"/>
        </w:rPr>
        <w:t>.0</w:t>
      </w:r>
      <w:r w:rsidR="00F656BC">
        <w:rPr>
          <w:rFonts w:cs="Arial"/>
        </w:rPr>
        <w:t>4</w:t>
      </w:r>
      <w:r w:rsidR="00874961">
        <w:rPr>
          <w:rFonts w:cs="Arial"/>
        </w:rPr>
        <w:t>.2016</w:t>
      </w:r>
      <w:r w:rsidR="0077578D" w:rsidRP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="00874961">
        <w:rPr>
          <w:rFonts w:cs="Arial"/>
        </w:rPr>
        <w:t>g.</w:t>
      </w: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DB764A" w:rsidP="00CF4C6E" w:rsidR="00DB764A" w:rsidRPr="00874961">
      <w:pPr>
        <w:jc w:val="both"/>
        <w:rPr>
          <w:rFonts w:cs="Arial"/>
        </w:rPr>
      </w:pPr>
    </w:p>
    <w:sectPr w:rsidSect="00874961" w:rsidR="00DB764A" w:rsidRPr="00874961">
      <w:headerReference w:type="even" r:id="rId10"/>
      <w:headerReference w:type="default" r:id="rId11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68E" w:rsidR="008A068E">
      <w:r>
        <w:separator/>
      </w:r>
    </w:p>
  </w:endnote>
  <w:endnote w:id="0" w:type="continuationSeparator">
    <w:p w:rsidRDefault="008A068E" w:rsidR="008A0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68E" w:rsidR="008A068E">
      <w:r>
        <w:separator/>
      </w:r>
    </w:p>
  </w:footnote>
  <w:footnote w:id="0" w:type="continuationSeparator">
    <w:p w:rsidRDefault="008A068E" w:rsidR="008A06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6C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4DF9" w:rsidP="00010F07" w:rsidR="0004321C" w:rsidRPr="00782AAD">
    <w:pPr>
      <w:pStyle w:val="Zaglavlje"/>
      <w:jc w:val="right"/>
      <w:rPr>
        <w:rFonts w:cs="Arial"/>
      </w:rPr>
    </w:pPr>
    <w:r>
      <w:rPr>
        <w:rFonts w:cs="Arial"/>
      </w:rPr>
      <w:t>2 St-</w:t>
    </w:r>
    <w:r w:rsidR="00F656BC">
      <w:rPr>
        <w:rFonts w:cs="Arial"/>
      </w:rPr>
      <w:t>212</w:t>
    </w:r>
    <w:r w:rsidR="00874961" w:rsidRPr="00782AAD">
      <w:rPr>
        <w:rFonts w:cs="Arial"/>
      </w:rPr>
      <w:t>/2015-</w:t>
    </w:r>
    <w:r w:rsidR="00F656BC">
      <w:rPr>
        <w:rFonts w:cs="Arial"/>
      </w:rPr>
      <w:t>7</w:t>
    </w:r>
  </w:p>
  <w:p w:rsidRDefault="00874961" w:rsidP="00010F07" w:rsidR="00874961" w:rsidRPr="00F57DA5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17330"/>
    <w:rsid w:val="0004321C"/>
    <w:rsid w:val="00054E39"/>
    <w:rsid w:val="000844D7"/>
    <w:rsid w:val="00096C1C"/>
    <w:rsid w:val="000B6526"/>
    <w:rsid w:val="000D1A5B"/>
    <w:rsid w:val="000D6C2E"/>
    <w:rsid w:val="000E573E"/>
    <w:rsid w:val="000E6920"/>
    <w:rsid w:val="000F05D5"/>
    <w:rsid w:val="000F0718"/>
    <w:rsid w:val="000F6139"/>
    <w:rsid w:val="001325E8"/>
    <w:rsid w:val="0013286A"/>
    <w:rsid w:val="001A5023"/>
    <w:rsid w:val="001B203C"/>
    <w:rsid w:val="001E4708"/>
    <w:rsid w:val="001F0934"/>
    <w:rsid w:val="00205D4C"/>
    <w:rsid w:val="00215F0E"/>
    <w:rsid w:val="002432B8"/>
    <w:rsid w:val="0025601F"/>
    <w:rsid w:val="00260D4F"/>
    <w:rsid w:val="00277D1E"/>
    <w:rsid w:val="00296233"/>
    <w:rsid w:val="002D4D1C"/>
    <w:rsid w:val="002E46C5"/>
    <w:rsid w:val="00325627"/>
    <w:rsid w:val="00373F77"/>
    <w:rsid w:val="00375014"/>
    <w:rsid w:val="003946EE"/>
    <w:rsid w:val="003A0E94"/>
    <w:rsid w:val="003C0783"/>
    <w:rsid w:val="003D1714"/>
    <w:rsid w:val="003F0307"/>
    <w:rsid w:val="00443173"/>
    <w:rsid w:val="00443665"/>
    <w:rsid w:val="0044703C"/>
    <w:rsid w:val="00467A10"/>
    <w:rsid w:val="00474C13"/>
    <w:rsid w:val="00480556"/>
    <w:rsid w:val="00485690"/>
    <w:rsid w:val="004A45BA"/>
    <w:rsid w:val="004B389B"/>
    <w:rsid w:val="004C1D20"/>
    <w:rsid w:val="004C35DB"/>
    <w:rsid w:val="004F2DA2"/>
    <w:rsid w:val="00527A74"/>
    <w:rsid w:val="0053123B"/>
    <w:rsid w:val="00535578"/>
    <w:rsid w:val="005400E9"/>
    <w:rsid w:val="00564DF9"/>
    <w:rsid w:val="00585522"/>
    <w:rsid w:val="005867AD"/>
    <w:rsid w:val="00587DE2"/>
    <w:rsid w:val="005A05DB"/>
    <w:rsid w:val="005B2BB0"/>
    <w:rsid w:val="005B4690"/>
    <w:rsid w:val="005E4379"/>
    <w:rsid w:val="006B00F7"/>
    <w:rsid w:val="006D08E3"/>
    <w:rsid w:val="006D0B92"/>
    <w:rsid w:val="006E72B2"/>
    <w:rsid w:val="006F7A5F"/>
    <w:rsid w:val="0070029B"/>
    <w:rsid w:val="00703835"/>
    <w:rsid w:val="00743ECB"/>
    <w:rsid w:val="007728EF"/>
    <w:rsid w:val="00775731"/>
    <w:rsid w:val="0077578D"/>
    <w:rsid w:val="00781F20"/>
    <w:rsid w:val="00782AAD"/>
    <w:rsid w:val="00790ED2"/>
    <w:rsid w:val="007954D5"/>
    <w:rsid w:val="007A52ED"/>
    <w:rsid w:val="007B1A83"/>
    <w:rsid w:val="007B2F03"/>
    <w:rsid w:val="007D275C"/>
    <w:rsid w:val="00823320"/>
    <w:rsid w:val="00825269"/>
    <w:rsid w:val="008367E9"/>
    <w:rsid w:val="008404D5"/>
    <w:rsid w:val="00851179"/>
    <w:rsid w:val="00855F68"/>
    <w:rsid w:val="008710B5"/>
    <w:rsid w:val="00874961"/>
    <w:rsid w:val="00876791"/>
    <w:rsid w:val="008776FF"/>
    <w:rsid w:val="008979D4"/>
    <w:rsid w:val="008A068E"/>
    <w:rsid w:val="008C09B1"/>
    <w:rsid w:val="008D180E"/>
    <w:rsid w:val="008E4EDB"/>
    <w:rsid w:val="0091214D"/>
    <w:rsid w:val="00931021"/>
    <w:rsid w:val="00933671"/>
    <w:rsid w:val="00933994"/>
    <w:rsid w:val="00945DBA"/>
    <w:rsid w:val="00947BA9"/>
    <w:rsid w:val="00951785"/>
    <w:rsid w:val="00954836"/>
    <w:rsid w:val="00954B97"/>
    <w:rsid w:val="00983C76"/>
    <w:rsid w:val="009865E8"/>
    <w:rsid w:val="009B62C1"/>
    <w:rsid w:val="009D1796"/>
    <w:rsid w:val="009E7206"/>
    <w:rsid w:val="009F2BAD"/>
    <w:rsid w:val="00A67B1B"/>
    <w:rsid w:val="00A71D4C"/>
    <w:rsid w:val="00A74726"/>
    <w:rsid w:val="00A805A9"/>
    <w:rsid w:val="00A875EE"/>
    <w:rsid w:val="00AA6391"/>
    <w:rsid w:val="00AB30F1"/>
    <w:rsid w:val="00AE1223"/>
    <w:rsid w:val="00AE2013"/>
    <w:rsid w:val="00AF4296"/>
    <w:rsid w:val="00B11BBF"/>
    <w:rsid w:val="00B176DB"/>
    <w:rsid w:val="00B203E4"/>
    <w:rsid w:val="00B433F4"/>
    <w:rsid w:val="00B51702"/>
    <w:rsid w:val="00B56525"/>
    <w:rsid w:val="00B67B93"/>
    <w:rsid w:val="00B7497B"/>
    <w:rsid w:val="00B839E9"/>
    <w:rsid w:val="00B83D50"/>
    <w:rsid w:val="00B93C83"/>
    <w:rsid w:val="00BB24E3"/>
    <w:rsid w:val="00BB4AF0"/>
    <w:rsid w:val="00BF54B1"/>
    <w:rsid w:val="00C027ED"/>
    <w:rsid w:val="00C24EDB"/>
    <w:rsid w:val="00C2783A"/>
    <w:rsid w:val="00C37883"/>
    <w:rsid w:val="00C607DA"/>
    <w:rsid w:val="00C62772"/>
    <w:rsid w:val="00CE5EE7"/>
    <w:rsid w:val="00CF4C6E"/>
    <w:rsid w:val="00CF5151"/>
    <w:rsid w:val="00D0673A"/>
    <w:rsid w:val="00D47D87"/>
    <w:rsid w:val="00D550AC"/>
    <w:rsid w:val="00D83375"/>
    <w:rsid w:val="00D964C0"/>
    <w:rsid w:val="00DB764A"/>
    <w:rsid w:val="00DC6C85"/>
    <w:rsid w:val="00DC76F6"/>
    <w:rsid w:val="00DE08A5"/>
    <w:rsid w:val="00DE3CBF"/>
    <w:rsid w:val="00E004E6"/>
    <w:rsid w:val="00E142AC"/>
    <w:rsid w:val="00E4464D"/>
    <w:rsid w:val="00E6050F"/>
    <w:rsid w:val="00E74ADF"/>
    <w:rsid w:val="00E97090"/>
    <w:rsid w:val="00EA0042"/>
    <w:rsid w:val="00EA5E88"/>
    <w:rsid w:val="00EC4221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05D9E"/>
    <w:rsid w:val="00F25796"/>
    <w:rsid w:val="00F54A4B"/>
    <w:rsid w:val="00F5527A"/>
    <w:rsid w:val="00F5661C"/>
    <w:rsid w:val="00F57DA5"/>
    <w:rsid w:val="00F656BC"/>
    <w:rsid w:val="00F85BBB"/>
    <w:rsid w:val="00F978EF"/>
    <w:rsid w:val="00FB16F3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6C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C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C85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C85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C85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6C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C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C85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C85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C85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St-212/2015</izvorni_sadrzaj>
    <derivirana_varijabla naziv="DomainObject.Predmet.OznakaBroj_1">St-212/2015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LJEKARNA DRAŽENKA NOVOSELAC, Virovitica zastupanog po punomoćniku Draženka Novoselac; Odvj. KOSTA LACMANOVIĆ</izvorni_sadrzaj>
    <derivirana_varijabla naziv="DomainObject.Predmet.ProtustrankaFormated_1">  LJEKARNA DRAŽENKA NOVOSELAC, Virovitica zastupanog po punomoćniku Draženka Novoselac; Odvj. KOSTA LACMANOVIĆ</derivirana_varijabla>
  </DomainObject.Predmet.ProtustrankaFormated>
  <DomainObject.Predmet.ProtustrankaFormatedOIB>
    <izvorni_sadrzaj>  LJEKARNA DRAŽENKA NOVOSELAC, Virovitica, OIB 49541774744 zastupanog po punomoćniku Draženka Novoselac; Odvj. KOSTA LACMANOVIĆ</izvorni_sadrzaj>
    <derivirana_varijabla naziv="DomainObject.Predmet.ProtustrankaFormatedOIB_1">  LJEKARNA DRAŽENKA NOVOSELAC, Virovitica, OIB 49541774744 zastupanog po punomoćniku Draženka Novoselac; Odvj. KOSTA LACMANOVIĆ</derivirana_varijabla>
  </DomainObject.Predmet.ProtustrankaFormatedOIB>
  <DomainObject.Predmet.ProtustrankaFormatedWithAdress>
    <izvorni_sadrzaj> LJEKARNA DRAŽENKA NOVOSELAC, Virovitica, S. Radića 12, 33000 Virovitica zastupanog po punomoćniku Draženka Novoselac; Odvj. KOSTA LACMANOVIĆ</izvorni_sadrzaj>
    <derivirana_varijabla naziv="DomainObject.Predmet.ProtustrankaFormatedWithAdress_1"> LJEKARNA DRAŽENKA NOVOSELAC, Virovitica, S. Radića 12, 33000 Virovitica zastupanog po punomoćniku Draženka Novoselac; Odvj. KOSTA LACMANOVIĆ</derivirana_varijabla>
  </DomainObject.Predmet.ProtustrankaFormatedWithAdress>
  <DomainObject.Predmet.ProtustrankaFormatedWithAdressOIB>
    <izvorni_sadrzaj> LJEKARNA DRAŽENKA NOVOSELAC, Virovitica, OIB 49541774744, S. Radića 12, 33000 Virovitica zastupanog po punomoćniku Draženka Novoselac; Odvj. KOSTA LACMANOVIĆ</izvorni_sadrzaj>
    <derivirana_varijabla naziv="DomainObject.Predmet.ProtustrankaFormatedWithAdressOIB_1"> LJEKARNA DRAŽENKA NOVOSELAC, Virovitica, OIB 49541774744, S. Radića 12, 33000 Virovitica zastupanog po punomoćniku Draženka Novoselac; Odvj. KOSTA LACMANOVIĆ</derivirana_varijabla>
  </DomainObject.Predmet.ProtustrankaFormatedWithAdressOIB>
  <DomainObject.Predmet.ProtustrankaWithAdress>
    <izvorni_sadrzaj>LJEKARNA DRAŽENKA NOVOSELAC, Virovitica S. Radića 12, 33000 Virovitica</izvorni_sadrzaj>
    <derivirana_varijabla naziv="DomainObject.Predmet.ProtustrankaWithAdress_1">LJEKARNA DRAŽENKA NOVOSELAC, Virovitica S. Radića 12, 33000 Virovitica</derivirana_varijabla>
  </DomainObject.Predmet.ProtustrankaWithAdress>
  <DomainObject.Predmet.ProtustrankaWithAdressOIB>
    <izvorni_sadrzaj>LJEKARNA DRAŽENKA NOVOSELAC, Virovitica, OIB 49541774744, S. Radića 12, 33000 Virovitica</izvorni_sadrzaj>
    <derivirana_varijabla naziv="DomainObject.Predmet.ProtustrankaWithAdressOIB_1">LJEKARNA DRAŽENKA NOVOSELAC, Virovitica, OIB 49541774744, S. Radića 12, 33000 Virovitica</derivirana_varijabla>
  </DomainObject.Predmet.ProtustrankaWithAdressOIB>
  <DomainObject.Predmet.ProtustrankaNazivFormated>
    <izvorni_sadrzaj>LJEKARNA DRAŽENKA NOVOSELAC, Virovitica</izvorni_sadrzaj>
    <derivirana_varijabla naziv="DomainObject.Predmet.ProtustrankaNazivFormated_1">LJEKARNA DRAŽENKA NOVOSELAC, Virovitica</derivirana_varijabla>
  </DomainObject.Predmet.ProtustrankaNazivFormated>
  <DomainObject.Predmet.ProtustrankaNazivFormatedOIB>
    <izvorni_sadrzaj>LJEKARNA DRAŽENKA NOVOSELAC, Virovitica, OIB 49541774744</izvorni_sadrzaj>
    <derivirana_varijabla naziv="DomainObject.Predmet.ProtustrankaNazivFormatedOIB_1">LJEKARNA DRAŽENKA NOVOSELAC, Virovitica, OIB 49541774744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Slavonija i Baranja zastupanog po punomoćniku ŽUPANIJSKO DRŽAVNO ODVJETNIŠTVO U BJELOVARU</izvorni_sadrzaj>
    <derivirana_varijabla naziv="DomainObject.Predmet.StrankaFormated_1">  FINA, RC ZAGREB, Podružnica Bjelovar;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FINA, RC ZAGREB, Podružnica Bjelovar, OIB 85821130368; RH, Ministarstvo financija, Porezna uprava, Područni ured Slavonija i Baranja, OIB 52634238587 zastupanog po punomoćniku ŽUPANIJSKO DRŽAVNO ODVJETNIŠTVO U BJELOVARU</izvorni_sadrzaj>
    <derivirana_varijabla naziv="DomainObject.Predmet.StrankaFormatedOIB_1">  FINA, RC ZAGREB, Podružnica Bjelovar, OIB 85821130368;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RH, Ministarstvo financija, Porezna uprava, Područni ured Slavonija i Baranja zastupanog po punomoćniku ŽUPANIJSKO DRŽAVNO ODVJETNIŠTVO U BJELOVARU</izvorni_sadrzaj>
    <derivirana_varijabla naziv="DomainObject.Predmet.StrankaFormatedWithAdress_1"> FINA, RC ZAGREB, Podružnica Bjelovar, F. Supila 4, 43000 Bjelovar;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Slavonija i Baranja,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Bjelovar,RH, Ministarstvo financija, Porezna uprava, Područni ured Slavonija i Baranja </izvorni_sadrzaj>
    <derivirana_varijabla naziv="DomainObject.Predmet.StrankaWithAdress_1">FINA, RC ZAGREB, Podružnica Bjelovar F. Supila 4,43000 Bjelovar,RH, Ministarstvo financija, Porezna uprava, Područni ured Slavonija i Baranja </derivirana_varijabla>
  </DomainObject.Predmet.StrankaWithAdress>
  <DomainObject.Predmet.StrankaWithAdressOIB>
    <izvorni_sadrzaj>FINA, RC ZAGREB, Podružnica Bjelovar, OIB 85821130368, F. Supila 4,43000 Bjelovar,RH, Ministarstvo financija, Porezna uprava, Područni ured Slavonija i Baranja, OIB 52634238587</izvorni_sadrzaj>
    <derivirana_varijabla naziv="DomainObject.Predmet.StrankaWithAdressOIB_1">FINA, RC ZAGREB, Podružnica Bjelovar, OIB 85821130368, F. Supila 4,43000 Bjelovar,RH, Ministarstvo financija, Porezna uprava, Područni ured Slavonija i Baranja, OIB 52634238587</derivirana_varijabla>
  </DomainObject.Predmet.StrankaWithAdressOIB>
  <DomainObject.Predmet.StrankaNazivFormated>
    <izvorni_sadrzaj>FINA, RC ZAGREB, Podružnica Bjelovar,RH, Ministarstvo financija, Porezna uprava, Područni ured Slavonija i Baranja</izvorni_sadrzaj>
    <derivirana_varijabla naziv="DomainObject.Predmet.StrankaNazivFormated_1">FINA, RC ZAGREB, Podružnica Bjelovar,RH, Ministarstvo financija, Porezna uprava, Područni ured Slavonija i Baranja</derivirana_varijabla>
  </DomainObject.Predmet.StrankaNazivFormated>
  <DomainObject.Predmet.StrankaNazivFormatedOIB>
    <izvorni_sadrzaj>FINA, RC ZAGREB, Podružnica Bjelovar, OIB 85821130368,RH, Ministarstvo financija, Porezna uprava, Područni ured Slavonija i Baranja, OIB 52634238587</izvorni_sadrzaj>
    <derivirana_varijabla naziv="DomainObject.Predmet.StrankaNazivFormatedOIB_1">FINA, RC ZAGREB, Podružnica Bjelovar, OIB 85821130368,RH,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FINA, RC ZAGREB, Podružnica Bjelovar</item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Slavonija i Baranja</item>
    </izvorni_sadrzaj>
    <derivirana_varijabla naziv="DomainObject.Predmet.StrankaListNazivFormated_1">
      <item>FINA, RC ZAGREB, Podružnica Bjelovar</item>
      <item>RH, Ministarstvo financija, Porezna uprava, Područni ured Slavonija i Baranja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Slavonija i Baranja, OIB 52634238587</item>
    </izvorni_sadrzaj>
    <derivirana_varijabla naziv="DomainObject.Predmet.StrankaListNazivFormatedOIB_1">
      <item>FINA, RC ZAGREB, Podružnica Bjelovar, OIB 85821130368</item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LJEKARNA DRAŽENKA NOVOSELAC, Virovitica zastupanog po punomoćniku Draženka Novoselac; Odvj. KOSTA LACMANOVIĆ</item>
    </izvorni_sadrzaj>
    <derivirana_varijabla naziv="DomainObject.Predmet.ProtuStrankaListFormated_1">
      <item>LJEKARNA DRAŽENKA NOVOSELAC, Virovitica zastupanog po punomoćniku Draženka Novoselac; Odvj. KOSTA LACMANOVIĆ</item>
    </derivirana_varijabla>
  </DomainObject.Predmet.ProtuStrankaListFormated>
  <DomainObject.Predmet.ProtuStrankaListFormatedOIB>
    <izvorni_sadrzaj>
      <item>LJEKARNA DRAŽENKA NOVOSELAC, Virovitica, OIB 49541774744 zastupanog po punomoćniku Draženka Novoselac; Odvj. KOSTA LACMANOVIĆ</item>
    </izvorni_sadrzaj>
    <derivirana_varijabla naziv="DomainObject.Predmet.ProtuStrankaListFormatedOIB_1">
      <item>LJEKARNA DRAŽENKA NOVOSELAC, Virovitica, OIB 49541774744 zastupanog po punomoćniku Draženka Novoselac; Odvj. KOSTA LACMANOVIĆ</item>
    </derivirana_varijabla>
  </DomainObject.Predmet.ProtuStrankaListFormatedOIB>
  <DomainObject.Predmet.ProtuStrankaListFormatedWithAdress>
    <izvorni_sadrzaj>
      <item>LJEKARNA DRAŽENKA NOVOSELAC, Virovitica, S. Radića 12, 33000 Virovitica zastupanog po punomoćniku Draženka Novoselac; Odvj. KOSTA LACMANOVIĆ</item>
    </izvorni_sadrzaj>
    <derivirana_varijabla naziv="DomainObject.Predmet.ProtuStrankaListFormatedWithAdress_1">
      <item>LJEKARNA DRAŽENKA NOVOSELAC, Virovitica, S. Radića 12, 33000 Virovitica zastupanog po punomoćniku Draženka Novoselac; Odvj. KOSTA LACMANOVIĆ</item>
    </derivirana_varijabla>
  </DomainObject.Predmet.ProtuStrankaListFormatedWithAdress>
  <DomainObject.Predmet.ProtuStrankaListFormatedWithAdressOIB>
    <izvorni_sadrzaj>
      <item>LJEKARNA DRAŽENKA NOVOSELAC, Virovitica, OIB 49541774744, S. Radića 12, 33000 Virovitica zastupanog po punomoćniku Draženka Novoselac; Odvj. KOSTA LACMANOVIĆ</item>
    </izvorni_sadrzaj>
    <derivirana_varijabla naziv="DomainObject.Predmet.ProtuStrankaListFormatedWithAdressOIB_1">
      <item>LJEKARNA DRAŽENKA NOVOSELAC, Virovitica, OIB 49541774744, S. Radića 12, 33000 Virovitica zastupanog po punomoćniku Draženka Novoselac; Odvj. KOSTA LACMANOVIĆ</item>
    </derivirana_varijabla>
  </DomainObject.Predmet.ProtuStrankaListFormatedWithAdressOIB>
  <DomainObject.Predmet.ProtuStrankaListNazivFormated>
    <izvorni_sadrzaj>
      <item>LJEKARNA DRAŽENKA NOVOSELAC, Virovitica</item>
    </izvorni_sadrzaj>
    <derivirana_varijabla naziv="DomainObject.Predmet.ProtuStrankaListNazivFormated_1">
      <item>LJEKARNA DRAŽENKA NOVOSELAC, Virovitica</item>
    </derivirana_varijabla>
  </DomainObject.Predmet.ProtuStrankaListNazivFormated>
  <DomainObject.Predmet.ProtuStrankaListNazivFormatedOIB>
    <izvorni_sadrzaj>
      <item>LJEKARNA DRAŽENKA NOVOSELAC, Virovitica, OIB 49541774744</item>
    </izvorni_sadrzaj>
    <derivirana_varijabla naziv="DomainObject.Predmet.ProtuStrankaListNazivFormatedOIB_1">
      <item>LJEKARNA DRAŽENKA NOVOSELAC, Virovitica, OIB 49541774744</item>
    </derivirana_varijabla>
  </DomainObject.Predmet.ProtuStrankaListNazivFormatedOIB>
  <DomainObject.Predmet.OstaliListFormated>
    <izvorni_sadrzaj>
      <item>Draženka Novoselac punomoćnik sudionika u postupku LJEKARNA DRAŽENKA NOVOSELAC, Virovitica</item>
      <item>Odvj. KOSTA LACMANOVIĆ punomoćnik sudionika u postupku LJEKARNA DRAŽENKA NOVOSELAC, Virovitica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Draženka Novoselac punomoćnik sudionika u postupku LJEKARNA DRAŽENKA NOVOSELAC, Virovitica</item>
      <item>Odvj. KOSTA LACMANOVIĆ punomoćnik sudionika u postupku LJEKARNA DRAŽENKA NOVOSELAC, Virovitica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Draženka Novoselac, OIB 39434249109 punomoćnik sudionika u postupku LJEKARNA DRAŽENKA NOVOSELAC, Virovitica</item>
      <item>Odvj. KOSTA LACMANOVIĆ punomoćnik sudionika u postupku LJEKARNA DRAŽENKA NOVOSELAC, Virovitica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OIB_1">
      <item>Draženka Novoselac, OIB 39434249109 punomoćnik sudionika u postupku LJEKARNA DRAŽENKA NOVOSELAC, Virovitica</item>
      <item>Odvj. KOSTA LACMANOVIĆ punomoćnik sudionika u postupku LJEKARNA DRAŽENKA NOVOSELAC, Virovitica</item>
      <item>ŽUPANIJSKO DRŽAVNO ODVJETNIŠTVO U BJELOVARU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Draženka Novoselac, S. Radića 12, 33000 Virovitica punomoćnik sudionika u postupku LJEKARNA DRAŽENKA NOVOSELAC, Virovitica</item>
      <item>Odvj. KOSTA LACMANOVIĆ, V. Nazora 3, 33000 Virovitica punomoćnik sudionika u postupku LJEKARNA DRAŽENKA NOVOSELAC, Virovitica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Draženka Novoselac, S. Radića 12, 33000 Virovitica punomoćnik sudionika u postupku LJEKARNA DRAŽENKA NOVOSELAC, Virovitica</item>
      <item>Odvj. KOSTA LACMANOVIĆ, V. Nazora 3, 33000 Virovitica punomoćnik sudionika u postupku LJEKARNA DRAŽENKA NOVOSELAC, Virovitica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Draženka Novoselac, OIB 39434249109, S. Radića 12, 33000 Virovitica punomoćnik sudionika u postupku LJEKARNA DRAŽENKA NOVOSELAC, Virovitica</item>
      <item>Odvj. KOSTA LACMANOVIĆ, V. Nazora 3, 33000 Virovitica punomoćnik sudionika u postupku LJEKARNA DRAŽENKA NOVOSELAC, Virovitica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OIB_1">
      <item>Draženka Novoselac, OIB 39434249109, S. Radića 12, 33000 Virovitica punomoćnik sudionika u postupku LJEKARNA DRAŽENKA NOVOSELAC, Virovitica</item>
      <item>Odvj. KOSTA LACMANOVIĆ, V. Nazora 3, 33000 Virovitica punomoćnik sudionika u postupku LJEKARNA DRAŽENKA NOVOSELAC, Virovitica</item>
      <item>ŽUPANIJSKO DRŽAVNO ODVJETNIŠTVO U BJELOVARU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Draženka Novoselac</item>
      <item>Odvj. KOSTA LACMANOVIĆ</item>
      <item>ŽUPANIJSKO DRŽAVNO ODVJETNIŠTVO U BJELOVARU</item>
    </izvorni_sadrzaj>
    <derivirana_varijabla naziv="DomainObject.Predmet.OstaliListNazivFormated_1">
      <item>Draženka Novoselac</item>
      <item>Odvj. KOSTA LACMANOVIĆ</item>
      <item>ŽUPANIJSKO DRŽAVNO ODVJETNIŠTVO U BJELOVARU</item>
    </derivirana_varijabla>
  </DomainObject.Predmet.OstaliListNazivFormated>
  <DomainObject.Predmet.OstaliListNazivFormatedOIB>
    <izvorni_sadrzaj>
      <item>Draženka Novoselac, OIB 39434249109</item>
      <item>Odvj. KOSTA LACMANOVIĆ</item>
      <item>ŽUPANIJSKO DRŽAVNO ODVJETNIŠTVO U BJELOVARU</item>
    </izvorni_sadrzaj>
    <derivirana_varijabla naziv="DomainObject.Predmet.OstaliListNazivFormatedOIB_1">
      <item>Draženka Novoselac, OIB 39434249109</item>
      <item>Odvj. KOSTA LACMANOVIĆ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LJEKARNA DRAŽENKA NOVOSELAC, Virovitica</izvorni_sadrzaj>
    <derivirana_varijabla naziv="DomainObject.Predmet.ProtustrankaIDrugi_1">LJEKARNA DRAŽENKA NOVOSELAC, Virovitica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LJEKARNA DRAŽENKA NOVOSELAC, Virovitica, OIB 49541774744, S. Radića 12, 33000 Virovitica</izvorni_sadrzaj>
    <derivirana_varijabla naziv="DomainObject.Predmet.ProtustrankaIDrugiAdressOIB_1">LJEKARNA DRAŽENKA NOVOSELAC, Virovitica, OIB 49541774744, S. Radića 12,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LJEKARNA DRAŽENKA NOVOSELAC, Virovitica</item>
      <item>Draženka Novoselac</item>
      <item>Odvj. KOSTA LACMANOVIĆ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FINA, RC ZAGREB, Podružnica Bjelovar</item>
      <item>LJEKARNA DRAŽENKA NOVOSELAC, Virovitica</item>
      <item>Draženka Novoselac</item>
      <item>Odvj. KOSTA LACMANOVIĆ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LJEKARNA DRAŽENKA NOVOSELAC, Virovitica, OIB 49541774744, S. Radića 12,33000 Virovitica</item>
      <item>Draženka Novoselac, OIB 39434249109, S. Radića 12,33000 Virovitica</item>
      <item>Odvj. KOSTA LACMANOVIĆ, V. Nazora 3,33000 Virovitica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LJEKARNA DRAŽENKA NOVOSELAC, Virovitica, OIB 49541774744, S. Radića 12,33000 Virovitica</item>
      <item>Draženka Novoselac, OIB 39434249109, S. Radića 12,33000 Virovitica</item>
      <item>Odvj. KOSTA LACMANOVIĆ, V. Nazora 3,33000 Virovitica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49541774744</item>
      <item>, OIB 39434249109</item>
      <item>, OIB null</item>
      <item>, OIB 52634238587</item>
      <item>, OIB null</item>
    </izvorni_sadrzaj>
    <derivirana_varijabla naziv="DomainObject.Predmet.SudioniciListNazivOIB_1">
      <item>, OIB 85821130368</item>
      <item>, OIB 49541774744</item>
      <item>, OIB 39434249109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4EEC00-900C-4F00-AB44-FADAC1045E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311</properties:Words>
  <properties:Characters>1655</properties:Characters>
  <properties:Lines>66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2016-04-11T12:03:00Z</dcterms:created>
  <dc:creator>RH - TDU</dc:creator>
  <cp:lastModifiedBy>Miroslav Lovreković</cp:lastModifiedBy>
  <cp:lastPrinted>2016-01-25T09:59:00Z</cp:lastPrinted>
  <dcterms:modified xmlns:xsi="http://www.w3.org/2001/XMLSchema-instance" xsi:type="dcterms:W3CDTF">2016-04-12T06:27:00Z</dcterms:modified>
  <cp:revision>4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