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cacee" w14:paraId="0dcacee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DB23D9" w:rsidP="00DB23D9" w:rsidR="00DB23D9" w:rsidRPr="00DB23D9">
      <w:pPr>
        <w:jc w:val="both"/>
      </w:pPr>
      <w:r w:rsidRPr="00DB23D9">
        <w:t>REPUBLIKA HRVATSKA</w:t>
      </w:r>
    </w:p>
    <w:p w:rsidRDefault="00DB23D9" w:rsidP="00DB23D9" w:rsidR="00DB23D9" w:rsidRPr="00DB23D9">
      <w:pPr>
        <w:jc w:val="both"/>
      </w:pPr>
      <w:r w:rsidRPr="00DB23D9">
        <w:t>Trgovački sud u Zagrebu</w:t>
      </w:r>
    </w:p>
    <w:p w:rsidRDefault="00DB23D9" w:rsidP="00DB23D9" w:rsidR="00DB23D9" w:rsidRPr="00DB23D9">
      <w:pPr>
        <w:jc w:val="both"/>
      </w:pPr>
      <w:r w:rsidRPr="00DB23D9">
        <w:t xml:space="preserve">Zagreb, Amruševa 2/II                                                                                    70. St-6966/2016  </w:t>
      </w:r>
    </w:p>
    <w:p w:rsidRDefault="00DB23D9" w:rsidP="00DB23D9" w:rsidR="00DB23D9" w:rsidRPr="00DB23D9">
      <w:pPr>
        <w:jc w:val="both"/>
      </w:pPr>
      <w:r w:rsidRPr="00DB23D9">
        <w:tab/>
      </w:r>
      <w:r w:rsidRPr="00DB23D9">
        <w:tab/>
      </w:r>
      <w:r w:rsidRPr="00DB23D9">
        <w:tab/>
      </w:r>
      <w:r w:rsidRPr="00DB23D9">
        <w:tab/>
      </w:r>
      <w:r w:rsidRPr="00DB23D9">
        <w:tab/>
      </w:r>
      <w:r w:rsidRPr="00DB23D9">
        <w:tab/>
      </w:r>
      <w:r w:rsidRPr="00DB23D9">
        <w:tab/>
      </w:r>
      <w:r w:rsidRPr="00DB23D9">
        <w:tab/>
      </w:r>
      <w:r w:rsidRPr="00DB23D9">
        <w:tab/>
      </w:r>
      <w:r w:rsidRPr="00DB23D9">
        <w:tab/>
      </w:r>
      <w:r w:rsidRPr="00DB23D9">
        <w:tab/>
      </w:r>
      <w:r w:rsidRPr="00DB23D9">
        <w:tab/>
        <w:t xml:space="preserve">               </w:t>
      </w:r>
    </w:p>
    <w:p w:rsidRDefault="00DB23D9" w:rsidP="00DB23D9" w:rsidR="00DB23D9" w:rsidRPr="00DB23D9">
      <w:pPr>
        <w:jc w:val="center"/>
      </w:pPr>
      <w:r w:rsidRPr="00DB23D9">
        <w:t>R E P U B L I K A   H R V A T S K A</w:t>
      </w:r>
    </w:p>
    <w:p w:rsidRDefault="00DB23D9" w:rsidP="00DB23D9" w:rsidR="00DB23D9" w:rsidRPr="00DB23D9">
      <w:pPr>
        <w:jc w:val="both"/>
      </w:pPr>
    </w:p>
    <w:p w:rsidRDefault="00DB23D9" w:rsidP="00DB23D9" w:rsidR="00DB23D9" w:rsidRPr="00DB23D9">
      <w:pPr>
        <w:jc w:val="both"/>
      </w:pPr>
      <w:r w:rsidRPr="00DB23D9">
        <w:t xml:space="preserve">                                                                R J E Š E NJ E</w:t>
      </w:r>
    </w:p>
    <w:p w:rsidRDefault="00DB23D9" w:rsidP="00DB23D9" w:rsidR="00DB23D9" w:rsidRPr="00DB23D9">
      <w:pPr>
        <w:jc w:val="both"/>
        <w:rPr>
          <w:b/>
        </w:rPr>
      </w:pPr>
      <w:r w:rsidRPr="00DB23D9">
        <w:rPr>
          <w:b/>
        </w:rPr>
        <w:tab/>
      </w:r>
    </w:p>
    <w:p w:rsidRDefault="00DB23D9" w:rsidP="00DB23D9" w:rsidR="00DE0AD2">
      <w:pPr>
        <w:jc w:val="both"/>
      </w:pPr>
      <w:r w:rsidRPr="00DB23D9">
        <w:t>Trgovački sud u Zagrebu, po sucu Maji Jurovicki, u stečajnom postupku u povodu prijedloga predlagatelja FINANCIJSKE AGENCIJE, Zagreb, Ulica grada Vukovara 70, OIB: 85821130368, za otvaranje stečajnog postupka nad dužnikom MY PLACE j.d.o.o. OIB: 06383587618, O</w:t>
      </w:r>
      <w:r w:rsidR="00381784">
        <w:t>kunšćak, Brestovčeva 7, dana  24. trav</w:t>
      </w:r>
      <w:r w:rsidRPr="00DB23D9">
        <w:t>nja 2018.</w:t>
      </w:r>
    </w:p>
    <w:p w:rsidRDefault="00DB23D9" w:rsidP="00DB23D9" w:rsidR="00DB23D9" w:rsidRPr="00DB23D9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DE0AD2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DB23D9" w:rsidRPr="00DB23D9">
        <w:t>MY PLACE j.d.o.o. OIB: 06383587618, Okunšćak, Brestovčeva 7</w:t>
      </w:r>
      <w:r w:rsidR="00DB23D9">
        <w:t xml:space="preserve"> . </w:t>
      </w:r>
    </w:p>
    <w:p w:rsidRDefault="00DB441F" w:rsidP="00BE19F1" w:rsidR="005046AB" w:rsidRPr="006B062D">
      <w:pPr>
        <w:jc w:val="both"/>
        <w:rPr>
          <w:b/>
        </w:rPr>
      </w:pPr>
      <w:r>
        <w:t xml:space="preserve">Rješenje o otvaranju stečajnog postupka nad dužnikom istaknut je mrežnoj stranici na e-oglasna ploča Trgovačkog suda u Zagrebu </w:t>
      </w:r>
      <w:r w:rsidR="00DA687B" w:rsidRPr="008F4ECF">
        <w:t xml:space="preserve">dana </w:t>
      </w:r>
      <w:r w:rsidR="0088497B">
        <w:t>24. travnja 2018. godine u 15 sati i 00 minuta</w:t>
      </w:r>
      <w:r w:rsidR="00BE19F1" w:rsidRPr="006B062D">
        <w:rPr>
          <w:b/>
        </w:rPr>
        <w:t xml:space="preserve">.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475969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6B27FC">
        <w:t xml:space="preserve">Ivan Čulić </w:t>
      </w:r>
      <w:r w:rsidR="003C78FA">
        <w:t xml:space="preserve">OIB: </w:t>
      </w:r>
      <w:r w:rsidR="006B27FC">
        <w:t xml:space="preserve">28643153330 iz </w:t>
      </w:r>
      <w:r w:rsidR="00B30A52" w:rsidRPr="00B30A52">
        <w:t>Osijeka, Sljemenska ulica 44.</w:t>
      </w:r>
    </w:p>
    <w:p w:rsidRDefault="00833A14" w:rsidP="00833A14" w:rsidR="00833A14">
      <w:pPr>
        <w:jc w:val="both"/>
      </w:pPr>
    </w:p>
    <w:p w:rsidRDefault="00DB441F" w:rsidP="00152F9B" w:rsidR="00DE0AD2">
      <w:pPr>
        <w:jc w:val="both"/>
      </w:pPr>
      <w:r>
        <w:t xml:space="preserve">III. Zaključuje se stečajni postupak nad dužnikom </w:t>
      </w:r>
      <w:r w:rsidR="00381784" w:rsidRPr="00381784">
        <w:t>MY PLACE j.d.o.o. OIB: 06383587618, Okunšćak, Brestovčeva 7</w:t>
      </w:r>
      <w:r w:rsidR="00381784">
        <w:t xml:space="preserve">. </w:t>
      </w:r>
    </w:p>
    <w:p w:rsidRDefault="00381784" w:rsidP="00152F9B" w:rsidR="00381784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381784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5D3011">
        <w:t xml:space="preserve"> </w:t>
      </w:r>
      <w:r w:rsidR="00381784" w:rsidRPr="00381784">
        <w:t>MY PLACE j.d.o.o. OIB: 06383587618, Okunšćak, Brestovčeva 7</w:t>
      </w:r>
      <w:r w:rsidR="00381784">
        <w:t>.</w:t>
      </w:r>
    </w:p>
    <w:p w:rsidRDefault="00AA78A7" w:rsidP="00AA78A7" w:rsidR="00DB441F">
      <w:pPr>
        <w:jc w:val="both"/>
      </w:pPr>
      <w:r>
        <w:t xml:space="preserve">      </w:t>
      </w:r>
      <w:r w:rsidR="00321343">
        <w:t xml:space="preserve"> </w:t>
      </w:r>
      <w:r w:rsidR="00DB441F">
        <w:t>Prijedlog je podnesen na temelju čl.</w:t>
      </w:r>
      <w:r w:rsidR="009D3E02">
        <w:t>110. st. 1</w:t>
      </w:r>
      <w:r w:rsidR="00DB441F">
        <w:t>. Stečajnog zakona („Narodne novine“ broj 71/15, dalje: SZ).</w:t>
      </w:r>
    </w:p>
    <w:p w:rsidRDefault="00AA78A7" w:rsidP="00AA78A7" w:rsidR="00381784">
      <w:pPr>
        <w:jc w:val="both"/>
      </w:pPr>
      <w:r>
        <w:t xml:space="preserve">        </w:t>
      </w:r>
      <w:r w:rsidR="00381784" w:rsidRPr="00381784">
        <w:t xml:space="preserve">Financijska agencija, kao predlagatelj, navela je u prijedlogu za otvaranje stečajnog postupka kako dužnik na dan 08.12.2016. u Očevidniku redoslijeda osnova za plaćanje ima evidentirane neizvršene osnove za plaćanje u neprekinutom razdoblju od 120 dana, u ukupnom iznosu od 14.125,45 kn, kao i da dužnik ima 1 zaposlenika. S obzirom na to da predlagatelj vodi Očevidnik redoslijeda osnova za plaćanje, sud je prihvatio predlagateljeve </w:t>
      </w:r>
      <w:r w:rsidR="00381784" w:rsidRPr="00381784">
        <w:lastRenderedPageBreak/>
        <w:t>tvrdnje o neprekinutom razdoblju evidentiranih neizvršenih osnova za plaćanje koji su zavedeni u Očevidniku  redoslijeda osnova za plaćanje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8654B8">
        <w:t>15</w:t>
      </w:r>
      <w:r w:rsidR="004F25DE">
        <w:t>.</w:t>
      </w:r>
      <w:r w:rsidR="00475B50">
        <w:t xml:space="preserve"> </w:t>
      </w:r>
      <w:r w:rsidR="008654B8">
        <w:t>siječ</w:t>
      </w:r>
      <w:r w:rsidR="00D13DAA">
        <w:t>nj</w:t>
      </w:r>
      <w:r w:rsidR="008654B8">
        <w:t>a 2018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8654B8" w:rsidP="001602A5" w:rsidR="00DB441F">
      <w:pPr>
        <w:jc w:val="both"/>
      </w:pPr>
      <w:r>
        <w:t>08.ožujka 2018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>Sud je rješenjem od</w:t>
      </w:r>
      <w:r w:rsidR="00950AF4">
        <w:t xml:space="preserve"> 08.ožujka 2018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</w:t>
      </w:r>
      <w:r w:rsidR="005B2B8E">
        <w:t xml:space="preserve"> </w:t>
      </w:r>
      <w:r w:rsidR="00950AF4" w:rsidRPr="00950AF4">
        <w:t xml:space="preserve">08.ožujka 2018. </w:t>
      </w:r>
      <w:r w:rsidR="00DB441F">
        <w:t>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E9459F">
        <w:t xml:space="preserve"> </w:t>
      </w:r>
      <w:r w:rsidR="00950AF4" w:rsidRPr="00950AF4">
        <w:t>24. travnja 2018.</w:t>
      </w:r>
    </w:p>
    <w:p w:rsidRDefault="00296894" w:rsidP="00FE530E" w:rsidR="00296894">
      <w:pPr>
        <w:jc w:val="center"/>
      </w:pPr>
    </w:p>
    <w:p w:rsidRDefault="00296894" w:rsidP="00FE530E" w:rsidR="00296894">
      <w:pPr>
        <w:jc w:val="center"/>
      </w:pP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88497B">
        <w:t>, v.r.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465285" w:rsidP="008C5BAA" w:rsidR="00465285">
      <w:pPr>
        <w:jc w:val="right"/>
      </w:pPr>
      <w:r>
        <w:t>Za točnost otpravka-ovlašteni službenik:</w:t>
      </w:r>
    </w:p>
    <w:p w:rsidRDefault="00465285" w:rsidP="008C5BAA" w:rsidR="00465285">
      <w:pPr>
        <w:jc w:val="right"/>
      </w:pPr>
      <w:r>
        <w:t>Gordana Cvitković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465285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8654B8">
          <w:t>6966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42C0"/>
    <w:rsid w:val="000A6636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C53D4"/>
    <w:rsid w:val="0023149C"/>
    <w:rsid w:val="00237B9E"/>
    <w:rsid w:val="00255162"/>
    <w:rsid w:val="00274B49"/>
    <w:rsid w:val="002916CE"/>
    <w:rsid w:val="00293025"/>
    <w:rsid w:val="00296894"/>
    <w:rsid w:val="002B0102"/>
    <w:rsid w:val="002D6894"/>
    <w:rsid w:val="002E2DB0"/>
    <w:rsid w:val="002E6E4E"/>
    <w:rsid w:val="00321343"/>
    <w:rsid w:val="003338B7"/>
    <w:rsid w:val="003402B9"/>
    <w:rsid w:val="00347CA4"/>
    <w:rsid w:val="00351508"/>
    <w:rsid w:val="00362F59"/>
    <w:rsid w:val="00363447"/>
    <w:rsid w:val="00377738"/>
    <w:rsid w:val="00381784"/>
    <w:rsid w:val="00392E4D"/>
    <w:rsid w:val="003A3F9A"/>
    <w:rsid w:val="003A517E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5285"/>
    <w:rsid w:val="00471353"/>
    <w:rsid w:val="00475969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5374"/>
    <w:rsid w:val="00575A62"/>
    <w:rsid w:val="0058225A"/>
    <w:rsid w:val="0059076B"/>
    <w:rsid w:val="00593BA7"/>
    <w:rsid w:val="005966D9"/>
    <w:rsid w:val="005A7F3D"/>
    <w:rsid w:val="005B2B8E"/>
    <w:rsid w:val="005B6D46"/>
    <w:rsid w:val="005C1600"/>
    <w:rsid w:val="005C2E60"/>
    <w:rsid w:val="005C7C4C"/>
    <w:rsid w:val="005D3011"/>
    <w:rsid w:val="005D3DE4"/>
    <w:rsid w:val="005F7440"/>
    <w:rsid w:val="00603A21"/>
    <w:rsid w:val="00616F59"/>
    <w:rsid w:val="00665971"/>
    <w:rsid w:val="006671E6"/>
    <w:rsid w:val="006A3354"/>
    <w:rsid w:val="006A70C0"/>
    <w:rsid w:val="006B062D"/>
    <w:rsid w:val="006B10DF"/>
    <w:rsid w:val="006B1B6C"/>
    <w:rsid w:val="006B27FC"/>
    <w:rsid w:val="006C3CCF"/>
    <w:rsid w:val="006C5196"/>
    <w:rsid w:val="006F3529"/>
    <w:rsid w:val="00704D10"/>
    <w:rsid w:val="00705E40"/>
    <w:rsid w:val="00726A2E"/>
    <w:rsid w:val="007717BA"/>
    <w:rsid w:val="00780919"/>
    <w:rsid w:val="007C2112"/>
    <w:rsid w:val="007C7596"/>
    <w:rsid w:val="007E0378"/>
    <w:rsid w:val="007E0DC8"/>
    <w:rsid w:val="007E349A"/>
    <w:rsid w:val="007F652C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654B8"/>
    <w:rsid w:val="0088497B"/>
    <w:rsid w:val="008A306D"/>
    <w:rsid w:val="008C661C"/>
    <w:rsid w:val="008E127C"/>
    <w:rsid w:val="008E59F9"/>
    <w:rsid w:val="008F4BDE"/>
    <w:rsid w:val="008F4ECF"/>
    <w:rsid w:val="00910DEA"/>
    <w:rsid w:val="00937188"/>
    <w:rsid w:val="00950AF4"/>
    <w:rsid w:val="00976D9E"/>
    <w:rsid w:val="00997388"/>
    <w:rsid w:val="009A72F1"/>
    <w:rsid w:val="009B54BC"/>
    <w:rsid w:val="009B7AB6"/>
    <w:rsid w:val="009C6B90"/>
    <w:rsid w:val="009D3E02"/>
    <w:rsid w:val="009E23BB"/>
    <w:rsid w:val="009E4E4C"/>
    <w:rsid w:val="009F1F7C"/>
    <w:rsid w:val="00A05D6C"/>
    <w:rsid w:val="00A22B7B"/>
    <w:rsid w:val="00A2463E"/>
    <w:rsid w:val="00A618D3"/>
    <w:rsid w:val="00A75AF9"/>
    <w:rsid w:val="00AA0442"/>
    <w:rsid w:val="00AA78A7"/>
    <w:rsid w:val="00AD35E7"/>
    <w:rsid w:val="00AE0E35"/>
    <w:rsid w:val="00AE7439"/>
    <w:rsid w:val="00B06231"/>
    <w:rsid w:val="00B143AE"/>
    <w:rsid w:val="00B221D4"/>
    <w:rsid w:val="00B22DAB"/>
    <w:rsid w:val="00B30A52"/>
    <w:rsid w:val="00B46603"/>
    <w:rsid w:val="00B646E5"/>
    <w:rsid w:val="00B8024A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D11DE"/>
    <w:rsid w:val="00CE2634"/>
    <w:rsid w:val="00CF2A99"/>
    <w:rsid w:val="00CF464A"/>
    <w:rsid w:val="00CF656A"/>
    <w:rsid w:val="00D067DD"/>
    <w:rsid w:val="00D13DAA"/>
    <w:rsid w:val="00D2234F"/>
    <w:rsid w:val="00D26467"/>
    <w:rsid w:val="00D63665"/>
    <w:rsid w:val="00D71FFD"/>
    <w:rsid w:val="00D85CC6"/>
    <w:rsid w:val="00DA687B"/>
    <w:rsid w:val="00DB1188"/>
    <w:rsid w:val="00DB23D9"/>
    <w:rsid w:val="00DB441F"/>
    <w:rsid w:val="00DD2E8C"/>
    <w:rsid w:val="00DE0AD2"/>
    <w:rsid w:val="00E02AE0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F136E2"/>
    <w:rsid w:val="00F41E27"/>
    <w:rsid w:val="00F42D40"/>
    <w:rsid w:val="00F4341C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St-6966/2016-14</izvorni_sadrzaj>
    <derivirana_varijabla naziv="DomainObject.Oznaka_1">St-6966/2016-14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6966</izvorni_sadrzaj>
    <derivirana_varijabla naziv="DomainObject.Predmet.Broj_1">6966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St-6966/2016</izvorni_sadrzaj>
    <derivirana_varijabla naziv="DomainObject.Predmet.OznakaBroj_1">St-6966/2016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My place j.d.o.o.</izvorni_sadrzaj>
    <derivirana_varijabla naziv="DomainObject.Predmet.ProtustrankaFormated_1">  My place j.d.o.o.</derivirana_varijabla>
  </DomainObject.Predmet.ProtustrankaFormated>
  <DomainObject.Predmet.ProtustrankaFormatedOIB>
    <izvorni_sadrzaj>  My place j.d.o.o., OIB 06383587618</izvorni_sadrzaj>
    <derivirana_varijabla naziv="DomainObject.Predmet.ProtustrankaFormatedOIB_1">  My place j.d.o.o., OIB 06383587618</derivirana_varijabla>
  </DomainObject.Predmet.ProtustrankaFormatedOIB>
  <DomainObject.Predmet.ProtustrankaFormatedWithAdress>
    <izvorni_sadrzaj> My place j.d.o.o., Brestovčeva 7, 10370 Okunšćak</izvorni_sadrzaj>
    <derivirana_varijabla naziv="DomainObject.Predmet.ProtustrankaFormatedWithAdress_1"> My place j.d.o.o., Brestovčeva 7, 10370 Okunšćak</derivirana_varijabla>
  </DomainObject.Predmet.ProtustrankaFormatedWithAdress>
  <DomainObject.Predmet.ProtustrankaFormatedWithAdressOIB>
    <izvorni_sadrzaj> My place j.d.o.o., OIB 06383587618, Brestovčeva 7, 10370 Okunšćak</izvorni_sadrzaj>
    <derivirana_varijabla naziv="DomainObject.Predmet.ProtustrankaFormatedWithAdressOIB_1"> My place j.d.o.o., OIB 06383587618, Brestovčeva 7, 10370 Okunšćak</derivirana_varijabla>
  </DomainObject.Predmet.ProtustrankaFormatedWithAdressOIB>
  <DomainObject.Predmet.ProtustrankaWithAdress>
    <izvorni_sadrzaj>My place j.d.o.o. Brestovčeva 7, 10370 Okunšćak</izvorni_sadrzaj>
    <derivirana_varijabla naziv="DomainObject.Predmet.ProtustrankaWithAdress_1">My place j.d.o.o. Brestovčeva 7, 10370 Okunšćak</derivirana_varijabla>
  </DomainObject.Predmet.ProtustrankaWithAdress>
  <DomainObject.Predmet.ProtustrankaWithAdressOIB>
    <izvorni_sadrzaj>My place j.d.o.o., OIB 06383587618, Brestovčeva 7, 10370 Okunšćak</izvorni_sadrzaj>
    <derivirana_varijabla naziv="DomainObject.Predmet.ProtustrankaWithAdressOIB_1">My place j.d.o.o., OIB 06383587618, Brestovčeva 7, 10370 Okunšćak</derivirana_varijabla>
  </DomainObject.Predmet.ProtustrankaWithAdressOIB>
  <DomainObject.Predmet.ProtustrankaNazivFormated>
    <izvorni_sadrzaj>My place j.d.o.o.</izvorni_sadrzaj>
    <derivirana_varijabla naziv="DomainObject.Predmet.ProtustrankaNazivFormated_1">My place j.d.o.o.</derivirana_varijabla>
  </DomainObject.Predmet.ProtustrankaNazivFormated>
  <DomainObject.Predmet.ProtustrankaNazivFormatedOIB>
    <izvorni_sadrzaj>My place j.d.o.o., OIB 06383587618</izvorni_sadrzaj>
    <derivirana_varijabla naziv="DomainObject.Predmet.ProtustrankaNazivFormatedOIB_1">My place j.d.o.o., OIB 06383587618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Danijela Stipić</izvorni_sadrzaj>
    <derivirana_varijabla naziv="DomainObject.Predmet.StrankaFormated_1">  FINA Regionalni centar Zagreb; Danijela Stipić</derivirana_varijabla>
  </DomainObject.Predmet.StrankaFormated>
  <DomainObject.Predmet.StrankaFormatedOIB>
    <izvorni_sadrzaj>  FINA Regionalni centar Zagreb, OIB 85821130368; Danijela Stipić, OIB 13868026324</izvorni_sadrzaj>
    <derivirana_varijabla naziv="DomainObject.Predmet.StrankaFormatedOIB_1">  FINA Regionalni centar Zagreb, OIB 85821130368; Danijela Stipić, OIB 13868026324</derivirana_varijabla>
  </DomainObject.Predmet.StrankaFormatedOIB>
  <DomainObject.Predmet.StrankaFormatedWithAdress>
    <izvorni_sadrzaj> FINA Regionalni centar Zagreb, Trg svibanjskih žrtava 1995. 1, 10000 Zagreb; Danijela Stipić, Brestovčeva 7, 10370 Okunšćak</izvorni_sadrzaj>
    <derivirana_varijabla naziv="DomainObject.Predmet.StrankaFormatedWithAdress_1"> FINA Regionalni centar Zagreb, Trg svibanjskih žrtava 1995. 1, 10000 Zagreb; Danijela Stipić, Brestovčeva 7, 10370 Okunšćak</derivirana_varijabla>
  </DomainObject.Predmet.StrankaFormatedWithAdress>
  <DomainObject.Predmet.StrankaFormatedWithAdressOIB>
    <izvorni_sadrzaj> FINA Regionalni centar Zagreb, OIB 85821130368, Trg svibanjskih žrtava 1995. 1, 10000 Zagreb; Danijela Stipić, OIB 13868026324, Brestovčeva 7, 10370 Okunšćak</izvorni_sadrzaj>
    <derivirana_varijabla naziv="DomainObject.Predmet.StrankaFormatedWithAdressOIB_1"> FINA Regionalni centar Zagreb, OIB 85821130368, Trg svibanjskih žrtava 1995. 1, 10000 Zagreb; Danijela Stipić, OIB 13868026324, Brestovčeva 7, 10370 Okunšćak</derivirana_varijabla>
  </DomainObject.Predmet.StrankaFormatedWithAdressOIB>
  <DomainObject.Predmet.StrankaWithAdress>
    <izvorni_sadrzaj>FINA Regionalni centar Zagreb Trg svibanjskih žrtava 1995. 1,10000 Zagreb,Danijela Stipić Brestovčeva 7,10370 Okunšćak</izvorni_sadrzaj>
    <derivirana_varijabla naziv="DomainObject.Predmet.StrankaWithAdress_1">FINA Regionalni centar Zagreb Trg svibanjskih žrtava 1995. 1,10000 Zagreb,Danijela Stipić Brestovčeva 7,10370 Okunšćak</derivirana_varijabla>
  </DomainObject.Predmet.StrankaWithAdress>
  <DomainObject.Predmet.StrankaWithAdressOIB>
    <izvorni_sadrzaj>FINA Regionalni centar Zagreb, OIB 85821130368, Trg svibanjskih žrtava 1995. 1,10000 Zagreb,Danijela Stipić, OIB 13868026324, Brestovčeva 7,10370 Okunšćak</izvorni_sadrzaj>
    <derivirana_varijabla naziv="DomainObject.Predmet.StrankaWithAdressOIB_1">FINA Regionalni centar Zagreb, OIB 85821130368, Trg svibanjskih žrtava 1995. 1,10000 Zagreb,Danijela Stipić, OIB 13868026324, Brestovčeva 7,10370 Okunšćak</derivirana_varijabla>
  </DomainObject.Predmet.StrankaWithAdressOIB>
  <DomainObject.Predmet.StrankaNazivFormated>
    <izvorni_sadrzaj>FINA Regionalni centar Zagreb,Danijela Stipić</izvorni_sadrzaj>
    <derivirana_varijabla naziv="DomainObject.Predmet.StrankaNazivFormated_1">FINA Regionalni centar Zagreb,Danijela Stipić</derivirana_varijabla>
  </DomainObject.Predmet.StrankaNazivFormated>
  <DomainObject.Predmet.StrankaNazivFormatedOIB>
    <izvorni_sadrzaj>FINA Regionalni centar Zagreb, OIB 85821130368,Danijela Stipić, OIB 13868026324</izvorni_sadrzaj>
    <derivirana_varijabla naziv="DomainObject.Predmet.StrankaNazivFormatedOIB_1">FINA Regionalni centar Zagreb, OIB 85821130368,Danijela Stipić, OIB 13868026324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Danijela Stipić</item>
    </izvorni_sadrzaj>
    <derivirana_varijabla naziv="DomainObject.Predmet.StrankaListFormated_1">
      <item>FINA Regionalni centar Zagreb</item>
      <item>Danijela Stipić</item>
    </derivirana_varijabla>
  </DomainObject.Predmet.StrankaListFormated>
  <DomainObject.Predmet.StrankaListFormatedOIB>
    <izvorni_sadrzaj>
      <item>FINA Regionalni centar Zagreb, OIB 85821130368</item>
      <item>Danijela Stipić, OIB 13868026324</item>
    </izvorni_sadrzaj>
    <derivirana_varijabla naziv="DomainObject.Predmet.StrankaListFormatedOIB_1">
      <item>FINA Regionalni centar Zagreb, OIB 85821130368</item>
      <item>Danijela Stipić, OIB 13868026324</item>
    </derivirana_varijabla>
  </DomainObject.Predmet.StrankaListFormatedOIB>
  <DomainObject.Predmet.StrankaListFormatedWithAdress>
    <izvorni_sadrzaj>
      <item>FINA Regionalni centar Zagreb, Trg svibanjskih žrtava 1995. 1, 10000 Zagreb</item>
      <item>Danijela Stipić, Brestovčeva 7, 10370 Okunšćak</item>
    </izvorni_sadrzaj>
    <derivirana_varijabla naziv="DomainObject.Predmet.StrankaListFormatedWithAdress_1">
      <item>FINA Regionalni centar Zagreb, Trg svibanjskih žrtava 1995. 1, 10000 Zagreb</item>
      <item>Danijela Stipić, Brestovčeva 7, 10370 Okunšćak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Danijela Stipić, OIB 13868026324, Brestovčeva 7, 10370 Okunšćak</item>
    </izvorni_sadrzaj>
    <derivirana_varijabla naziv="DomainObject.Predmet.StrankaListFormatedWithAdressOIB_1">
      <item>FINA Regionalni centar Zagreb, OIB 85821130368, Trg svibanjskih žrtava 1995. 1, 10000 Zagreb</item>
      <item>Danijela Stipić, OIB 13868026324, Brestovčeva 7, 10370 Okunšćak</item>
    </derivirana_varijabla>
  </DomainObject.Predmet.StrankaListFormatedWithAdressOIB>
  <DomainObject.Predmet.StrankaListNazivFormated>
    <izvorni_sadrzaj>
      <item>FINA Regionalni centar Zagreb</item>
      <item>Danijela Stipić</item>
    </izvorni_sadrzaj>
    <derivirana_varijabla naziv="DomainObject.Predmet.StrankaListNazivFormated_1">
      <item>FINA Regionalni centar Zagreb</item>
      <item>Danijela Stipić</item>
    </derivirana_varijabla>
  </DomainObject.Predmet.StrankaListNazivFormated>
  <DomainObject.Predmet.StrankaListNazivFormatedOIB>
    <izvorni_sadrzaj>
      <item>FINA Regionalni centar Zagreb, OIB 85821130368</item>
      <item>Danijela Stipić, OIB 13868026324</item>
    </izvorni_sadrzaj>
    <derivirana_varijabla naziv="DomainObject.Predmet.StrankaListNazivFormatedOIB_1">
      <item>FINA Regionalni centar Zagreb, OIB 85821130368</item>
      <item>Danijela Stipić, OIB 13868026324</item>
    </derivirana_varijabla>
  </DomainObject.Predmet.StrankaListNazivFormatedOIB>
  <DomainObject.Predmet.ProtuStrankaListFormated>
    <izvorni_sadrzaj>
      <item>My place j.d.o.o.</item>
    </izvorni_sadrzaj>
    <derivirana_varijabla naziv="DomainObject.Predmet.ProtuStrankaListFormated_1">
      <item>My place j.d.o.o.</item>
    </derivirana_varijabla>
  </DomainObject.Predmet.ProtuStrankaListFormated>
  <DomainObject.Predmet.ProtuStrankaListFormatedOIB>
    <izvorni_sadrzaj>
      <item>My place j.d.o.o., OIB 06383587618</item>
    </izvorni_sadrzaj>
    <derivirana_varijabla naziv="DomainObject.Predmet.ProtuStrankaListFormatedOIB_1">
      <item>My place j.d.o.o., OIB 06383587618</item>
    </derivirana_varijabla>
  </DomainObject.Predmet.ProtuStrankaListFormatedOIB>
  <DomainObject.Predmet.ProtuStrankaListFormatedWithAdress>
    <izvorni_sadrzaj>
      <item>My place j.d.o.o., Brestovčeva 7, 10370 Okunšćak</item>
    </izvorni_sadrzaj>
    <derivirana_varijabla naziv="DomainObject.Predmet.ProtuStrankaListFormatedWithAdress_1">
      <item>My place j.d.o.o., Brestovčeva 7, 10370 Okunšćak</item>
    </derivirana_varijabla>
  </DomainObject.Predmet.ProtuStrankaListFormatedWithAdress>
  <DomainObject.Predmet.ProtuStrankaListFormatedWithAdressOIB>
    <izvorni_sadrzaj>
      <item>My place j.d.o.o., OIB 06383587618, Brestovčeva 7, 10370 Okunšćak</item>
    </izvorni_sadrzaj>
    <derivirana_varijabla naziv="DomainObject.Predmet.ProtuStrankaListFormatedWithAdressOIB_1">
      <item>My place j.d.o.o., OIB 06383587618, Brestovčeva 7, 10370 Okunšćak</item>
    </derivirana_varijabla>
  </DomainObject.Predmet.ProtuStrankaListFormatedWithAdressOIB>
  <DomainObject.Predmet.ProtuStrankaListNazivFormated>
    <izvorni_sadrzaj>
      <item>My place j.d.o.o.</item>
    </izvorni_sadrzaj>
    <derivirana_varijabla naziv="DomainObject.Predmet.ProtuStrankaListNazivFormated_1">
      <item>My place j.d.o.o.</item>
    </derivirana_varijabla>
  </DomainObject.Predmet.ProtuStrankaListNazivFormated>
  <DomainObject.Predmet.ProtuStrankaListNazivFormatedOIB>
    <izvorni_sadrzaj>
      <item>My place j.d.o.o., OIB 06383587618</item>
    </izvorni_sadrzaj>
    <derivirana_varijabla naziv="DomainObject.Predmet.ProtuStrankaListNazivFormatedOIB_1">
      <item>My place j.d.o.o., OIB 06383587618</item>
    </derivirana_varijabla>
  </DomainObject.Predmet.ProtuStrankaListNazivFormatedOIB>
  <DomainObject.Predmet.OstaliListFormated>
    <izvorni_sadrzaj>
      <item>Danijela Stipić</item>
    </izvorni_sadrzaj>
    <derivirana_varijabla naziv="DomainObject.Predmet.OstaliListFormated_1">
      <item>Danijela Stipić</item>
    </derivirana_varijabla>
  </DomainObject.Predmet.OstaliListFormated>
  <DomainObject.Predmet.OstaliListFormatedOIB>
    <izvorni_sadrzaj>
      <item>Danijela Stipić, OIB 13868026324</item>
    </izvorni_sadrzaj>
    <derivirana_varijabla naziv="DomainObject.Predmet.OstaliListFormatedOIB_1">
      <item>Danijela Stipić, OIB 13868026324</item>
    </derivirana_varijabla>
  </DomainObject.Predmet.OstaliListFormatedOIB>
  <DomainObject.Predmet.OstaliListFormatedWithAdress>
    <izvorni_sadrzaj>
      <item>Danijela Stipić, Brestovčeva 7, 10370 Okunšćak</item>
    </izvorni_sadrzaj>
    <derivirana_varijabla naziv="DomainObject.Predmet.OstaliListFormatedWithAdress_1">
      <item>Danijela Stipić, Brestovčeva 7, 10370 Okunšćak</item>
    </derivirana_varijabla>
  </DomainObject.Predmet.OstaliListFormatedWithAdress>
  <DomainObject.Predmet.OstaliListFormatedWithAdressOIB>
    <izvorni_sadrzaj>
      <item>Danijela Stipić, OIB 13868026324, Brestovčeva 7, 10370 Okunšćak</item>
    </izvorni_sadrzaj>
    <derivirana_varijabla naziv="DomainObject.Predmet.OstaliListFormatedWithAdressOIB_1">
      <item>Danijela Stipić, OIB 13868026324, Brestovčeva 7, 10370 Okunšćak</item>
    </derivirana_varijabla>
  </DomainObject.Predmet.OstaliListFormatedWithAdressOIB>
  <DomainObject.Predmet.OstaliListNazivFormated>
    <izvorni_sadrzaj>
      <item>Danijela Stipić</item>
    </izvorni_sadrzaj>
    <derivirana_varijabla naziv="DomainObject.Predmet.OstaliListNazivFormated_1">
      <item>Danijela Stipić</item>
    </derivirana_varijabla>
  </DomainObject.Predmet.OstaliListNazivFormated>
  <DomainObject.Predmet.OstaliListNazivFormatedOIB>
    <izvorni_sadrzaj>
      <item>Danijela Stipić, OIB 13868026324</item>
    </izvorni_sadrzaj>
    <derivirana_varijabla naziv="DomainObject.Predmet.OstaliListNazivFormatedOIB_1">
      <item>Danijela Stipić, OIB 13868026324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St-6966/2016-14</izvorni_sadrzaj>
    <derivirana_varijabla naziv="DomainObject.PoslovniBrojDokumenta_1">St-6966/2016-14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My place j.d.o.o.</izvorni_sadrzaj>
    <derivirana_varijabla naziv="DomainObject.Predmet.ProtustrankaIDrugi_1">My place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My place j.d.o.o., OIB 06383587618, Brestovčeva 7, 10370 Okunšćak</izvorni_sadrzaj>
    <derivirana_varijabla naziv="DomainObject.Predmet.ProtustrankaIDrugiAdressOIB_1">My place j.d.o.o., OIB 06383587618, Brestovčeva 7, 10370 Okunšćak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My place j.d.o.o.</item>
      <item>Danijela Stipić</item>
      <item>Danijela Stipić</item>
    </izvorni_sadrzaj>
    <derivirana_varijabla naziv="DomainObject.Predmet.SudioniciListNaziv_1">
      <item>FINA Regionalni centar Zagreb</item>
      <item>My place j.d.o.o.</item>
      <item>Danijela Stipić</item>
      <item>Danijela Stipić</item>
    </derivirana_varijabla>
  </DomainObject.Predmet.SudioniciListNaziv>
  <DomainObject.Predmet.SudioniciListAdressOIB>
    <izvorni_sadrzaj>
      <item>FINA Regionalni centar Zagreb, OIB 85821130368, Trg svibanjskih žrtava 1995. 1,10000 Zagreb</item>
      <item>My place j.d.o.o., OIB 06383587618, Brestovčeva 7,10370 Okunšćak</item>
      <item>Danijela Stipić, OIB 13868026324, Brestovčeva 7,10370 Okunšćak</item>
      <item>Danijela Stipić, OIB 13868026324, Brestovčeva 7,10370 Okunšćak</item>
    </izvorni_sadrzaj>
    <derivirana_varijabla naziv="DomainObject.Predmet.SudioniciListAdressOIB_1">
      <item>FINA Regionalni centar Zagreb, OIB 85821130368, Trg svibanjskih žrtava 1995. 1,10000 Zagreb</item>
      <item>My place j.d.o.o., OIB 06383587618, Brestovčeva 7,10370 Okunšćak</item>
      <item>Danijela Stipić, OIB 13868026324, Brestovčeva 7,10370 Okunšćak</item>
      <item>Danijela Stipić, OIB 13868026324, Brestovčeva 7,10370 Okunšćak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06383587618</item>
      <item>, OIB 13868026324</item>
      <item>, OIB 13868026324</item>
    </izvorni_sadrzaj>
    <derivirana_varijabla naziv="DomainObject.Predmet.SudioniciListNazivOIB_1">
      <item>, OIB 85821130368</item>
      <item>, OIB 06383587618</item>
      <item>, OIB 13868026324</item>
      <item>, OIB 13868026324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B33FFB-81F2-42E2-BDEC-49A960DE7C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865</properties:Words>
  <properties:Characters>4837</properties:Characters>
  <properties:Lines>108</properties:Lines>
  <properties:Paragraphs>34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2018-04-24T07:12:00Z</dcterms:created>
  <dc:creator>gzubak</dc:creator>
  <cp:lastModifiedBy>Gordana Cvitković</cp:lastModifiedBy>
  <cp:lastPrinted>2018-04-24T07:37:00Z</cp:lastPrinted>
  <dcterms:modified xmlns:xsi="http://www.w3.org/2001/XMLSchema-instance" xsi:type="dcterms:W3CDTF">2018-04-24T07:38:00Z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St-6966/2016-14 / Odluka - Rješenje - otvaranje i zaključenje stečajnog postupka (čl. 132) (St-6966-16 OTVORI  ZAKLJUČI - čl. 110. ČULIĆ.docx)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