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1a74" w14:paraId="53a1a74" w:rsidRDefault="002D3CB8" w:rsidP="00732B8D" w:rsidR="001639EA" w:rsidRPr="005B25D2">
      <w:pPr>
        <w:ind w:firstLine="720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75F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   </w:t>
      </w:r>
      <w:r w:rsidR="00E8751F">
        <w:rPr>
          <w:sz w:val="24"/>
          <w:szCs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763A4" w:rsidR="007763A4" w:rsidRPr="00FF64AF">
        <w:tc>
          <w:tcPr>
            <w:tcW w:type="dxa" w:w="3060"/>
          </w:tcPr>
          <w:p w:rsidRDefault="006A343A" w:rsidP="007763A4" w:rsidR="007763A4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</w:t>
            </w:r>
            <w:r w:rsidR="007763A4"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763A4" w:rsidP="007763A4" w:rsidR="007763A4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7763A4" w:rsidP="007763A4" w:rsidR="007763A4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  <w:tr w:rsidTr="007763A4" w:rsidR="006A343A" w:rsidRPr="00FF64AF">
        <w:tc>
          <w:tcPr>
            <w:tcW w:type="dxa" w:w="3060"/>
          </w:tcPr>
          <w:p w:rsidRDefault="006A343A" w:rsidP="007763A4" w:rsidR="006A343A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</w:p>
        </w:tc>
      </w:tr>
    </w:tbl>
    <w:p w:rsidRDefault="007763A4" w:rsidP="007763A4" w:rsidR="007763A4" w:rsidRPr="00D72E54">
      <w:pPr>
        <w:jc w:val="right"/>
        <w:rPr>
          <w:sz w:val="24"/>
          <w:lang w:val="pt-BR"/>
        </w:rPr>
      </w:pPr>
      <w:r>
        <w:rPr>
          <w:b/>
          <w:sz w:val="24"/>
          <w:lang w:val="pt-BR"/>
        </w:rPr>
        <w:t xml:space="preserve">                                     </w:t>
      </w:r>
      <w:r w:rsidRPr="00D72E54">
        <w:rPr>
          <w:sz w:val="24"/>
          <w:lang w:val="pt-BR"/>
        </w:rPr>
        <w:t>40.St-5</w:t>
      </w:r>
      <w:r w:rsidR="00E522AF">
        <w:rPr>
          <w:sz w:val="24"/>
          <w:lang w:val="pt-BR"/>
        </w:rPr>
        <w:t>20</w:t>
      </w:r>
      <w:r w:rsidR="0082288A">
        <w:rPr>
          <w:sz w:val="24"/>
          <w:lang w:val="pt-BR"/>
        </w:rPr>
        <w:t>/10</w:t>
      </w:r>
      <w:r w:rsidRPr="00D72E54">
        <w:rPr>
          <w:sz w:val="24"/>
          <w:lang w:val="pt-BR"/>
        </w:rPr>
        <w:t xml:space="preserve">                    </w:t>
      </w:r>
    </w:p>
    <w:p w:rsidRDefault="00E522AF" w:rsidP="007763A4" w:rsidR="00E522AF" w:rsidRPr="00E522AF">
      <w:pPr>
        <w:jc w:val="center"/>
        <w:rPr>
          <w:sz w:val="24"/>
          <w:lang w:val="pt-BR"/>
        </w:rPr>
      </w:pPr>
      <w:r w:rsidRPr="00E522AF">
        <w:rPr>
          <w:sz w:val="24"/>
          <w:lang w:val="pt-BR"/>
        </w:rPr>
        <w:t>R E P U B L I K A  H R V A T S K A</w:t>
      </w:r>
    </w:p>
    <w:p w:rsidRDefault="007763A4" w:rsidP="007763A4" w:rsidR="007763A4">
      <w:pPr>
        <w:jc w:val="center"/>
        <w:rPr>
          <w:sz w:val="24"/>
          <w:lang w:val="pt-BR"/>
        </w:rPr>
      </w:pPr>
      <w:r w:rsidRPr="00E522AF">
        <w:rPr>
          <w:sz w:val="24"/>
          <w:lang w:val="pt-BR"/>
        </w:rPr>
        <w:t>R J E Š E NJ E</w:t>
      </w:r>
    </w:p>
    <w:p w:rsidRDefault="00732B8D" w:rsidP="007763A4" w:rsidR="00732B8D" w:rsidRPr="00E522AF">
      <w:pPr>
        <w:jc w:val="center"/>
        <w:rPr>
          <w:sz w:val="24"/>
          <w:lang w:val="pt-BR"/>
        </w:rPr>
      </w:pPr>
    </w:p>
    <w:p w:rsidRDefault="007763A4" w:rsidP="007763A4" w:rsidR="007763A4">
      <w:pPr>
        <w:jc w:val="center"/>
        <w:rPr>
          <w:b/>
          <w:sz w:val="24"/>
          <w:lang w:val="pt-BR"/>
        </w:rPr>
      </w:pPr>
    </w:p>
    <w:p w:rsidRDefault="007763A4" w:rsidP="007763A4" w:rsidR="007763A4">
      <w:pPr>
        <w:jc w:val="both"/>
        <w:rPr>
          <w:sz w:val="24"/>
        </w:rPr>
      </w:pPr>
      <w:r>
        <w:rPr>
          <w:sz w:val="24"/>
          <w:lang w:val="pt-BR"/>
        </w:rPr>
        <w:tab/>
        <w:t>T</w:t>
      </w:r>
      <w:r w:rsidRPr="00B65898">
        <w:rPr>
          <w:sz w:val="24"/>
        </w:rPr>
        <w:t xml:space="preserve">rgovački sud u </w:t>
      </w:r>
      <w:r>
        <w:rPr>
          <w:sz w:val="24"/>
        </w:rPr>
        <w:t>Z</w:t>
      </w:r>
      <w:r w:rsidRPr="00B65898">
        <w:rPr>
          <w:sz w:val="24"/>
        </w:rPr>
        <w:t>agrebu,</w:t>
      </w:r>
      <w:r>
        <w:rPr>
          <w:sz w:val="24"/>
        </w:rPr>
        <w:t xml:space="preserve"> po sucu Anti Galiću, kao stečajnom sucu, u stečajnom postupku nad dužnikom </w:t>
      </w:r>
      <w:r w:rsidR="00E522AF">
        <w:rPr>
          <w:sz w:val="24"/>
        </w:rPr>
        <w:t xml:space="preserve">COMPOSITIO GRUPA  </w:t>
      </w:r>
      <w:r w:rsidR="003C7992">
        <w:rPr>
          <w:sz w:val="24"/>
        </w:rPr>
        <w:t>d</w:t>
      </w:r>
      <w:r w:rsidR="00E522AF">
        <w:rPr>
          <w:sz w:val="24"/>
        </w:rPr>
        <w:t>.o.o., u stečaju, Zagreb, Trakošćanska 28</w:t>
      </w:r>
      <w:r>
        <w:rPr>
          <w:sz w:val="24"/>
        </w:rPr>
        <w:t xml:space="preserve">, dana </w:t>
      </w:r>
      <w:r w:rsidR="00AF7959">
        <w:rPr>
          <w:sz w:val="24"/>
        </w:rPr>
        <w:t xml:space="preserve">24.studenog </w:t>
      </w:r>
      <w:r w:rsidR="004771E9">
        <w:rPr>
          <w:sz w:val="24"/>
        </w:rPr>
        <w:t xml:space="preserve"> </w:t>
      </w:r>
      <w:r>
        <w:rPr>
          <w:sz w:val="24"/>
        </w:rPr>
        <w:t>201</w:t>
      </w:r>
      <w:r w:rsidR="00AF7959">
        <w:rPr>
          <w:sz w:val="24"/>
        </w:rPr>
        <w:t>6</w:t>
      </w:r>
      <w:r>
        <w:rPr>
          <w:sz w:val="24"/>
        </w:rPr>
        <w:t>.</w:t>
      </w:r>
    </w:p>
    <w:p w:rsidRDefault="0039513C" w:rsidR="0039513C" w:rsidRPr="007763A4">
      <w:pPr>
        <w:rPr>
          <w:b/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5B25D2">
        <w:rPr>
          <w:b/>
          <w:sz w:val="24"/>
          <w:szCs w:val="24"/>
        </w:rPr>
        <w:t xml:space="preserve">r i j e š i o    j e </w:t>
      </w:r>
    </w:p>
    <w:p w:rsidRDefault="00732B8D" w:rsidR="00732B8D" w:rsidRPr="005B25D2">
      <w:pPr>
        <w:jc w:val="center"/>
        <w:rPr>
          <w:b/>
          <w:sz w:val="24"/>
          <w:szCs w:val="24"/>
        </w:rPr>
      </w:pPr>
    </w:p>
    <w:p w:rsidRDefault="009D4EEA" w:rsidR="009D4EEA" w:rsidRPr="005B25D2">
      <w:pPr>
        <w:jc w:val="center"/>
        <w:rPr>
          <w:b/>
          <w:sz w:val="24"/>
          <w:szCs w:val="24"/>
        </w:rPr>
      </w:pPr>
    </w:p>
    <w:p w:rsidRDefault="009D4EEA" w:rsidP="007763A4" w:rsidR="00FC56DF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>Ispravljaju se tablice stečajnog suca</w:t>
      </w:r>
      <w:r w:rsidR="007763A4">
        <w:rPr>
          <w:sz w:val="24"/>
          <w:szCs w:val="24"/>
        </w:rPr>
        <w:t xml:space="preserve">, te se </w:t>
      </w:r>
      <w:r w:rsidR="00B344D0">
        <w:rPr>
          <w:sz w:val="24"/>
          <w:szCs w:val="24"/>
        </w:rPr>
        <w:t>u</w:t>
      </w:r>
      <w:r w:rsidR="00FC56DF">
        <w:rPr>
          <w:sz w:val="24"/>
          <w:szCs w:val="24"/>
        </w:rPr>
        <w:t xml:space="preserve"> drugom</w:t>
      </w:r>
      <w:r w:rsidR="00B344D0">
        <w:rPr>
          <w:sz w:val="24"/>
          <w:szCs w:val="24"/>
        </w:rPr>
        <w:t xml:space="preserve"> višem </w:t>
      </w:r>
      <w:r w:rsidR="00E55816">
        <w:rPr>
          <w:sz w:val="24"/>
          <w:szCs w:val="24"/>
        </w:rPr>
        <w:t xml:space="preserve">isplatnom redu </w:t>
      </w:r>
      <w:r w:rsidR="00FC56DF">
        <w:rPr>
          <w:sz w:val="24"/>
          <w:szCs w:val="24"/>
        </w:rPr>
        <w:t>utvrđ</w:t>
      </w:r>
      <w:r w:rsidR="007763A4">
        <w:rPr>
          <w:sz w:val="24"/>
          <w:szCs w:val="24"/>
        </w:rPr>
        <w:t xml:space="preserve">uje tražbina </w:t>
      </w:r>
      <w:r w:rsidR="001639EA" w:rsidRPr="005B25D2">
        <w:rPr>
          <w:sz w:val="24"/>
          <w:szCs w:val="24"/>
        </w:rPr>
        <w:t>vjerovnika</w:t>
      </w:r>
      <w:r w:rsidR="00C55916" w:rsidRPr="005B25D2">
        <w:rPr>
          <w:sz w:val="24"/>
          <w:szCs w:val="24"/>
        </w:rPr>
        <w:t xml:space="preserve"> i to</w:t>
      </w:r>
      <w:r w:rsidRPr="005B25D2">
        <w:rPr>
          <w:sz w:val="24"/>
          <w:szCs w:val="24"/>
        </w:rPr>
        <w:t xml:space="preserve">: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</w:p>
    <w:p w:rsidRDefault="00E522AF" w:rsidP="00732B8D" w:rsidR="00154C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OPTIMA LEASING d.o.o. </w:t>
      </w:r>
      <w:r w:rsidR="00AF7959">
        <w:rPr>
          <w:sz w:val="24"/>
          <w:szCs w:val="24"/>
        </w:rPr>
        <w:t xml:space="preserve">, u likvidaciji, </w:t>
      </w:r>
      <w:r>
        <w:rPr>
          <w:sz w:val="24"/>
          <w:szCs w:val="24"/>
        </w:rPr>
        <w:t>Zagreb, Miramarska 26/4</w:t>
      </w:r>
      <w:r w:rsidR="007763A4">
        <w:rPr>
          <w:sz w:val="24"/>
          <w:szCs w:val="24"/>
        </w:rPr>
        <w:t xml:space="preserve"> u iznosu od</w:t>
      </w:r>
      <w:r w:rsidR="006A343A">
        <w:rPr>
          <w:sz w:val="24"/>
          <w:szCs w:val="24"/>
        </w:rPr>
        <w:t xml:space="preserve">  </w:t>
      </w:r>
      <w:r w:rsidR="00AF7959">
        <w:rPr>
          <w:sz w:val="24"/>
          <w:szCs w:val="24"/>
        </w:rPr>
        <w:t xml:space="preserve">133.733,40 </w:t>
      </w:r>
      <w:r w:rsidR="007763A4">
        <w:rPr>
          <w:sz w:val="24"/>
          <w:szCs w:val="24"/>
        </w:rPr>
        <w:t xml:space="preserve"> kn.</w:t>
      </w:r>
    </w:p>
    <w:p w:rsidRDefault="00732B8D" w:rsidP="00732B8D" w:rsidR="00732B8D">
      <w:pPr>
        <w:jc w:val="both"/>
        <w:rPr>
          <w:sz w:val="24"/>
          <w:szCs w:val="24"/>
        </w:rPr>
      </w:pPr>
    </w:p>
    <w:p w:rsidRDefault="009D4EEA" w:rsidP="00DB5813" w:rsidR="009D4EEA">
      <w:pPr>
        <w:tabs>
          <w:tab w:pos="1440" w:val="left"/>
        </w:tabs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732B8D" w:rsidP="00DB5813" w:rsidR="00732B8D">
      <w:pPr>
        <w:tabs>
          <w:tab w:pos="1440" w:val="left"/>
        </w:tabs>
        <w:jc w:val="center"/>
        <w:rPr>
          <w:sz w:val="24"/>
          <w:szCs w:val="24"/>
        </w:rPr>
      </w:pPr>
    </w:p>
    <w:p w:rsidRDefault="009D4EEA" w:rsidR="009D4EEA" w:rsidRPr="005B25D2">
      <w:pPr>
        <w:jc w:val="both"/>
        <w:rPr>
          <w:sz w:val="24"/>
          <w:szCs w:val="24"/>
        </w:rPr>
      </w:pPr>
    </w:p>
    <w:p w:rsidRDefault="001177F1" w:rsidP="001177F1" w:rsidR="005216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54CC3">
        <w:rPr>
          <w:sz w:val="24"/>
          <w:szCs w:val="24"/>
        </w:rPr>
        <w:t xml:space="preserve">U stečajnom </w:t>
      </w:r>
      <w:r w:rsidR="005216DB">
        <w:rPr>
          <w:sz w:val="24"/>
          <w:szCs w:val="24"/>
        </w:rPr>
        <w:t xml:space="preserve"> postupku nad dužnikom </w:t>
      </w:r>
      <w:r w:rsidR="00E522AF">
        <w:rPr>
          <w:sz w:val="24"/>
        </w:rPr>
        <w:t xml:space="preserve">COMPOSITIO GRUPA </w:t>
      </w:r>
      <w:r w:rsidR="006A343A">
        <w:rPr>
          <w:sz w:val="24"/>
        </w:rPr>
        <w:t>d</w:t>
      </w:r>
      <w:r w:rsidR="00E522AF">
        <w:rPr>
          <w:sz w:val="24"/>
        </w:rPr>
        <w:t>.o.o., u stečaju, Zagreb, Trakošćanska 28</w:t>
      </w:r>
      <w:r w:rsidR="007763A4">
        <w:rPr>
          <w:sz w:val="24"/>
        </w:rPr>
        <w:t xml:space="preserve">, </w:t>
      </w:r>
      <w:r w:rsidR="007763A4">
        <w:rPr>
          <w:sz w:val="24"/>
          <w:szCs w:val="24"/>
        </w:rPr>
        <w:t xml:space="preserve">na ispitnom ročištu  </w:t>
      </w:r>
      <w:r w:rsidR="00AF7959">
        <w:rPr>
          <w:sz w:val="24"/>
          <w:szCs w:val="24"/>
        </w:rPr>
        <w:t xml:space="preserve">od 15.travnja 2014. </w:t>
      </w:r>
      <w:r w:rsidR="007763A4">
        <w:rPr>
          <w:sz w:val="24"/>
          <w:szCs w:val="24"/>
        </w:rPr>
        <w:t xml:space="preserve">osporena je tražbina vjerovnika </w:t>
      </w:r>
      <w:r w:rsidR="00E522AF">
        <w:rPr>
          <w:sz w:val="24"/>
          <w:szCs w:val="24"/>
        </w:rPr>
        <w:t xml:space="preserve">OPRIMA LEASING d.o.o. Zagreb, Miramarska 26/4 u iznosu od </w:t>
      </w:r>
      <w:r w:rsidR="00AF7959">
        <w:rPr>
          <w:sz w:val="24"/>
          <w:szCs w:val="24"/>
        </w:rPr>
        <w:t>1.979.455,98</w:t>
      </w:r>
      <w:r w:rsidR="00E522AF">
        <w:rPr>
          <w:sz w:val="24"/>
          <w:szCs w:val="24"/>
        </w:rPr>
        <w:t xml:space="preserve"> kn.</w:t>
      </w:r>
      <w:r w:rsidR="007763A4">
        <w:rPr>
          <w:sz w:val="24"/>
          <w:szCs w:val="24"/>
        </w:rPr>
        <w:t xml:space="preserve"> </w:t>
      </w:r>
    </w:p>
    <w:p w:rsidRDefault="007763A4" w:rsidP="007763A4" w:rsidR="00E522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AF7959">
        <w:rPr>
          <w:sz w:val="24"/>
          <w:szCs w:val="24"/>
        </w:rPr>
        <w:t xml:space="preserve">22.studenog </w:t>
      </w:r>
      <w:r>
        <w:rPr>
          <w:sz w:val="24"/>
          <w:szCs w:val="24"/>
        </w:rPr>
        <w:t>201</w:t>
      </w:r>
      <w:r w:rsidR="00AF7959">
        <w:rPr>
          <w:sz w:val="24"/>
          <w:szCs w:val="24"/>
        </w:rPr>
        <w:t>6</w:t>
      </w:r>
      <w:r>
        <w:rPr>
          <w:sz w:val="24"/>
          <w:szCs w:val="24"/>
        </w:rPr>
        <w:t xml:space="preserve">. vjerovnik </w:t>
      </w:r>
      <w:r w:rsidR="00E522AF">
        <w:rPr>
          <w:sz w:val="24"/>
          <w:szCs w:val="24"/>
        </w:rPr>
        <w:t>OPTIMA LEASING d.o.o.</w:t>
      </w:r>
      <w:r w:rsidR="00AF7959">
        <w:rPr>
          <w:sz w:val="24"/>
          <w:szCs w:val="24"/>
        </w:rPr>
        <w:t xml:space="preserve">, u likvidaciji, </w:t>
      </w:r>
      <w:r w:rsidR="00E522AF">
        <w:rPr>
          <w:sz w:val="24"/>
          <w:szCs w:val="24"/>
        </w:rPr>
        <w:t>Zagreb, Miramarska 26/4</w:t>
      </w:r>
      <w:r>
        <w:rPr>
          <w:sz w:val="24"/>
          <w:szCs w:val="24"/>
        </w:rPr>
        <w:t xml:space="preserve"> predložio je ispravak tablica stečajnog suca obzirom </w:t>
      </w:r>
      <w:r w:rsidR="00E522AF">
        <w:rPr>
          <w:sz w:val="24"/>
          <w:szCs w:val="24"/>
        </w:rPr>
        <w:t xml:space="preserve">je </w:t>
      </w:r>
      <w:r w:rsidR="00AF7959">
        <w:rPr>
          <w:sz w:val="24"/>
          <w:szCs w:val="24"/>
        </w:rPr>
        <w:t>sudskom nagodbom od  15.rujna 2016.</w:t>
      </w:r>
      <w:r w:rsidR="00E522AF">
        <w:rPr>
          <w:sz w:val="24"/>
          <w:szCs w:val="24"/>
        </w:rPr>
        <w:t xml:space="preserve">. utvrđeno postojanje tražbine vjerovnioka prema dužniku u iznosu </w:t>
      </w:r>
      <w:r w:rsidR="00AF7959">
        <w:rPr>
          <w:sz w:val="24"/>
          <w:szCs w:val="24"/>
        </w:rPr>
        <w:t xml:space="preserve">133.733,40 kn </w:t>
      </w:r>
      <w:r w:rsidR="00E522AF">
        <w:rPr>
          <w:sz w:val="24"/>
          <w:szCs w:val="24"/>
        </w:rPr>
        <w:t xml:space="preserve"> drugog višeg isplatnog reda.</w:t>
      </w:r>
    </w:p>
    <w:p w:rsidRDefault="00E522AF" w:rsidP="00E522AF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je uz prijedlog dostavio </w:t>
      </w:r>
      <w:r w:rsidR="00AF7959">
        <w:rPr>
          <w:sz w:val="24"/>
          <w:szCs w:val="24"/>
        </w:rPr>
        <w:t xml:space="preserve">zapisnik od 15.rujna 2016. </w:t>
      </w:r>
      <w:r>
        <w:rPr>
          <w:sz w:val="24"/>
          <w:szCs w:val="24"/>
        </w:rPr>
        <w:t>poslovni broj P-</w:t>
      </w:r>
      <w:r w:rsidR="005D327C">
        <w:rPr>
          <w:sz w:val="24"/>
          <w:szCs w:val="24"/>
        </w:rPr>
        <w:t>1105/</w:t>
      </w:r>
      <w:r>
        <w:rPr>
          <w:sz w:val="24"/>
          <w:szCs w:val="24"/>
        </w:rPr>
        <w:t>/1</w:t>
      </w:r>
      <w:r w:rsidR="005D327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7763A4">
        <w:rPr>
          <w:sz w:val="24"/>
          <w:szCs w:val="24"/>
        </w:rPr>
        <w:t xml:space="preserve"> </w:t>
      </w:r>
    </w:p>
    <w:p w:rsidRDefault="00E522AF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7763A4">
        <w:rPr>
          <w:sz w:val="24"/>
          <w:szCs w:val="24"/>
        </w:rPr>
        <w:t>rema odredbi članka 181. stavak 2. S</w:t>
      </w:r>
      <w:r w:rsidR="005D327C">
        <w:rPr>
          <w:sz w:val="24"/>
          <w:szCs w:val="24"/>
        </w:rPr>
        <w:t>tečajnog zakona (N.N.br.44/96 do 133/12, dalje S</w:t>
      </w:r>
      <w:r w:rsidR="007763A4">
        <w:rPr>
          <w:sz w:val="24"/>
          <w:szCs w:val="24"/>
        </w:rPr>
        <w:t>Z</w:t>
      </w:r>
      <w:r w:rsidR="005D327C">
        <w:rPr>
          <w:sz w:val="24"/>
          <w:szCs w:val="24"/>
        </w:rPr>
        <w:t xml:space="preserve">) koji zakon se u ovom postupku primjenjuje temeljem odredbe članka 441. stavak 1. Stečajnog zakona (N.N.br.71/15) </w:t>
      </w:r>
      <w:r w:rsidR="007763A4">
        <w:rPr>
          <w:sz w:val="24"/>
          <w:szCs w:val="24"/>
        </w:rPr>
        <w:t xml:space="preserve"> osoba koja uspije u parnici, odnosno stečajni vjerovnik tražbine glede koje je osporavanje otklonjeno može tražiti od stečajnog suca ispravak tablica iz članka 177. stavak 2. SZ-a. </w:t>
      </w: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32B8D" w:rsidP="007763A4" w:rsidR="00732B8D">
      <w:pPr>
        <w:ind w:firstLine="720"/>
        <w:jc w:val="both"/>
        <w:rPr>
          <w:sz w:val="24"/>
          <w:szCs w:val="24"/>
        </w:rPr>
      </w:pP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a temeljem odredbe članka 181. stavak 2. SZ-a riješeno kao u izreci.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</w:p>
    <w:p w:rsidRDefault="006A343A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9D4EEA" w:rsidRPr="0056762E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9D4EEA" w:rsidRPr="0056762E">
        <w:rPr>
          <w:sz w:val="24"/>
          <w:szCs w:val="24"/>
        </w:rPr>
        <w:t xml:space="preserve">, </w:t>
      </w:r>
      <w:r w:rsidR="005D327C">
        <w:rPr>
          <w:sz w:val="24"/>
          <w:szCs w:val="24"/>
        </w:rPr>
        <w:t xml:space="preserve">24.studenog </w:t>
      </w:r>
      <w:r>
        <w:rPr>
          <w:sz w:val="24"/>
          <w:szCs w:val="24"/>
        </w:rPr>
        <w:t xml:space="preserve"> </w:t>
      </w:r>
      <w:r w:rsidR="007763A4">
        <w:rPr>
          <w:sz w:val="24"/>
          <w:szCs w:val="24"/>
        </w:rPr>
        <w:t>201</w:t>
      </w:r>
      <w:r w:rsidR="005D327C">
        <w:rPr>
          <w:sz w:val="24"/>
          <w:szCs w:val="24"/>
        </w:rPr>
        <w:t>6</w:t>
      </w:r>
      <w:r w:rsidR="007763A4">
        <w:rPr>
          <w:sz w:val="24"/>
          <w:szCs w:val="24"/>
        </w:rPr>
        <w:t>.</w:t>
      </w:r>
    </w:p>
    <w:p w:rsidRDefault="00900A20" w:rsidP="00FD5925" w:rsidR="009D4EEA" w:rsidRPr="005B25D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6284E">
        <w:rPr>
          <w:sz w:val="24"/>
          <w:szCs w:val="24"/>
        </w:rPr>
        <w:t xml:space="preserve">    </w:t>
      </w:r>
      <w:r w:rsidR="009D4EEA" w:rsidRPr="005B25D2">
        <w:rPr>
          <w:sz w:val="24"/>
          <w:szCs w:val="24"/>
        </w:rPr>
        <w:t>SUDAC:</w:t>
      </w:r>
    </w:p>
    <w:p w:rsidRDefault="009D4EEA" w:rsidP="0082288A" w:rsidR="006A343A">
      <w:pPr>
        <w:jc w:val="right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900A20">
        <w:rPr>
          <w:sz w:val="24"/>
          <w:szCs w:val="24"/>
        </w:rPr>
        <w:t xml:space="preserve">  </w:t>
      </w:r>
      <w:r w:rsidR="00E8751F">
        <w:rPr>
          <w:sz w:val="24"/>
          <w:szCs w:val="24"/>
        </w:rPr>
        <w:t xml:space="preserve">  </w:t>
      </w:r>
      <w:r w:rsidR="006D1331">
        <w:rPr>
          <w:sz w:val="24"/>
          <w:szCs w:val="24"/>
        </w:rPr>
        <w:t xml:space="preserve"> </w:t>
      </w:r>
      <w:r w:rsidRPr="005B25D2">
        <w:rPr>
          <w:sz w:val="24"/>
          <w:szCs w:val="24"/>
        </w:rPr>
        <w:t>Ante Galić</w:t>
      </w:r>
      <w:r w:rsidR="0082288A">
        <w:rPr>
          <w:sz w:val="24"/>
          <w:szCs w:val="24"/>
        </w:rPr>
        <w:t xml:space="preserve"> v.r.</w:t>
      </w:r>
    </w:p>
    <w:p w:rsidRDefault="006A343A" w:rsidR="006A343A">
      <w:pPr>
        <w:jc w:val="both"/>
        <w:rPr>
          <w:sz w:val="24"/>
          <w:szCs w:val="24"/>
        </w:rPr>
      </w:pPr>
    </w:p>
    <w:p w:rsidRDefault="005820E6" w:rsidR="00C81465" w:rsidRPr="001177F1">
      <w:pPr>
        <w:jc w:val="both"/>
        <w:rPr>
          <w:sz w:val="24"/>
          <w:szCs w:val="24"/>
        </w:rPr>
      </w:pPr>
      <w:r>
        <w:rPr>
          <w:sz w:val="24"/>
          <w:szCs w:val="24"/>
        </w:rPr>
        <w:t>UP</w:t>
      </w:r>
      <w:r w:rsidR="00900A20">
        <w:rPr>
          <w:sz w:val="24"/>
          <w:szCs w:val="24"/>
        </w:rPr>
        <w:t xml:space="preserve">UTA </w:t>
      </w:r>
      <w:r w:rsidR="009D4EEA" w:rsidRPr="001177F1">
        <w:rPr>
          <w:sz w:val="24"/>
          <w:szCs w:val="24"/>
        </w:rPr>
        <w:t>O PRAVNOM LIJEKU:</w:t>
      </w:r>
    </w:p>
    <w:p w:rsidRDefault="00C81465" w:rsidP="00C81465" w:rsidR="00C81465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288A" w:rsidP="00C81465" w:rsidR="0082288A">
      <w:pPr>
        <w:jc w:val="both"/>
        <w:rPr>
          <w:sz w:val="24"/>
          <w:szCs w:val="24"/>
        </w:rPr>
      </w:pPr>
    </w:p>
    <w:p w:rsidRDefault="0082288A" w:rsidP="00422EE0" w:rsidR="0082288A">
      <w:pPr>
        <w:jc w:val="both"/>
      </w:pPr>
      <w:r>
        <w:t>Za točnost otpravka, ovlašteni službenik:</w:t>
      </w:r>
    </w:p>
    <w:p w:rsidRDefault="0082288A" w:rsidP="00422EE0" w:rsidR="0082288A">
      <w:pPr>
        <w:jc w:val="both"/>
      </w:pPr>
      <w:r>
        <w:t xml:space="preserve">               Valentina Delač</w:t>
      </w:r>
    </w:p>
    <w:p w:rsidRDefault="0082288A" w:rsidP="00C81465" w:rsidR="0082288A" w:rsidRPr="005B25D2">
      <w:pPr>
        <w:jc w:val="both"/>
        <w:rPr>
          <w:sz w:val="24"/>
          <w:szCs w:val="24"/>
        </w:rPr>
      </w:pPr>
    </w:p>
    <w:p w:rsidRDefault="009D4EEA" w:rsidR="009D4EEA" w:rsidRPr="005B25D2">
      <w:pPr>
        <w:jc w:val="both"/>
        <w:rPr>
          <w:sz w:val="24"/>
          <w:szCs w:val="24"/>
        </w:rPr>
      </w:pPr>
    </w:p>
    <w:p w:rsidRDefault="006A343A" w:rsidR="006A343A">
      <w:pPr>
        <w:jc w:val="both"/>
        <w:rPr>
          <w:sz w:val="24"/>
          <w:szCs w:val="24"/>
        </w:rPr>
      </w:pPr>
    </w:p>
    <w:p w:rsidRDefault="006A343A" w:rsidR="006A343A">
      <w:pPr>
        <w:jc w:val="both"/>
        <w:rPr>
          <w:sz w:val="24"/>
          <w:szCs w:val="24"/>
        </w:rPr>
      </w:pPr>
    </w:p>
    <w:p w:rsidRDefault="000A1122" w:rsidR="000A1122" w:rsidRPr="005B25D2">
      <w:pPr>
        <w:jc w:val="both"/>
        <w:rPr>
          <w:sz w:val="24"/>
          <w:szCs w:val="24"/>
        </w:rPr>
      </w:pPr>
    </w:p>
    <w:sectPr w:rsidSect="006A343A" w:rsidR="000A1122" w:rsidRPr="005B25D2">
      <w:headerReference w:type="even" r:id="rId10"/>
      <w:headerReference w:type="default" r:id="rId11"/>
      <w:pgSz w:code="9" w:h="16838" w:w="11906"/>
      <w:pgMar w:gutter="0" w:footer="720" w:header="720" w:left="1797" w:bottom="425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175" w:rsidR="00526175">
      <w:r>
        <w:separator/>
      </w:r>
    </w:p>
  </w:endnote>
  <w:endnote w:id="0" w:type="continuationSeparator">
    <w:p w:rsidRDefault="00526175" w:rsidR="0052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175" w:rsidR="00526175">
      <w:r>
        <w:separator/>
      </w:r>
    </w:p>
  </w:footnote>
  <w:footnote w:id="0" w:type="continuationSeparator">
    <w:p w:rsidRDefault="00526175" w:rsidR="00526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795" w:rsidP="006D1331" w:rsidR="004127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2795" w:rsidR="004127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43A" w:rsidP="006A343A" w:rsidR="00412795" w:rsidRPr="006A343A">
    <w:pPr>
      <w:pStyle w:val="Zaglavlje"/>
      <w:rPr>
        <w:sz w:val="24"/>
        <w:szCs w:val="24"/>
      </w:rPr>
    </w:pPr>
    <w:r>
      <w:tab/>
    </w:r>
    <w:r w:rsidRPr="006A343A">
      <w:rPr>
        <w:sz w:val="24"/>
        <w:szCs w:val="24"/>
      </w:rPr>
      <w:t>-</w:t>
    </w:r>
    <w:r w:rsidRPr="006A343A">
      <w:rPr>
        <w:rStyle w:val="Brojstranice"/>
        <w:sz w:val="24"/>
        <w:szCs w:val="24"/>
      </w:rPr>
      <w:fldChar w:fldCharType="begin"/>
    </w:r>
    <w:r w:rsidRPr="006A343A">
      <w:rPr>
        <w:rStyle w:val="Brojstranice"/>
        <w:sz w:val="24"/>
        <w:szCs w:val="24"/>
      </w:rPr>
      <w:instrText xml:space="preserve"> PAGE </w:instrText>
    </w:r>
    <w:r w:rsidRPr="006A343A">
      <w:rPr>
        <w:rStyle w:val="Brojstranice"/>
        <w:sz w:val="24"/>
        <w:szCs w:val="24"/>
      </w:rPr>
      <w:fldChar w:fldCharType="separate"/>
    </w:r>
    <w:r w:rsidR="00343830">
      <w:rPr>
        <w:rStyle w:val="Brojstranice"/>
        <w:noProof/>
        <w:sz w:val="24"/>
        <w:szCs w:val="24"/>
      </w:rPr>
      <w:t>2</w:t>
    </w:r>
    <w:r w:rsidRPr="006A343A">
      <w:rPr>
        <w:rStyle w:val="Brojstranice"/>
        <w:sz w:val="24"/>
        <w:szCs w:val="24"/>
      </w:rPr>
      <w:fldChar w:fldCharType="end"/>
    </w:r>
    <w:r w:rsidRPr="006A343A">
      <w:rPr>
        <w:rStyle w:val="Brojstranice"/>
        <w:sz w:val="24"/>
        <w:szCs w:val="24"/>
      </w:rPr>
      <w:t>-</w:t>
    </w:r>
    <w:r w:rsidRPr="006A343A">
      <w:rPr>
        <w:rStyle w:val="Brojstranice"/>
        <w:sz w:val="24"/>
        <w:szCs w:val="24"/>
      </w:rPr>
      <w:tab/>
      <w:t>40 St-520/10</w:t>
    </w:r>
    <w:r w:rsidRPr="006A343A">
      <w:rPr>
        <w:sz w:val="24"/>
        <w:szCs w:val="24"/>
      </w:rPr>
      <w:tab/>
    </w:r>
    <w:r w:rsidRPr="006A343A"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E56E1"/>
    <w:multiLevelType w:val="hybridMultilevel"/>
    <w:tmpl w:val="D7FA376E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DF80ED1"/>
    <w:multiLevelType w:val="hybridMultilevel"/>
    <w:tmpl w:val="58E00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BB0"/>
    <w:rsid w:val="000379FF"/>
    <w:rsid w:val="000A1122"/>
    <w:rsid w:val="000C3DB5"/>
    <w:rsid w:val="00111891"/>
    <w:rsid w:val="001177F1"/>
    <w:rsid w:val="00143E38"/>
    <w:rsid w:val="00154CC3"/>
    <w:rsid w:val="001639EA"/>
    <w:rsid w:val="001E7B18"/>
    <w:rsid w:val="0023050E"/>
    <w:rsid w:val="002818FC"/>
    <w:rsid w:val="002D3CB8"/>
    <w:rsid w:val="002E55D6"/>
    <w:rsid w:val="002F4AC6"/>
    <w:rsid w:val="00343830"/>
    <w:rsid w:val="0039513C"/>
    <w:rsid w:val="003A2373"/>
    <w:rsid w:val="003A423E"/>
    <w:rsid w:val="003B4C3C"/>
    <w:rsid w:val="003C7992"/>
    <w:rsid w:val="003D0899"/>
    <w:rsid w:val="003E7D56"/>
    <w:rsid w:val="0040106E"/>
    <w:rsid w:val="00412795"/>
    <w:rsid w:val="00471A17"/>
    <w:rsid w:val="004771E9"/>
    <w:rsid w:val="004B018B"/>
    <w:rsid w:val="004B37C9"/>
    <w:rsid w:val="004D6960"/>
    <w:rsid w:val="00503482"/>
    <w:rsid w:val="005216DB"/>
    <w:rsid w:val="0052254B"/>
    <w:rsid w:val="00526175"/>
    <w:rsid w:val="0056284E"/>
    <w:rsid w:val="0056762E"/>
    <w:rsid w:val="005820E6"/>
    <w:rsid w:val="005B25D2"/>
    <w:rsid w:val="005B2DAD"/>
    <w:rsid w:val="005D327C"/>
    <w:rsid w:val="005F7817"/>
    <w:rsid w:val="0063675F"/>
    <w:rsid w:val="006815D5"/>
    <w:rsid w:val="006A343A"/>
    <w:rsid w:val="006B2DAC"/>
    <w:rsid w:val="006B3BB8"/>
    <w:rsid w:val="006D1331"/>
    <w:rsid w:val="00732B8D"/>
    <w:rsid w:val="00742990"/>
    <w:rsid w:val="007601B9"/>
    <w:rsid w:val="007656DC"/>
    <w:rsid w:val="007763A4"/>
    <w:rsid w:val="007854D3"/>
    <w:rsid w:val="007E3D54"/>
    <w:rsid w:val="007F185F"/>
    <w:rsid w:val="00816132"/>
    <w:rsid w:val="0082288A"/>
    <w:rsid w:val="00876803"/>
    <w:rsid w:val="008F7CD6"/>
    <w:rsid w:val="00900A20"/>
    <w:rsid w:val="0098090E"/>
    <w:rsid w:val="009C2D35"/>
    <w:rsid w:val="009C551D"/>
    <w:rsid w:val="009C7238"/>
    <w:rsid w:val="009D4EEA"/>
    <w:rsid w:val="00A037C8"/>
    <w:rsid w:val="00A12294"/>
    <w:rsid w:val="00A24AA5"/>
    <w:rsid w:val="00A40D3C"/>
    <w:rsid w:val="00A41D4A"/>
    <w:rsid w:val="00A66740"/>
    <w:rsid w:val="00A75495"/>
    <w:rsid w:val="00A814C5"/>
    <w:rsid w:val="00AC1D39"/>
    <w:rsid w:val="00AF7959"/>
    <w:rsid w:val="00B344D0"/>
    <w:rsid w:val="00B3676A"/>
    <w:rsid w:val="00B41F49"/>
    <w:rsid w:val="00BA34B0"/>
    <w:rsid w:val="00BD34B1"/>
    <w:rsid w:val="00BD6A75"/>
    <w:rsid w:val="00BE0854"/>
    <w:rsid w:val="00C0298C"/>
    <w:rsid w:val="00C16B95"/>
    <w:rsid w:val="00C5572E"/>
    <w:rsid w:val="00C55916"/>
    <w:rsid w:val="00C74F99"/>
    <w:rsid w:val="00C81465"/>
    <w:rsid w:val="00CB2C6D"/>
    <w:rsid w:val="00CB30B6"/>
    <w:rsid w:val="00D64339"/>
    <w:rsid w:val="00D72E54"/>
    <w:rsid w:val="00D74768"/>
    <w:rsid w:val="00DA0CDD"/>
    <w:rsid w:val="00DA4C33"/>
    <w:rsid w:val="00DB5813"/>
    <w:rsid w:val="00E45F8B"/>
    <w:rsid w:val="00E522AF"/>
    <w:rsid w:val="00E55816"/>
    <w:rsid w:val="00E8751F"/>
    <w:rsid w:val="00E9276E"/>
    <w:rsid w:val="00EB05BD"/>
    <w:rsid w:val="00ED0C72"/>
    <w:rsid w:val="00F821A8"/>
    <w:rsid w:val="00FC56DF"/>
    <w:rsid w:val="00FD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8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8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2010.</izvorni_sadrzaj>
    <derivirana_varijabla naziv="DomainObject.Predmet.DatumOsnivanja_1">22.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St-520/2010</izvorni_sadrzaj>
    <derivirana_varijabla naziv="DomainObject.Predmet.OznakaBroj_1">St-520/2010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COMPOSITIO GRUPA d.o.o. Zagreb, 
Trakošćanska 28, (ranije SPECTATOR GRUPA
d.o.o. Zagreb, Radnička cesta 45)</izvorni_sadrzaj>
    <derivirana_varijabla naziv="DomainObject.Predmet.PrimjedbaSuca_1">COMPOSITIO GRUPA d.o.o. Zagreb, 
Trakošćanska 28, (ranije SPECTATOR GRUPA
d.o.o. Zagreb, Radnička cesta 45)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SPECTATOR GRUPA d.o.o.</izvorni_sadrzaj>
    <derivirana_varijabla naziv="DomainObject.Predmet.ProtustrankaFormated_1">  SPECTATOR GRUPA d.o.o.</derivirana_varijabla>
  </DomainObject.Predmet.ProtustrankaFormated>
  <DomainObject.Predmet.ProtustrankaFormatedOIB>
    <izvorni_sadrzaj>  SPECTATOR GRUPA d.o.o., OIB 05201313905</izvorni_sadrzaj>
    <derivirana_varijabla naziv="DomainObject.Predmet.ProtustrankaFormatedOIB_1">  SPECTATOR GRUPA d.o.o., OIB 05201313905</derivirana_varijabla>
  </DomainObject.Predmet.ProtustrankaFormatedOIB>
  <DomainObject.Predmet.ProtustrankaFormatedWithAdress>
    <izvorni_sadrzaj> SPECTATOR GRUPA d.o.o., Radnička cesta 45, 10000 Zagreb</izvorni_sadrzaj>
    <derivirana_varijabla naziv="DomainObject.Predmet.ProtustrankaFormatedWithAdress_1"> SPECTATOR GRUPA d.o.o., Radnička cesta 45, 10000 Zagreb</derivirana_varijabla>
  </DomainObject.Predmet.ProtustrankaFormatedWithAdress>
  <DomainObject.Predmet.ProtustrankaFormatedWithAdressOIB>
    <izvorni_sadrzaj> SPECTATOR GRUPA d.o.o., OIB 05201313905, Radnička cesta 45, 10000 Zagreb</izvorni_sadrzaj>
    <derivirana_varijabla naziv="DomainObject.Predmet.ProtustrankaFormatedWithAdressOIB_1"> SPECTATOR GRUPA d.o.o., OIB 05201313905, Radnička cesta 45, 10000 Zagreb</derivirana_varijabla>
  </DomainObject.Predmet.ProtustrankaFormatedWithAdressOIB>
  <DomainObject.Predmet.ProtustrankaWithAdress>
    <izvorni_sadrzaj>SPECTATOR GRUPA d.o.o. Radnička cesta 45, 10000 Zagreb</izvorni_sadrzaj>
    <derivirana_varijabla naziv="DomainObject.Predmet.ProtustrankaWithAdress_1">SPECTATOR GRUPA d.o.o. Radnička cesta 45, 10000 Zagreb</derivirana_varijabla>
  </DomainObject.Predmet.ProtustrankaWithAdress>
  <DomainObject.Predmet.ProtustrankaWithAdressOIB>
    <izvorni_sadrzaj>SPECTATOR GRUPA d.o.o., OIB 05201313905, Radnička cesta 45, 10000 Zagreb</izvorni_sadrzaj>
    <derivirana_varijabla naziv="DomainObject.Predmet.ProtustrankaWithAdressOIB_1">SPECTATOR GRUPA d.o.o., OIB 05201313905, Radnička cesta 45, 10000 Zagreb</derivirana_varijabla>
  </DomainObject.Predmet.ProtustrankaWithAdressOIB>
  <DomainObject.Predmet.ProtustrankaNazivFormated>
    <izvorni_sadrzaj>SPECTATOR GRUPA d.o.o.</izvorni_sadrzaj>
    <derivirana_varijabla naziv="DomainObject.Predmet.ProtustrankaNazivFormated_1">SPECTATOR GRUPA d.o.o.</derivirana_varijabla>
  </DomainObject.Predmet.ProtustrankaNazivFormated>
  <DomainObject.Predmet.ProtustrankaNazivFormatedOIB>
    <izvorni_sadrzaj>SPECTATOR GRUPA d.o.o., OIB 05201313905</izvorni_sadrzaj>
    <derivirana_varijabla naziv="DomainObject.Predmet.ProtustrankaNazivFormatedOIB_1">SPECTATOR GRUPA d.o.o., OIB 05201313905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STIPIĆ GRUPA d.o.o. zastupanog po punomoćniku ALAN BALATINEC</izvorni_sadrzaj>
    <derivirana_varijabla naziv="DomainObject.Predmet.StrankaFormated_1">  STIPIĆ GRUPA d.o.o. zastupanog po punomoćniku ALAN BALATINEC</derivirana_varijabla>
  </DomainObject.Predmet.StrankaFormated>
  <DomainObject.Predmet.StrankaFormatedOIB>
    <izvorni_sadrzaj>  STIPIĆ GRUPA d.o.o., OIB 55858475794 zastupanog po punomoćniku ALAN BALATINEC</izvorni_sadrzaj>
    <derivirana_varijabla naziv="DomainObject.Predmet.StrankaFormatedOIB_1">  STIPIĆ GRUPA d.o.o., OIB 55858475794 zastupanog po punomoćniku ALAN BALATINEC</derivirana_varijabla>
  </DomainObject.Predmet.StrankaFormatedOIB>
  <DomainObject.Predmet.StrankaFormatedWithAdress>
    <izvorni_sadrzaj> STIPIĆ GRUPA d.o.o., Lučko, Ventilatorska 24, 10000 AZGREB zastupanog po punomoćniku ALAN BALATINEC</izvorni_sadrzaj>
    <derivirana_varijabla naziv="DomainObject.Predmet.StrankaFormatedWithAdress_1"> STIPIĆ GRUPA d.o.o., Lučko, Ventilatorska 24, 10000 AZGREB zastupanog po punomoćniku ALAN BALATINEC</derivirana_varijabla>
  </DomainObject.Predmet.StrankaFormatedWithAdress>
  <DomainObject.Predmet.StrankaFormatedWithAdressOIB>
    <izvorni_sadrzaj> STIPIĆ GRUPA d.o.o., OIB 55858475794, Lučko, Ventilatorska 24, 10000 AZGREB zastupanog po punomoćniku ALAN BALATINEC</izvorni_sadrzaj>
    <derivirana_varijabla naziv="DomainObject.Predmet.StrankaFormatedWithAdressOIB_1"> STIPIĆ GRUPA d.o.o., OIB 55858475794, Lučko, Ventilatorska 24, 10000 AZGREB zastupanog po punomoćniku ALAN BALATINEC</derivirana_varijabla>
  </DomainObject.Predmet.StrankaFormatedWithAdressOIB>
  <DomainObject.Predmet.StrankaWithAdress>
    <izvorni_sadrzaj>STIPIĆ GRUPA d.o.o. Lučko, Ventilatorska 24,10000 AZGREB</izvorni_sadrzaj>
    <derivirana_varijabla naziv="DomainObject.Predmet.StrankaWithAdress_1">STIPIĆ GRUPA d.o.o. Lučko, Ventilatorska 24,10000 AZGREB</derivirana_varijabla>
  </DomainObject.Predmet.StrankaWithAdress>
  <DomainObject.Predmet.StrankaWithAdressOIB>
    <izvorni_sadrzaj>STIPIĆ GRUPA d.o.o., OIB 55858475794, Lučko, Ventilatorska 24,10000 AZGREB</izvorni_sadrzaj>
    <derivirana_varijabla naziv="DomainObject.Predmet.StrankaWithAdressOIB_1">STIPIĆ GRUPA d.o.o., OIB 55858475794, Lučko, Ventilatorska 24,10000 AZGREB</derivirana_varijabla>
  </DomainObject.Predmet.StrankaWithAdressOIB>
  <DomainObject.Predmet.StrankaNazivFormated>
    <izvorni_sadrzaj>STIPIĆ GRUPA d.o.o.</izvorni_sadrzaj>
    <derivirana_varijabla naziv="DomainObject.Predmet.StrankaNazivFormated_1">STIPIĆ GRUPA d.o.o.</derivirana_varijabla>
  </DomainObject.Predmet.StrankaNazivFormated>
  <DomainObject.Predmet.StrankaNazivFormatedOIB>
    <izvorni_sadrzaj>STIPIĆ GRUPA d.o.o., OIB 55858475794</izvorni_sadrzaj>
    <derivirana_varijabla naziv="DomainObject.Predmet.StrankaNazivFormatedOIB_1">STIPIĆ GRUPA d.o.o., OIB 55858475794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STIPIĆ GRUPA d.o.o. zastupanog po punomoćniku ALAN BALATINEC</item>
    </izvorni_sadrzaj>
    <derivirana_varijabla naziv="DomainObject.Predmet.StrankaListFormated_1">
      <item>STIPIĆ GRUPA d.o.o. zastupanog po punomoćniku ALAN BALATINEC</item>
    </derivirana_varijabla>
  </DomainObject.Predmet.StrankaListFormated>
  <DomainObject.Predmet.StrankaListFormatedOIB>
    <izvorni_sadrzaj>
      <item>STIPIĆ GRUPA d.o.o., OIB 55858475794 zastupanog po punomoćniku ALAN BALATINEC</item>
    </izvorni_sadrzaj>
    <derivirana_varijabla naziv="DomainObject.Predmet.StrankaListFormatedOIB_1">
      <item>STIPIĆ GRUPA d.o.o., OIB 55858475794 zastupanog po punomoćniku ALAN BALATINEC</item>
    </derivirana_varijabla>
  </DomainObject.Predmet.StrankaListFormatedOIB>
  <DomainObject.Predmet.StrankaListFormatedWithAdress>
    <izvorni_sadrzaj>
      <item>STIPIĆ GRUPA d.o.o., Lučko, Ventilatorska 24, 10000 AZGREB zastupanog po punomoćniku ALAN BALATINEC</item>
    </izvorni_sadrzaj>
    <derivirana_varijabla naziv="DomainObject.Predmet.StrankaListFormatedWithAdress_1">
      <item>STIPIĆ GRUPA d.o.o., Lučko, Ventilatorska 24, 10000 AZGREB zastupanog po punomoćniku ALAN BALATINEC</item>
    </derivirana_varijabla>
  </DomainObject.Predmet.StrankaListFormatedWithAdress>
  <DomainObject.Predmet.StrankaListFormatedWithAdressOIB>
    <izvorni_sadrzaj>
      <item>STIPIĆ GRUPA d.o.o., OIB 55858475794, Lučko, Ventilatorska 24, 10000 AZGREB zastupanog po punomoćniku ALAN BALATINEC</item>
    </izvorni_sadrzaj>
    <derivirana_varijabla naziv="DomainObject.Predmet.StrankaListFormatedWithAdressOIB_1">
      <item>STIPIĆ GRUPA d.o.o., OIB 55858475794, Lučko, Ventilatorska 24, 10000 AZGREB zastupanog po punomoćniku ALAN BALATINEC</item>
    </derivirana_varijabla>
  </DomainObject.Predmet.StrankaListFormatedWithAdressOIB>
  <DomainObject.Predmet.StrankaListNazivFormated>
    <izvorni_sadrzaj>
      <item>STIPIĆ GRUPA d.o.o.</item>
    </izvorni_sadrzaj>
    <derivirana_varijabla naziv="DomainObject.Predmet.StrankaListNazivFormated_1">
      <item>STIPIĆ GRUPA d.o.o.</item>
    </derivirana_varijabla>
  </DomainObject.Predmet.StrankaListNazivFormated>
  <DomainObject.Predmet.StrankaListNazivFormatedOIB>
    <izvorni_sadrzaj>
      <item>STIPIĆ GRUPA d.o.o., OIB 55858475794</item>
    </izvorni_sadrzaj>
    <derivirana_varijabla naziv="DomainObject.Predmet.StrankaListNazivFormatedOIB_1">
      <item>STIPIĆ GRUPA d.o.o., OIB 55858475794</item>
    </derivirana_varijabla>
  </DomainObject.Predmet.StrankaListNazivFormatedOIB>
  <DomainObject.Predmet.ProtuStrankaListFormated>
    <izvorni_sadrzaj>
      <item>SPECTATOR GRUPA d.o.o.</item>
    </izvorni_sadrzaj>
    <derivirana_varijabla naziv="DomainObject.Predmet.ProtuStrankaListFormated_1">
      <item>SPECTATOR GRUPA d.o.o.</item>
    </derivirana_varijabla>
  </DomainObject.Predmet.ProtuStrankaListFormated>
  <DomainObject.Predmet.ProtuStrankaListFormatedOIB>
    <izvorni_sadrzaj>
      <item>SPECTATOR GRUPA d.o.o., OIB 05201313905</item>
    </izvorni_sadrzaj>
    <derivirana_varijabla naziv="DomainObject.Predmet.ProtuStrankaListFormatedOIB_1">
      <item>SPECTATOR GRUPA d.o.o., OIB 05201313905</item>
    </derivirana_varijabla>
  </DomainObject.Predmet.ProtuStrankaListFormatedOIB>
  <DomainObject.Predmet.ProtuStrankaListFormatedWithAdress>
    <izvorni_sadrzaj>
      <item>SPECTATOR GRUPA d.o.o., Radnička cesta 45, 10000 Zagreb</item>
    </izvorni_sadrzaj>
    <derivirana_varijabla naziv="DomainObject.Predmet.ProtuStrankaListFormatedWithAdress_1">
      <item>SPECTATOR GRUPA d.o.o., Radnička cesta 45, 10000 Zagreb</item>
    </derivirana_varijabla>
  </DomainObject.Predmet.ProtuStrankaListFormatedWithAdress>
  <DomainObject.Predmet.ProtuStrankaListFormatedWithAdressOIB>
    <izvorni_sadrzaj>
      <item>SPECTATOR GRUPA d.o.o., OIB 05201313905, Radnička cesta 45, 10000 Zagreb</item>
    </izvorni_sadrzaj>
    <derivirana_varijabla naziv="DomainObject.Predmet.ProtuStrankaListFormatedWithAdressOIB_1">
      <item>SPECTATOR GRUPA d.o.o., OIB 05201313905, Radnička cesta 45, 10000 Zagreb</item>
    </derivirana_varijabla>
  </DomainObject.Predmet.ProtuStrankaListFormatedWithAdressOIB>
  <DomainObject.Predmet.ProtuStrankaListNazivFormated>
    <izvorni_sadrzaj>
      <item>SPECTATOR GRUPA d.o.o.</item>
    </izvorni_sadrzaj>
    <derivirana_varijabla naziv="DomainObject.Predmet.ProtuStrankaListNazivFormated_1">
      <item>SPECTATOR GRUPA d.o.o.</item>
    </derivirana_varijabla>
  </DomainObject.Predmet.ProtuStrankaListNazivFormated>
  <DomainObject.Predmet.ProtuStrankaListNazivFormatedOIB>
    <izvorni_sadrzaj>
      <item>SPECTATOR GRUPA d.o.o., OIB 05201313905</item>
    </izvorni_sadrzaj>
    <derivirana_varijabla naziv="DomainObject.Predmet.ProtuStrankaListNazivFormatedOIB_1">
      <item>SPECTATOR GRUPA d.o.o., OIB 05201313905</item>
    </derivirana_varijabla>
  </DomainObject.Predmet.ProtuStrankaListNazivFormatedOIB>
  <DomainObject.Predmet.OstaliListFormated>
    <izvorni_sadrzaj>
      <item>ALAN BALATINEC punomoćnik sudionika u postupku STIPIĆ GRUPA d.o.o.</item>
      <item>Marija Vujčić-Turkulin</item>
      <item>GORAN DURMIŠ, ODVJ.</item>
    </izvorni_sadrzaj>
    <derivirana_varijabla naziv="DomainObject.Predmet.OstaliListFormated_1">
      <item>ALAN BALATINEC punomoćnik sudionika u postupku STIPIĆ GRUPA d.o.o.</item>
      <item>Marija Vujčić-Turkulin</item>
      <item>GORAN DURMIŠ, ODVJ.</item>
    </derivirana_varijabla>
  </DomainObject.Predmet.OstaliListFormated>
  <DomainObject.Predmet.OstaliListFormatedOIB>
    <izvorni_sadrzaj>
      <item>ALAN BALATINEC punomoćnik sudionika u postupku STIPIĆ GRUPA d.o.o.</item>
      <item>Marija Vujčić-Turkulin, OIB 22593287559</item>
      <item>GORAN DURMIŠ, ODVJ.</item>
    </izvorni_sadrzaj>
    <derivirana_varijabla naziv="DomainObject.Predmet.OstaliListFormatedOIB_1">
      <item>ALAN BALATINEC punomoćnik sudionika u postupku STIPIĆ GRUPA d.o.o.</item>
      <item>Marija Vujčić-Turkulin, OIB 22593287559</item>
      <item>GORAN DURMIŠ, ODVJ.</item>
    </derivirana_varijabla>
  </DomainObject.Predmet.OstaliListFormatedOIB>
  <DomainObject.Predmet.OstaliListFormatedWithAdress>
    <izvorni_sadrzaj>
      <item>ALAN BALATINEC, DRAŠKOVIĆEVA 13/V, 10000 Zagreb punomoćnik sudionika u postupku STIPIĆ GRUPA d.o.o.</item>
      <item>Marija Vujčić-Turkulin</item>
      <item>GORAN DURMIŠ, ODVJ., PRERADOVIĆEVA 24, 10 000 Zagreb</item>
    </izvorni_sadrzaj>
    <derivirana_varijabla naziv="DomainObject.Predmet.OstaliListFormatedWithAdress_1">
      <item>ALAN BALATINEC, DRAŠKOVIĆEVA 13/V, 10000 Zagreb punomoćnik sudionika u postupku STIPIĆ GRUPA d.o.o.</item>
      <item>Marija Vujčić-Turkulin</item>
      <item>GORAN DURMIŠ, ODVJ., PRERADOVIĆEVA 24, 10 000 Zagreb</item>
    </derivirana_varijabla>
  </DomainObject.Predmet.OstaliListFormatedWithAdress>
  <DomainObject.Predmet.OstaliListFormatedWithAdressOIB>
    <izvorni_sadrzaj>
      <item>ALAN BALATINEC, DRAŠKOVIĆEVA 13/V, 10000 Zagreb punomoćnik sudionika u postupku STIPIĆ GRUPA d.o.o.</item>
      <item>Marija Vujčić-Turkulin, OIB 22593287559</item>
      <item>GORAN DURMIŠ, ODVJ., PRERADOVIĆEVA 24, 10 000 Zagreb</item>
    </izvorni_sadrzaj>
    <derivirana_varijabla naziv="DomainObject.Predmet.OstaliListFormatedWithAdressOIB_1">
      <item>ALAN BALATINEC, DRAŠKOVIĆEVA 13/V, 10000 Zagreb punomoćnik sudionika u postupku STIPIĆ GRUPA d.o.o.</item>
      <item>Marija Vujčić-Turkulin, OIB 22593287559</item>
      <item>GORAN DURMIŠ, ODVJ., PRERADOVIĆEVA 24, 10 000 Zagreb</item>
    </derivirana_varijabla>
  </DomainObject.Predmet.OstaliListFormatedWithAdressOIB>
  <DomainObject.Predmet.OstaliListNazivFormated>
    <izvorni_sadrzaj>
      <item>ALAN BALATINEC</item>
      <item>Marija Vujčić-Turkulin</item>
      <item>GORAN DURMIŠ, ODVJ.</item>
    </izvorni_sadrzaj>
    <derivirana_varijabla naziv="DomainObject.Predmet.OstaliListNazivFormated_1">
      <item>ALAN BALATINEC</item>
      <item>Marija Vujčić-Turkulin</item>
      <item>GORAN DURMIŠ, ODVJ.</item>
    </derivirana_varijabla>
  </DomainObject.Predmet.OstaliListNazivFormated>
  <DomainObject.Predmet.OstaliListNazivFormatedOIB>
    <izvorni_sadrzaj>
      <item>ALAN BALATINEC</item>
      <item>Marija Vujčić-Turkulin, OIB 22593287559</item>
      <item>GORAN DURMIŠ, ODVJ.</item>
    </izvorni_sadrzaj>
    <derivirana_varijabla naziv="DomainObject.Predmet.OstaliListNazivFormatedOIB_1">
      <item>ALAN BALATINEC</item>
      <item>Marija Vujčić-Turkulin, OIB 22593287559</item>
      <item>GORAN DURMIŠ,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STIPIĆ GRUPA d.o.o.</izvorni_sadrzaj>
    <derivirana_varijabla naziv="DomainObject.Predmet.StrankaIDrugi_1">STIPIĆ GRUPA d.o.o.</derivirana_varijabla>
  </DomainObject.Predmet.StrankaIDrugi>
  <DomainObject.Predmet.ProtustrankaIDrugi>
    <izvorni_sadrzaj>SPECTATOR GRUPA d.o.o.</izvorni_sadrzaj>
    <derivirana_varijabla naziv="DomainObject.Predmet.ProtustrankaIDrugi_1">SPECTATOR GRUPA d.o.o.</derivirana_varijabla>
  </DomainObject.Predmet.ProtustrankaIDrugi>
  <DomainObject.Predmet.StrankaIDrugiAdressOIB>
    <izvorni_sadrzaj>STIPIĆ GRUPA d.o.o., OIB 55858475794, Lučko, Ventilatorska 24, 10000 AZGREB</izvorni_sadrzaj>
    <derivirana_varijabla naziv="DomainObject.Predmet.StrankaIDrugiAdressOIB_1">STIPIĆ GRUPA d.o.o., OIB 55858475794, Lučko, Ventilatorska 24, 10000 AZGREB</derivirana_varijabla>
  </DomainObject.Predmet.StrankaIDrugiAdressOIB>
  <DomainObject.Predmet.ProtustrankaIDrugiAdressOIB>
    <izvorni_sadrzaj>SPECTATOR GRUPA d.o.o., OIB 05201313905, Radnička cesta 45, 10000 Zagreb</izvorni_sadrzaj>
    <derivirana_varijabla naziv="DomainObject.Predmet.ProtustrankaIDrugiAdressOIB_1">SPECTATOR GRUPA d.o.o., OIB 05201313905, Radnička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GRUPA d.o.o.</item>
      <item>ALAN BALATINEC</item>
      <item>STIPIĆ GRUPA d.o.o.</item>
      <item>Marija Vujčić-Turkulin</item>
      <item>GORAN DURMIŠ, ODVJ.</item>
    </izvorni_sadrzaj>
    <derivirana_varijabla naziv="DomainObject.Predmet.SudioniciListNaziv_1">
      <item>SPECTATOR GRUPA d.o.o.</item>
      <item>ALAN BALATINEC</item>
      <item>STIPIĆ GRUPA d.o.o.</item>
      <item>Marija Vujčić-Turkulin</item>
      <item>GORAN DURMIŠ, ODVJ.</item>
    </derivirana_varijabla>
  </DomainObject.Predmet.SudioniciListNaziv>
  <DomainObject.Predmet.SudioniciListAdressOIB>
    <izvorni_sadrzaj>
      <item>SPECTATOR GRUPA d.o.o., OIB 05201313905, Radnička cesta 45,10000 Zagreb</item>
      <item>ALAN BALATINEC, DRAŠKOVIĆEVA 13/V,10000 Zagreb</item>
      <item>STIPIĆ GRUPA d.o.o., OIB 55858475794, Lučko, Ventilatorska 24,10000 AZGREB</item>
      <item>Marija Vujčić-Turkulin, OIB 22593287559</item>
      <item>GORAN DURMIŠ, ODVJ., PRERADOVIĆEVA 24,10 000 Zagreb</item>
    </izvorni_sadrzaj>
    <derivirana_varijabla naziv="DomainObject.Predmet.SudioniciListAdressOIB_1">
      <item>SPECTATOR GRUPA d.o.o., OIB 05201313905, Radnička cesta 45,10000 Zagreb</item>
      <item>ALAN BALATINEC, DRAŠKOVIĆEVA 13/V,10000 Zagreb</item>
      <item>STIPIĆ GRUPA d.o.o., OIB 55858475794, Lučko, Ventilatorska 24,10000 AZGREB</item>
      <item>Marija Vujčić-Turkulin, OIB 22593287559</item>
      <item>GORAN DURMIŠ, ODVJ., PRERADOVIĆEVA 24,10 000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05201313905</item>
      <item>, OIB null</item>
      <item>, OIB 55858475794</item>
      <item>, OIB 22593287559</item>
      <item>, OIB null</item>
    </izvorni_sadrzaj>
    <derivirana_varijabla naziv="DomainObject.Predmet.SudioniciListNazivOIB_1">
      <item>, OIB 05201313905</item>
      <item>, OIB null</item>
      <item>, OIB 55858475794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309</properties:Words>
  <properties:Characters>1669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2016-11-25T09:51:00Z</dcterms:created>
  <dc:creator>Ante</dc:creator>
  <cp:lastModifiedBy>Valentina Delač</cp:lastModifiedBy>
  <cp:lastPrinted>2016-11-25T09:46:00Z</cp:lastPrinted>
  <dcterms:modified xmlns:xsi="http://www.w3.org/2001/XMLSchema-instance" xsi:type="dcterms:W3CDTF">2016-11-25T09:52:00Z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