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926a" w14:paraId="55d926a" w:rsidRDefault="00DB4264" w:rsidP="00DB4264" w:rsidR="00DB4264">
      <w:pPr>
        <w:jc w:val="right"/>
        <w15:collapsed w:val="false"/>
      </w:pPr>
      <w:r w:rsidRPr="0045319C">
        <w:t>Broj: 6 St-</w:t>
      </w:r>
      <w:r w:rsidR="008273C5">
        <w:t>165/15-67</w:t>
      </w:r>
    </w:p>
    <w:p w:rsidRDefault="00E42FC9" w:rsidP="00E42FC9" w:rsidR="00E42FC9">
      <w:r>
        <w:rPr>
          <w:rStyle w:val="Naglaeno"/>
        </w:rPr>
        <w:t xml:space="preserve">             </w:t>
      </w:r>
      <w:r w:rsidR="00BD72D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FC9" w:rsidP="00E42FC9" w:rsidR="00E42FC9" w:rsidRPr="00D21A2C"/>
    <w:p w:rsidRDefault="00E42FC9" w:rsidP="00E42FC9" w:rsidR="00E42F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2FC9" w:rsidP="00E42FC9" w:rsidR="00E42FC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2FC9" w:rsidP="00DB4264" w:rsidR="00E42FC9" w:rsidRPr="0045319C">
      <w:pPr>
        <w:jc w:val="right"/>
      </w:pPr>
    </w:p>
    <w:p w:rsidRDefault="00DB4264" w:rsidP="00E42FC9" w:rsidR="00DB4264" w:rsidRPr="0045319C"/>
    <w:p w:rsidRDefault="00DB4264" w:rsidP="00DB4264" w:rsidR="00DB4264" w:rsidRPr="0045319C">
      <w:pPr>
        <w:jc w:val="center"/>
      </w:pPr>
      <w:r w:rsidRPr="0045319C">
        <w:t>R</w:t>
      </w:r>
      <w:r w:rsidR="00BD72D1">
        <w:t xml:space="preserve"> </w:t>
      </w:r>
      <w:r w:rsidRPr="0045319C">
        <w:t>E</w:t>
      </w:r>
      <w:r w:rsidR="00BD72D1">
        <w:t xml:space="preserve"> </w:t>
      </w:r>
      <w:r w:rsidRPr="0045319C">
        <w:t>P</w:t>
      </w:r>
      <w:r w:rsidR="00BD72D1">
        <w:t xml:space="preserve"> </w:t>
      </w:r>
      <w:r w:rsidRPr="0045319C">
        <w:t>U</w:t>
      </w:r>
      <w:r w:rsidR="00BD72D1">
        <w:t xml:space="preserve"> </w:t>
      </w:r>
      <w:r w:rsidRPr="0045319C">
        <w:t>B</w:t>
      </w:r>
      <w:r w:rsidR="00BD72D1">
        <w:t xml:space="preserve"> </w:t>
      </w:r>
      <w:r w:rsidRPr="0045319C">
        <w:t>L</w:t>
      </w:r>
      <w:r w:rsidR="00BD72D1">
        <w:t xml:space="preserve">  </w:t>
      </w:r>
      <w:r w:rsidRPr="0045319C">
        <w:t>I</w:t>
      </w:r>
      <w:r w:rsidR="00BD72D1">
        <w:t xml:space="preserve"> </w:t>
      </w:r>
      <w:r w:rsidRPr="0045319C">
        <w:t>K</w:t>
      </w:r>
      <w:r w:rsidR="00BD72D1">
        <w:t xml:space="preserve"> </w:t>
      </w:r>
      <w:r w:rsidRPr="0045319C">
        <w:t>A</w:t>
      </w:r>
      <w:r w:rsidR="00BD72D1">
        <w:t xml:space="preserve"> </w:t>
      </w:r>
      <w:r w:rsidRPr="0045319C">
        <w:t xml:space="preserve"> H</w:t>
      </w:r>
      <w:r w:rsidR="00BD72D1">
        <w:t xml:space="preserve"> </w:t>
      </w:r>
      <w:r w:rsidRPr="0045319C">
        <w:t>R</w:t>
      </w:r>
      <w:r w:rsidR="00BD72D1">
        <w:t xml:space="preserve"> </w:t>
      </w:r>
      <w:r w:rsidRPr="0045319C">
        <w:t>V</w:t>
      </w:r>
      <w:r w:rsidR="00BD72D1">
        <w:t xml:space="preserve">  </w:t>
      </w:r>
      <w:r w:rsidRPr="0045319C">
        <w:t>A</w:t>
      </w:r>
      <w:r w:rsidR="00BD72D1">
        <w:t xml:space="preserve"> </w:t>
      </w:r>
      <w:r w:rsidRPr="0045319C">
        <w:t>T</w:t>
      </w:r>
      <w:r w:rsidR="00BD72D1">
        <w:t xml:space="preserve"> </w:t>
      </w:r>
      <w:r w:rsidRPr="0045319C">
        <w:t>S</w:t>
      </w:r>
      <w:r w:rsidR="00BD72D1">
        <w:t xml:space="preserve"> </w:t>
      </w:r>
      <w:r w:rsidRPr="0045319C">
        <w:t>K</w:t>
      </w:r>
      <w:r w:rsidR="00BD72D1">
        <w:t xml:space="preserve"> </w:t>
      </w:r>
      <w:r w:rsidRPr="0045319C">
        <w:t xml:space="preserve">A </w:t>
      </w:r>
    </w:p>
    <w:p w:rsidRDefault="00DB4264" w:rsidP="00DB4264" w:rsidR="00DB4264" w:rsidRPr="0045319C">
      <w:pPr>
        <w:jc w:val="center"/>
      </w:pPr>
    </w:p>
    <w:p w:rsidRDefault="00DB4264" w:rsidP="00DB4264" w:rsidR="00DB4264" w:rsidRPr="0045319C">
      <w:pPr>
        <w:jc w:val="center"/>
      </w:pPr>
      <w:r w:rsidRPr="0045319C">
        <w:t>R J E Š E N J E</w:t>
      </w:r>
    </w:p>
    <w:p w:rsidRDefault="00DB4264" w:rsidP="00DB4264" w:rsidR="00DB4264" w:rsidRPr="0045319C">
      <w:pPr>
        <w:jc w:val="center"/>
      </w:pPr>
    </w:p>
    <w:p w:rsidRDefault="00DB4264" w:rsidP="00415E57" w:rsidR="00DB4264" w:rsidRPr="0045319C"/>
    <w:p w:rsidRDefault="00DB4264" w:rsidP="008273C5" w:rsidR="008273C5" w:rsidRPr="008273C5">
      <w:pPr>
        <w:ind w:firstLine="708"/>
        <w:jc w:val="both"/>
        <w:rPr>
          <w:b/>
          <w:bCs/>
        </w:rPr>
      </w:pPr>
      <w:r w:rsidRPr="0045319C">
        <w:t>Trgovački sud u Osijeku, po stečajno</w:t>
      </w:r>
      <w:r w:rsidR="00E42FC9">
        <w:t>j sutkinji</w:t>
      </w:r>
      <w:r w:rsidRPr="0045319C">
        <w:t xml:space="preserve"> Nadi Roso, u stečajnom postupku nad </w:t>
      </w:r>
      <w:r w:rsidRPr="008273C5">
        <w:t xml:space="preserve">dužnikom </w:t>
      </w:r>
      <w:r w:rsidR="008273C5" w:rsidRPr="008273C5">
        <w:rPr>
          <w:bCs/>
        </w:rPr>
        <w:t xml:space="preserve">stečajna masa iza </w:t>
      </w:r>
      <w:r w:rsidR="008273C5" w:rsidRPr="008273C5">
        <w:rPr>
          <w:b/>
        </w:rPr>
        <w:t>HIPON d.o.o. "u stečaju", Osijek, Trg Slobode 8, OIB: 24974044790, MBS: 030199821,</w:t>
      </w:r>
      <w:r w:rsidR="008273C5" w:rsidRPr="008273C5">
        <w:t xml:space="preserve"> dana 17. travnja 2018. g., </w:t>
      </w:r>
    </w:p>
    <w:p w:rsidRDefault="00DB4264" w:rsidP="00DB4264" w:rsidR="00DB4264" w:rsidRPr="008273C5">
      <w:pPr>
        <w:jc w:val="both"/>
      </w:pPr>
    </w:p>
    <w:p w:rsidRDefault="008273C5" w:rsidP="008273C5" w:rsidR="00DB4264" w:rsidRPr="008273C5">
      <w:pPr>
        <w:tabs>
          <w:tab w:pos="3210" w:val="left"/>
        </w:tabs>
        <w:jc w:val="both"/>
      </w:pPr>
      <w:r w:rsidRPr="008273C5">
        <w:tab/>
      </w:r>
    </w:p>
    <w:p w:rsidRDefault="00DB4264" w:rsidP="00DB4264" w:rsidR="00DB4264" w:rsidRPr="008273C5">
      <w:pPr>
        <w:jc w:val="both"/>
      </w:pPr>
    </w:p>
    <w:p w:rsidRDefault="00DB4264" w:rsidP="00DB4264" w:rsidR="00DB4264" w:rsidRPr="008273C5">
      <w:pPr>
        <w:jc w:val="center"/>
      </w:pPr>
      <w:r w:rsidRPr="008273C5">
        <w:t xml:space="preserve">r i j e š i o   j e </w:t>
      </w:r>
    </w:p>
    <w:p w:rsidRDefault="00DB4264" w:rsidP="00415E57" w:rsidR="00DB4264" w:rsidRPr="008273C5">
      <w:pPr>
        <w:rPr>
          <w:b/>
        </w:rPr>
      </w:pPr>
    </w:p>
    <w:p w:rsidRDefault="00DB4264" w:rsidP="00DB4264" w:rsidR="00DB4264">
      <w:pPr>
        <w:jc w:val="center"/>
        <w:rPr>
          <w:b/>
        </w:rPr>
      </w:pPr>
    </w:p>
    <w:p w:rsidRDefault="008273C5" w:rsidP="00DB4264" w:rsidR="008273C5" w:rsidRPr="008273C5">
      <w:pPr>
        <w:jc w:val="center"/>
        <w:rPr>
          <w:b/>
        </w:rPr>
      </w:pPr>
    </w:p>
    <w:p w:rsidRDefault="00DB4264" w:rsidP="00DB4264" w:rsidR="00DB4264" w:rsidRPr="008273C5">
      <w:pPr>
        <w:pStyle w:val="Odlomakpopisa"/>
        <w:numPr>
          <w:ilvl w:val="0"/>
          <w:numId w:val="4"/>
        </w:numPr>
        <w:ind w:left="1080"/>
        <w:jc w:val="both"/>
        <w:rPr>
          <w:rFonts w:hAnsi="Times New Roman" w:ascii="Times New Roman"/>
        </w:rPr>
      </w:pPr>
      <w:r w:rsidRPr="008273C5">
        <w:rPr>
          <w:rFonts w:hAnsi="Times New Roman" w:ascii="Times New Roman"/>
        </w:rPr>
        <w:t xml:space="preserve">Određuje se prodaja u stečajnom postupku, uz odgovarajuću primjenu pravila o ovrsi na nekretninama, nekretnina u vlasništvu stečajnog dužnika </w:t>
      </w:r>
      <w:r w:rsidR="008273C5" w:rsidRPr="008273C5">
        <w:rPr>
          <w:rFonts w:hAnsi="Times New Roman" w:ascii="Times New Roman"/>
          <w:bCs/>
        </w:rPr>
        <w:t xml:space="preserve">stečajna masa iza </w:t>
      </w:r>
      <w:r w:rsidR="008273C5" w:rsidRPr="008273C5">
        <w:rPr>
          <w:rFonts w:hAnsi="Times New Roman" w:ascii="Times New Roman"/>
          <w:b/>
        </w:rPr>
        <w:t xml:space="preserve">HIPON d.o.o. "u stečaju", Osijek, Trg Slobode 8, OIB: 24974044790, MBS: 030199821  </w:t>
      </w:r>
      <w:r w:rsidR="008273C5">
        <w:rPr>
          <w:rFonts w:hAnsi="Times New Roman" w:ascii="Times New Roman"/>
        </w:rPr>
        <w:t>upisane u</w:t>
      </w:r>
    </w:p>
    <w:p w:rsidRDefault="00DB4264" w:rsidP="00DB4264" w:rsidR="00DB4264" w:rsidRPr="008273C5">
      <w:pPr>
        <w:jc w:val="both"/>
      </w:pPr>
    </w:p>
    <w:p w:rsidRDefault="008273C5" w:rsidP="008273C5" w:rsidR="008273C5" w:rsidRPr="008273C5">
      <w:pPr>
        <w:pStyle w:val="Odlomakpopisa"/>
        <w:contextualSpacing w:val="false"/>
        <w:rPr>
          <w:rFonts w:hAnsi="Times New Roman" w:ascii="Times New Roman"/>
        </w:rPr>
      </w:pPr>
      <w:proofErr w:type="spellStart"/>
      <w:r w:rsidRPr="008273C5">
        <w:rPr>
          <w:rFonts w:hAnsi="Times New Roman" w:ascii="Times New Roman"/>
        </w:rPr>
        <w:t>zk</w:t>
      </w:r>
      <w:proofErr w:type="spellEnd"/>
      <w:r w:rsidRPr="008273C5">
        <w:rPr>
          <w:rFonts w:hAnsi="Times New Roman" w:ascii="Times New Roman"/>
        </w:rPr>
        <w:t>. odjel B. Manastir i to:</w:t>
      </w:r>
    </w:p>
    <w:p w:rsidRDefault="008273C5" w:rsidP="008273C5" w:rsidR="008273C5" w:rsidRPr="008273C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proofErr w:type="spellStart"/>
      <w:r w:rsidRPr="008273C5">
        <w:rPr>
          <w:rFonts w:hAnsi="Times New Roman" w:ascii="Times New Roman"/>
        </w:rPr>
        <w:t>zk</w:t>
      </w:r>
      <w:proofErr w:type="spellEnd"/>
      <w:r w:rsidRPr="008273C5">
        <w:rPr>
          <w:rFonts w:hAnsi="Times New Roman" w:ascii="Times New Roman"/>
        </w:rPr>
        <w:t xml:space="preserve">. ul. 189 k.o. Gajić </w:t>
      </w:r>
      <w:proofErr w:type="spellStart"/>
      <w:r w:rsidRPr="008273C5">
        <w:rPr>
          <w:rFonts w:hAnsi="Times New Roman" w:ascii="Times New Roman"/>
        </w:rPr>
        <w:t>kč</w:t>
      </w:r>
      <w:proofErr w:type="spellEnd"/>
      <w:r w:rsidRPr="008273C5">
        <w:rPr>
          <w:rFonts w:hAnsi="Times New Roman" w:ascii="Times New Roman"/>
        </w:rPr>
        <w:t xml:space="preserve">. br. 1008, 1143,  1145, 1148, 1149 </w:t>
      </w:r>
    </w:p>
    <w:p w:rsidRDefault="008273C5" w:rsidP="008273C5" w:rsidR="008273C5" w:rsidRPr="008273C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proofErr w:type="spellStart"/>
      <w:r w:rsidRPr="008273C5">
        <w:rPr>
          <w:rFonts w:hAnsi="Times New Roman" w:ascii="Times New Roman"/>
        </w:rPr>
        <w:t>zk</w:t>
      </w:r>
      <w:proofErr w:type="spellEnd"/>
      <w:r w:rsidRPr="008273C5">
        <w:rPr>
          <w:rFonts w:hAnsi="Times New Roman" w:ascii="Times New Roman"/>
        </w:rPr>
        <w:t xml:space="preserve">. ul. 436 </w:t>
      </w:r>
      <w:proofErr w:type="spellStart"/>
      <w:r w:rsidRPr="008273C5">
        <w:rPr>
          <w:rFonts w:hAnsi="Times New Roman" w:ascii="Times New Roman"/>
        </w:rPr>
        <w:t>kč</w:t>
      </w:r>
      <w:proofErr w:type="spellEnd"/>
      <w:r w:rsidRPr="008273C5">
        <w:rPr>
          <w:rFonts w:hAnsi="Times New Roman" w:ascii="Times New Roman"/>
        </w:rPr>
        <w:t xml:space="preserve">. br. 1004, 1005, 1006, 1009, 1139, 1141, 1144 k.o. Gajić </w:t>
      </w:r>
    </w:p>
    <w:p w:rsidRDefault="008273C5" w:rsidP="008273C5" w:rsidR="008273C5" w:rsidRPr="008273C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proofErr w:type="spellStart"/>
      <w:r w:rsidRPr="008273C5">
        <w:rPr>
          <w:rFonts w:hAnsi="Times New Roman" w:ascii="Times New Roman"/>
        </w:rPr>
        <w:t>zk</w:t>
      </w:r>
      <w:proofErr w:type="spellEnd"/>
      <w:r w:rsidRPr="008273C5">
        <w:rPr>
          <w:rFonts w:hAnsi="Times New Roman" w:ascii="Times New Roman"/>
        </w:rPr>
        <w:t xml:space="preserve">. ul. 852 </w:t>
      </w:r>
      <w:proofErr w:type="spellStart"/>
      <w:r w:rsidRPr="008273C5">
        <w:rPr>
          <w:rFonts w:hAnsi="Times New Roman" w:ascii="Times New Roman"/>
        </w:rPr>
        <w:t>kč</w:t>
      </w:r>
      <w:proofErr w:type="spellEnd"/>
      <w:r w:rsidRPr="008273C5">
        <w:rPr>
          <w:rFonts w:hAnsi="Times New Roman" w:ascii="Times New Roman"/>
        </w:rPr>
        <w:t>. br. 1140 k.o. Gajić</w:t>
      </w:r>
    </w:p>
    <w:p w:rsidRDefault="0050399F" w:rsidP="0050399F" w:rsidR="0050399F" w:rsidRPr="008273C5">
      <w:pPr>
        <w:pStyle w:val="Odlomakpopisa"/>
        <w:jc w:val="both"/>
        <w:rPr>
          <w:rFonts w:hAnsi="Times New Roman" w:ascii="Times New Roman"/>
        </w:rPr>
      </w:pPr>
    </w:p>
    <w:p w:rsidRDefault="0050399F" w:rsidP="00213151" w:rsidR="0050399F" w:rsidRPr="008273C5">
      <w:pPr>
        <w:ind w:left="720"/>
        <w:jc w:val="both"/>
      </w:pPr>
      <w:r w:rsidRPr="008273C5">
        <w:t>Na nekretnin</w:t>
      </w:r>
      <w:r w:rsidR="008273C5" w:rsidRPr="008273C5">
        <w:t>ama</w:t>
      </w:r>
      <w:r w:rsidRPr="008273C5">
        <w:t xml:space="preserve"> postoji </w:t>
      </w:r>
      <w:proofErr w:type="spellStart"/>
      <w:r w:rsidRPr="008273C5">
        <w:t>razlučno</w:t>
      </w:r>
      <w:proofErr w:type="spellEnd"/>
      <w:r w:rsidRPr="008273C5">
        <w:t xml:space="preserve"> pravo </w:t>
      </w:r>
      <w:r w:rsidR="008273C5" w:rsidRPr="008273C5">
        <w:t>za</w:t>
      </w:r>
      <w:r w:rsidRPr="008273C5">
        <w:t xml:space="preserve"> korist </w:t>
      </w:r>
      <w:proofErr w:type="spellStart"/>
      <w:r w:rsidRPr="008273C5">
        <w:t>razlučnog</w:t>
      </w:r>
      <w:proofErr w:type="spellEnd"/>
      <w:r w:rsidRPr="008273C5">
        <w:t xml:space="preserve"> vjerovnika </w:t>
      </w:r>
      <w:r w:rsidR="008273C5" w:rsidRPr="008273C5">
        <w:t>RH MF Porezna uprava</w:t>
      </w:r>
    </w:p>
    <w:p w:rsidRDefault="0050399F" w:rsidP="00DB4264" w:rsidR="0050399F" w:rsidRPr="008273C5">
      <w:pPr>
        <w:jc w:val="both"/>
      </w:pPr>
    </w:p>
    <w:p w:rsidRDefault="0045319C" w:rsidP="008273C5" w:rsidR="0045319C" w:rsidRPr="008273C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 w:rsidRPr="008273C5">
        <w:rPr>
          <w:rFonts w:hAnsi="Times New Roman" w:ascii="Times New Roman"/>
        </w:rPr>
        <w:t>Zaključkom o prodaji utvrdit će se vrijednost nekretnina, način i uvjeti prodaje nekretnina  iz točke I. ovog rješenja.</w:t>
      </w:r>
    </w:p>
    <w:p w:rsidRDefault="0045319C" w:rsidP="0045319C" w:rsidR="0045319C" w:rsidRPr="008273C5">
      <w:pPr>
        <w:tabs>
          <w:tab w:pos="1815" w:val="left"/>
        </w:tabs>
        <w:ind w:left="360"/>
        <w:jc w:val="both"/>
      </w:pPr>
    </w:p>
    <w:p w:rsidRDefault="0045319C" w:rsidP="008273C5" w:rsidR="0045319C" w:rsidRPr="008273C5">
      <w:pPr>
        <w:numPr>
          <w:ilvl w:val="0"/>
          <w:numId w:val="4"/>
        </w:numPr>
        <w:tabs>
          <w:tab w:pos="1815" w:val="left"/>
        </w:tabs>
        <w:jc w:val="both"/>
      </w:pPr>
      <w:r w:rsidRPr="008273C5">
        <w:t xml:space="preserve">Određuje se upis zabilježbe ovog rješenja o prodaji nekretnina stečajnog dužnika pod točkom I. ovog rješenja u zemljišnim knjigama kod Općinskog suda u </w:t>
      </w:r>
      <w:r w:rsidR="0050399F" w:rsidRPr="008273C5">
        <w:t>Osijeku</w:t>
      </w:r>
      <w:r w:rsidRPr="008273C5">
        <w:t xml:space="preserve">, zemljišno knjižni odjel </w:t>
      </w:r>
      <w:r w:rsidR="008273C5">
        <w:t>Beli Manastir</w:t>
      </w:r>
      <w:r w:rsidRPr="008273C5">
        <w:t>.</w:t>
      </w:r>
    </w:p>
    <w:p w:rsidRDefault="0050399F" w:rsidP="00213151" w:rsidR="0050399F" w:rsidRPr="008273C5">
      <w:pPr>
        <w:tabs>
          <w:tab w:pos="1815" w:val="left"/>
        </w:tabs>
        <w:rPr>
          <w:b/>
        </w:rPr>
      </w:pPr>
    </w:p>
    <w:p w:rsidRDefault="00213151" w:rsidP="00213151" w:rsidR="00213151">
      <w:pPr>
        <w:tabs>
          <w:tab w:pos="1815" w:val="left"/>
        </w:tabs>
        <w:rPr>
          <w:b/>
        </w:rPr>
      </w:pPr>
    </w:p>
    <w:p w:rsidRDefault="008273C5" w:rsidP="00213151" w:rsidR="008273C5">
      <w:pPr>
        <w:tabs>
          <w:tab w:pos="1815" w:val="left"/>
        </w:tabs>
        <w:rPr>
          <w:b/>
        </w:rPr>
      </w:pPr>
    </w:p>
    <w:p w:rsidRDefault="008273C5" w:rsidP="00213151" w:rsidR="008273C5">
      <w:pPr>
        <w:tabs>
          <w:tab w:pos="1815" w:val="left"/>
        </w:tabs>
        <w:rPr>
          <w:b/>
        </w:rPr>
      </w:pPr>
    </w:p>
    <w:p w:rsidRDefault="008273C5" w:rsidP="00213151" w:rsidR="008273C5">
      <w:pPr>
        <w:tabs>
          <w:tab w:pos="1815" w:val="left"/>
        </w:tabs>
        <w:rPr>
          <w:b/>
        </w:rPr>
      </w:pPr>
    </w:p>
    <w:p w:rsidRDefault="008273C5" w:rsidP="00213151" w:rsidR="008273C5">
      <w:pPr>
        <w:tabs>
          <w:tab w:pos="1815" w:val="left"/>
        </w:tabs>
        <w:rPr>
          <w:b/>
        </w:rPr>
      </w:pPr>
    </w:p>
    <w:p w:rsidRDefault="008273C5" w:rsidP="00213151" w:rsidR="008273C5">
      <w:pPr>
        <w:tabs>
          <w:tab w:pos="1815" w:val="left"/>
        </w:tabs>
        <w:rPr>
          <w:b/>
        </w:rPr>
      </w:pPr>
    </w:p>
    <w:p w:rsidRDefault="008273C5" w:rsidP="008273C5" w:rsidR="008273C5">
      <w:pPr>
        <w:jc w:val="right"/>
      </w:pPr>
      <w:r w:rsidRPr="0045319C">
        <w:t>Broj: 6 St-</w:t>
      </w:r>
      <w:r>
        <w:t>165/15-67</w:t>
      </w:r>
    </w:p>
    <w:p w:rsidRDefault="008273C5" w:rsidP="00213151" w:rsidR="008273C5">
      <w:pPr>
        <w:tabs>
          <w:tab w:pos="1815" w:val="left"/>
        </w:tabs>
        <w:rPr>
          <w:b/>
        </w:rPr>
      </w:pPr>
    </w:p>
    <w:p w:rsidRDefault="008273C5" w:rsidP="00213151" w:rsidR="008273C5">
      <w:pPr>
        <w:tabs>
          <w:tab w:pos="1815" w:val="left"/>
        </w:tabs>
        <w:rPr>
          <w:b/>
        </w:rPr>
      </w:pPr>
    </w:p>
    <w:p w:rsidRDefault="008273C5" w:rsidP="00213151" w:rsidR="008273C5" w:rsidRPr="008273C5">
      <w:pPr>
        <w:tabs>
          <w:tab w:pos="1815" w:val="left"/>
        </w:tabs>
        <w:rPr>
          <w:b/>
        </w:rPr>
      </w:pPr>
    </w:p>
    <w:p w:rsidRDefault="0045319C" w:rsidP="0045319C" w:rsidR="0045319C" w:rsidRPr="008273C5">
      <w:pPr>
        <w:tabs>
          <w:tab w:pos="1815" w:val="left"/>
        </w:tabs>
        <w:ind w:left="360"/>
        <w:jc w:val="center"/>
      </w:pPr>
      <w:r w:rsidRPr="008273C5">
        <w:t xml:space="preserve">O b r a z l o ž e n j e </w:t>
      </w:r>
    </w:p>
    <w:p w:rsidRDefault="0050399F" w:rsidP="0050399F" w:rsidR="0050399F" w:rsidRPr="008273C5">
      <w:pPr>
        <w:tabs>
          <w:tab w:pos="1815" w:val="left"/>
        </w:tabs>
      </w:pPr>
    </w:p>
    <w:p w:rsidRDefault="0050399F" w:rsidP="0045319C" w:rsidR="0050399F">
      <w:pPr>
        <w:tabs>
          <w:tab w:pos="1815" w:val="left"/>
        </w:tabs>
        <w:ind w:left="360"/>
        <w:jc w:val="center"/>
      </w:pPr>
    </w:p>
    <w:p w:rsidRDefault="008273C5" w:rsidP="008273C5" w:rsidR="000B5C9E">
      <w:pPr>
        <w:jc w:val="both"/>
      </w:pPr>
      <w:r>
        <w:rPr>
          <w:b/>
        </w:rPr>
        <w:tab/>
      </w:r>
      <w:r>
        <w:t xml:space="preserve">Na održanom ročištu dana 13. ožujka 2018. g. stečajni upravitelj predložio je </w:t>
      </w:r>
      <w:r w:rsidR="00374D6E">
        <w:t>da se donese rješenje o prodaji nekretnin</w:t>
      </w:r>
      <w:r>
        <w:t>a</w:t>
      </w:r>
      <w:r w:rsidR="00374D6E">
        <w:t xml:space="preserve"> označen</w:t>
      </w:r>
      <w:r>
        <w:t>ih</w:t>
      </w:r>
      <w:r w:rsidR="00374D6E">
        <w:t xml:space="preserve"> u točki </w:t>
      </w:r>
      <w:r>
        <w:t>1</w:t>
      </w:r>
      <w:r w:rsidR="00374D6E">
        <w:t>. izreke ovog rješenja, a koj</w:t>
      </w:r>
      <w:r>
        <w:t>e su vlasništvo</w:t>
      </w:r>
      <w:r w:rsidR="00374D6E">
        <w:t xml:space="preserve"> stečajnog dužnika, u stečajnom postupku, uz odgovarajuću primjenu odredaba o ovrsi na nekretninama. </w:t>
      </w:r>
      <w:r w:rsidR="005D6ACF">
        <w:t xml:space="preserve">Ujedno </w:t>
      </w:r>
      <w:r>
        <w:t xml:space="preserve">uvidom u </w:t>
      </w:r>
      <w:proofErr w:type="spellStart"/>
      <w:r>
        <w:t>Procjenbeni</w:t>
      </w:r>
      <w:proofErr w:type="spellEnd"/>
      <w:r>
        <w:t xml:space="preserve"> elaborat od 27. veljače 2018. g. (str. 177-182 spisa) za u izreci navedene nekretnine sačinjen po Kamilo </w:t>
      </w:r>
      <w:proofErr w:type="spellStart"/>
      <w:r>
        <w:t>Mlinarević</w:t>
      </w:r>
      <w:proofErr w:type="spellEnd"/>
      <w:r>
        <w:t xml:space="preserve"> za </w:t>
      </w:r>
      <w:proofErr w:type="spellStart"/>
      <w:r>
        <w:t>Inžinjersko</w:t>
      </w:r>
      <w:proofErr w:type="spellEnd"/>
      <w:r>
        <w:t xml:space="preserve"> projektni biro d.o.o. stalni sudski vještak sud je utvrdio da su nekretnine</w:t>
      </w:r>
      <w:r w:rsidR="00213151">
        <w:t xml:space="preserve"> opterećen</w:t>
      </w:r>
      <w:r>
        <w:t>e</w:t>
      </w:r>
      <w:r w:rsidR="00213151">
        <w:t xml:space="preserve"> </w:t>
      </w:r>
      <w:proofErr w:type="spellStart"/>
      <w:r w:rsidR="00213151">
        <w:t>razlučnim</w:t>
      </w:r>
      <w:proofErr w:type="spellEnd"/>
      <w:r w:rsidR="00213151">
        <w:t xml:space="preserve"> pravom za korist </w:t>
      </w:r>
      <w:proofErr w:type="spellStart"/>
      <w:r>
        <w:t>razlučnog</w:t>
      </w:r>
      <w:proofErr w:type="spellEnd"/>
      <w:r>
        <w:t xml:space="preserve"> vjerovnika RH MF Porezna uprava</w:t>
      </w:r>
      <w:r w:rsidR="00213151">
        <w:t>.</w:t>
      </w:r>
    </w:p>
    <w:p w:rsidRDefault="000B5C9E" w:rsidP="00F40B64" w:rsidR="000B5C9E">
      <w:pPr>
        <w:jc w:val="both"/>
      </w:pPr>
    </w:p>
    <w:p w:rsidRDefault="00374D6E" w:rsidP="00F40B64" w:rsidR="00374D6E">
      <w:pPr>
        <w:jc w:val="both"/>
      </w:pPr>
      <w:r>
        <w:tab/>
        <w:t>Zaključkom o prodaji odredit će se vrijednost nekretnina, način i uvjeti prodaje sukladno odredbi čl. 164. st. 1. i 3. Stečajnog zakona („Narodne novine“ broj 44/96, 29/99, 129/00, 123/03, 197/03, 187/04, 82/06, 116/10, 25/12, 133/12 i 45/13 u daljnjem tekstu SZ)</w:t>
      </w:r>
      <w:r w:rsidR="00213151">
        <w:t xml:space="preserve"> u vezi s čl. 441 st. 2 SZ (NN 71/15 i 104/17)</w:t>
      </w:r>
      <w:r>
        <w:t>.</w:t>
      </w:r>
    </w:p>
    <w:p w:rsidRDefault="00374D6E" w:rsidP="00F40B64" w:rsidR="00374D6E">
      <w:pPr>
        <w:jc w:val="both"/>
      </w:pPr>
    </w:p>
    <w:p w:rsidRDefault="00374D6E" w:rsidP="00F40B64" w:rsidR="00374D6E">
      <w:pPr>
        <w:jc w:val="both"/>
      </w:pPr>
    </w:p>
    <w:p w:rsidRDefault="00BD72D1" w:rsidP="00BD72D1" w:rsidR="00374D6E">
      <w:pPr>
        <w:tabs>
          <w:tab w:pos="4536" w:val="center"/>
          <w:tab w:pos="6390" w:val="left"/>
        </w:tabs>
      </w:pPr>
      <w:r>
        <w:tab/>
      </w:r>
      <w:r w:rsidR="00374D6E">
        <w:t xml:space="preserve">U Osijeku </w:t>
      </w:r>
      <w:r w:rsidR="008273C5">
        <w:t>17. travnja 2018. g.</w:t>
      </w:r>
    </w:p>
    <w:p w:rsidRDefault="00374D6E" w:rsidP="00374D6E" w:rsidR="00374D6E">
      <w:pPr>
        <w:jc w:val="center"/>
      </w:pPr>
    </w:p>
    <w:p w:rsidRDefault="004F6882" w:rsidP="00415E57" w:rsidR="004F6882"/>
    <w:p w:rsidRDefault="00415E57" w:rsidP="00415E57" w:rsidR="00415E57">
      <w:r>
        <w:t>Zapisničar: Danijela Sekulić</w:t>
      </w:r>
    </w:p>
    <w:p w:rsidRDefault="00415E57" w:rsidP="00415E57" w:rsidR="00415E57">
      <w:pPr>
        <w:jc w:val="center"/>
      </w:pPr>
      <w:r>
        <w:t xml:space="preserve">                                                                                                    STEČAJN</w:t>
      </w:r>
      <w:r w:rsidR="00E42FC9">
        <w:t>A SUTKINJA</w:t>
      </w:r>
    </w:p>
    <w:p w:rsidRDefault="00415E57" w:rsidP="00415E57" w:rsidR="00415E57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B5C9E" w:rsidP="00415E57" w:rsidR="000B5C9E">
      <w:pPr>
        <w:jc w:val="center"/>
      </w:pPr>
    </w:p>
    <w:p w:rsidRDefault="000B5C9E" w:rsidP="00415E57" w:rsidR="000B5C9E" w:rsidRPr="00415E57">
      <w:pPr>
        <w:jc w:val="center"/>
      </w:pPr>
    </w:p>
    <w:p w:rsidRDefault="00415E57" w:rsidP="00415E57" w:rsidR="00415E57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415E57" w:rsidP="00415E57" w:rsidR="00415E57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  <w:r>
        <w:t>DNA:</w:t>
      </w:r>
    </w:p>
    <w:p w:rsidRDefault="00415E57" w:rsidP="00415E57" w:rsidR="00415E57">
      <w:pPr>
        <w:numPr>
          <w:ilvl w:val="0"/>
          <w:numId w:val="2"/>
        </w:numPr>
        <w:jc w:val="both"/>
      </w:pPr>
      <w:r>
        <w:t xml:space="preserve">st. uprav. </w:t>
      </w:r>
      <w:r w:rsidR="00E42FC9">
        <w:t xml:space="preserve">Danko </w:t>
      </w:r>
      <w:proofErr w:type="spellStart"/>
      <w:r w:rsidR="00E42FC9">
        <w:t>Šinka</w:t>
      </w:r>
      <w:proofErr w:type="spellEnd"/>
      <w:r w:rsidR="008273C5">
        <w:t>, Osijek, Trg Slobode 8</w:t>
      </w:r>
    </w:p>
    <w:p w:rsidRDefault="008273C5" w:rsidP="00415E57" w:rsidR="008273C5">
      <w:pPr>
        <w:numPr>
          <w:ilvl w:val="0"/>
          <w:numId w:val="2"/>
        </w:numPr>
        <w:jc w:val="both"/>
      </w:pPr>
      <w:r>
        <w:t>ŽDO Osijek</w:t>
      </w:r>
    </w:p>
    <w:p w:rsidRDefault="00415E57" w:rsidP="00415E57" w:rsidR="00213151">
      <w:pPr>
        <w:numPr>
          <w:ilvl w:val="0"/>
          <w:numId w:val="2"/>
        </w:numPr>
        <w:jc w:val="both"/>
      </w:pPr>
      <w:proofErr w:type="spellStart"/>
      <w:r>
        <w:t>zk</w:t>
      </w:r>
      <w:proofErr w:type="spellEnd"/>
      <w:r>
        <w:t xml:space="preserve">. odjel </w:t>
      </w:r>
      <w:r w:rsidR="008273C5">
        <w:t>B. Manastir</w:t>
      </w:r>
      <w:r w:rsidR="000B5C9E">
        <w:t xml:space="preserve"> </w:t>
      </w:r>
      <w:r w:rsidR="00213151">
        <w:t>– nakon pravomoćnosti</w:t>
      </w:r>
    </w:p>
    <w:p w:rsidRDefault="000B5C9E" w:rsidP="00415E57" w:rsidR="00415E57">
      <w:pPr>
        <w:numPr>
          <w:ilvl w:val="0"/>
          <w:numId w:val="2"/>
        </w:numPr>
        <w:jc w:val="both"/>
      </w:pPr>
      <w:r>
        <w:t>e-</w:t>
      </w:r>
      <w:proofErr w:type="spellStart"/>
      <w:r w:rsidR="00415E57">
        <w:t>ogl</w:t>
      </w:r>
      <w:proofErr w:type="spellEnd"/>
      <w:r w:rsidR="00415E57">
        <w:t>. pl.</w:t>
      </w:r>
      <w:r w:rsidR="00213151">
        <w:t xml:space="preserve"> </w:t>
      </w:r>
    </w:p>
    <w:p w:rsidRDefault="00415E57" w:rsidP="00415E57" w:rsidR="00415E57">
      <w:pPr>
        <w:numPr>
          <w:ilvl w:val="0"/>
          <w:numId w:val="2"/>
        </w:numPr>
        <w:jc w:val="both"/>
      </w:pPr>
      <w:r>
        <w:t>k-</w:t>
      </w:r>
      <w:r w:rsidR="008273C5">
        <w:t>17.4.</w:t>
      </w:r>
    </w:p>
    <w:p w:rsidRDefault="00415E57" w:rsidP="00415E57" w:rsidR="00415E57" w:rsidRPr="006D5A43">
      <w:pPr>
        <w:jc w:val="center"/>
        <w:rPr>
          <w:b/>
        </w:rPr>
      </w:pPr>
    </w:p>
    <w:p w:rsidRDefault="00415E57" w:rsidP="00415E57" w:rsidR="00415E57">
      <w:pPr>
        <w:ind w:left="720"/>
        <w:jc w:val="both"/>
      </w:pPr>
    </w:p>
    <w:p w:rsidRDefault="00415E57" w:rsidP="00415E57" w:rsidR="00415E57">
      <w:pPr>
        <w:ind w:left="720"/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0B5C9E" w:rsidR="00415E57">
      <w:pPr>
        <w:ind w:firstLine="708"/>
        <w:jc w:val="both"/>
      </w:pPr>
    </w:p>
    <w:p w:rsidRDefault="00415E57" w:rsidP="00415E57" w:rsidR="00415E57">
      <w:pPr>
        <w:jc w:val="both"/>
      </w:pPr>
      <w:bookmarkStart w:name="_GoBack" w:id="0"/>
      <w:bookmarkEnd w:id="0"/>
    </w:p>
    <w:sectPr w:rsidR="00415E5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2D2" w:rsidR="007222D2">
      <w:r>
        <w:separator/>
      </w:r>
    </w:p>
  </w:endnote>
  <w:endnote w:id="0" w:type="continuationSeparator">
    <w:p w:rsidRDefault="007222D2" w:rsidR="00722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2D2" w:rsidR="007222D2">
      <w:r>
        <w:separator/>
      </w:r>
    </w:p>
  </w:footnote>
  <w:footnote w:id="0" w:type="continuationSeparator">
    <w:p w:rsidRDefault="007222D2" w:rsidR="00722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882" w:rsidP="006773C7" w:rsidR="004F68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882" w:rsidR="004F68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882" w:rsidP="006773C7" w:rsidR="004F68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0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F6882" w:rsidR="004F68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F526B"/>
    <w:multiLevelType w:val="hybridMultilevel"/>
    <w:tmpl w:val="A7EC8B70"/>
    <w:lvl w:tplc="6DB67AE8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1A1494"/>
    <w:multiLevelType w:val="hybridMultilevel"/>
    <w:tmpl w:val="9410D49C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8E5079"/>
    <w:multiLevelType w:val="hybridMultilevel"/>
    <w:tmpl w:val="8730C61C"/>
    <w:lvl w:tplc="713A24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CA76D0F"/>
    <w:multiLevelType w:val="hybridMultilevel"/>
    <w:tmpl w:val="452046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B5C9E"/>
    <w:rsid w:val="000D02AC"/>
    <w:rsid w:val="00144DC5"/>
    <w:rsid w:val="00213151"/>
    <w:rsid w:val="00312696"/>
    <w:rsid w:val="003473E7"/>
    <w:rsid w:val="00374D6E"/>
    <w:rsid w:val="00376DC5"/>
    <w:rsid w:val="003E3899"/>
    <w:rsid w:val="00415E57"/>
    <w:rsid w:val="0045319C"/>
    <w:rsid w:val="004F6882"/>
    <w:rsid w:val="0050399F"/>
    <w:rsid w:val="00565BC9"/>
    <w:rsid w:val="005C5882"/>
    <w:rsid w:val="005D6ACF"/>
    <w:rsid w:val="006773C7"/>
    <w:rsid w:val="006808C2"/>
    <w:rsid w:val="007222D2"/>
    <w:rsid w:val="008273C5"/>
    <w:rsid w:val="008A6A9C"/>
    <w:rsid w:val="00961546"/>
    <w:rsid w:val="00BD72D1"/>
    <w:rsid w:val="00C31512"/>
    <w:rsid w:val="00C36859"/>
    <w:rsid w:val="00C5518A"/>
    <w:rsid w:val="00DB4264"/>
    <w:rsid w:val="00E42D10"/>
    <w:rsid w:val="00E42FC9"/>
    <w:rsid w:val="00ED6C59"/>
    <w:rsid w:val="00F40B64"/>
    <w:rsid w:val="00F710C2"/>
    <w:rsid w:val="00F9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42D1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42D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D10"/>
  </w:style>
  <w:style w:styleId="Naglaeno" w:type="character">
    <w:name w:val="Strong"/>
    <w:qFormat/>
    <w:rsid w:val="00E42FC9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0399F"/>
    <w:pPr>
      <w:ind w:left="720"/>
      <w:contextualSpacing/>
    </w:pPr>
    <w:rPr>
      <w:rFonts w:eastAsia="MS Mincho" w:hAnsi="Cambria" w:ascii="Cambria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8273C5"/>
    <w:rPr>
      <w:rFonts w:eastAsia="MS Mincho" w:hAnsi="Cambria" w:ascii="Cambria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10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1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42D1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42D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D10"/>
  </w:style>
  <w:style w:styleId="Naglaeno" w:type="character">
    <w:name w:val="Strong"/>
    <w:qFormat/>
    <w:rsid w:val="00E42FC9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0399F"/>
    <w:pPr>
      <w:ind w:left="720"/>
      <w:contextualSpacing/>
    </w:pPr>
    <w:rPr>
      <w:rFonts w:ascii="Cambria" w:eastAsia="MS Mincho" w:hAnsi="Cambria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8273C5"/>
    <w:rPr>
      <w:rFonts w:ascii="Cambria" w:eastAsia="MS Mincho" w:hAnsi="Cambria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10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1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HIPON d.o.o. za uvoz i izvoz</izvorni_sadrzaj>
    <derivirana_varijabla naziv="DomainObject.Predmet.ProtustrankaFormated_1">  HIPON d.o.o. za uvoz i izvoz</derivirana_varijabla>
  </DomainObject.Predmet.ProtustrankaFormated>
  <DomainObject.Predmet.ProtustrankaFormatedOIB>
    <izvorni_sadrzaj>  HIPON d.o.o. za uvoz i izvoz, OIB 02586634663</izvorni_sadrzaj>
    <derivirana_varijabla naziv="DomainObject.Predmet.ProtustrankaFormatedOIB_1">  HIPON d.o.o. za uvoz i izvoz, OIB 02586634663</derivirana_varijabla>
  </DomainObject.Predmet.ProtustrankaFormatedOIB>
  <DomainObject.Predmet.ProtustrankaFormatedWithAdress>
    <izvorni_sadrzaj> HIPON d.o.o. za uvoz i izvoz, Kralja Zvonimira 51, 31300 Beli Manastir</izvorni_sadrzaj>
    <derivirana_varijabla naziv="DomainObject.Predmet.ProtustrankaFormatedWithAdress_1"> HIPON d.o.o. za uvoz i izvoz, Kralja Zvonimira 51, 31300 Beli Manastir</derivirana_varijabla>
  </DomainObject.Predmet.ProtustrankaFormatedWithAdress>
  <DomainObject.Predmet.ProtustrankaFormatedWithAdressOIB>
    <izvorni_sadrzaj> HIPON d.o.o. za uvoz i izvoz, OIB 02586634663, Kralja Zvonimira 51, 31300 Beli Manastir</izvorni_sadrzaj>
    <derivirana_varijabla naziv="DomainObject.Predmet.ProtustrankaFormatedWithAdressOIB_1"> HIPON d.o.o. za uvoz i izvoz, OIB 02586634663, Kralja Zvonimira 51, 31300 Beli Manastir</derivirana_varijabla>
  </DomainObject.Predmet.ProtustrankaFormatedWithAdressOIB>
  <DomainObject.Predmet.ProtustrankaWithAdress>
    <izvorni_sadrzaj>HIPON d.o.o. za uvoz i izvoz Kralja Zvonimira 51, 31300 Beli Manastir</izvorni_sadrzaj>
    <derivirana_varijabla naziv="DomainObject.Predmet.ProtustrankaWithAdress_1">HIPON d.o.o. za uvoz i izvoz Kralja Zvonimira 51, 31300 Beli Manastir</derivirana_varijabla>
  </DomainObject.Predmet.ProtustrankaWithAdress>
  <DomainObject.Predmet.ProtustrankaWithAdressOIB>
    <izvorni_sadrzaj>HIPON d.o.o. za uvoz i izvoz, OIB 02586634663, Kralja Zvonimira 51, 31300 Beli Manastir</izvorni_sadrzaj>
    <derivirana_varijabla naziv="DomainObject.Predmet.ProtustrankaWithAdressOIB_1">HIPON d.o.o. za uvoz i izvoz, OIB 02586634663, Kralja Zvonimira 51, 31300 Beli Manastir</derivirana_varijabla>
  </DomainObject.Predmet.ProtustrankaWithAdressOIB>
  <DomainObject.Predmet.ProtustrankaNazivFormated>
    <izvorni_sadrzaj>HIPON d.o.o. za uvoz i izvoz</izvorni_sadrzaj>
    <derivirana_varijabla naziv="DomainObject.Predmet.ProtustrankaNazivFormated_1">HIPON d.o.o. za uvoz i izvoz</derivirana_varijabla>
  </DomainObject.Predmet.ProtustrankaNazivFormated>
  <DomainObject.Predmet.ProtustrankaNazivFormatedOIB>
    <izvorni_sadrzaj>HIPON d.o.o. za uvoz i izvoz, OIB 02586634663</izvorni_sadrzaj>
    <derivirana_varijabla naziv="DomainObject.Predmet.ProtustrankaNazivFormatedOIB_1">HIPON d.o.o. za uvoz i izvoz, OIB 02586634663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HIPON d.o.o. za uvoz i izvoz</item>
    </izvorni_sadrzaj>
    <derivirana_varijabla naziv="DomainObject.Predmet.ProtuStrankaListFormated_1">
      <item>HIPON d.o.o. za uvoz i izvoz</item>
    </derivirana_varijabla>
  </DomainObject.Predmet.ProtuStrankaListFormated>
  <DomainObject.Predmet.ProtuStrankaListFormatedOIB>
    <izvorni_sadrzaj>
      <item>HIPON d.o.o. za uvoz i izvoz, OIB 02586634663</item>
    </izvorni_sadrzaj>
    <derivirana_varijabla naziv="DomainObject.Predmet.ProtuStrankaListFormatedOIB_1">
      <item>HIPON d.o.o. za uvoz i izvoz, OIB 02586634663</item>
    </derivirana_varijabla>
  </DomainObject.Predmet.ProtuStrankaListFormatedOIB>
  <DomainObject.Predmet.ProtuStrankaListFormatedWithAdress>
    <izvorni_sadrzaj>
      <item>HIPON d.o.o. za uvoz i izvoz, Kralja Zvonimira 51, 31300 Beli Manastir</item>
    </izvorni_sadrzaj>
    <derivirana_varijabla naziv="DomainObject.Predmet.ProtuStrankaListFormatedWithAdress_1">
      <item>HIPON d.o.o. za uvoz i izvoz, Kralja Zvonimira 51, 31300 Beli Manastir</item>
    </derivirana_varijabla>
  </DomainObject.Predmet.ProtuStrankaListFormatedWithAdress>
  <DomainObject.Predmet.ProtuStrankaListFormatedWithAdressOIB>
    <izvorni_sadrzaj>
      <item>HIPON d.o.o. za uvoz i izvoz, OIB 02586634663, Kralja Zvonimira 51, 31300 Beli Manastir</item>
    </izvorni_sadrzaj>
    <derivirana_varijabla naziv="DomainObject.Predmet.ProtuStrankaListFormatedWithAdressOIB_1">
      <item>HIPON d.o.o. za uvoz i izvoz, OIB 02586634663, Kralja Zvonimira 51, 31300 Beli Manastir</item>
    </derivirana_varijabla>
  </DomainObject.Predmet.ProtuStrankaListFormatedWithAdressOIB>
  <DomainObject.Predmet.ProtuStrankaListNazivFormated>
    <izvorni_sadrzaj>
      <item>HIPON d.o.o. za uvoz i izvoz</item>
    </izvorni_sadrzaj>
    <derivirana_varijabla naziv="DomainObject.Predmet.ProtuStrankaListNazivFormated_1">
      <item>HIPON d.o.o. za uvoz i izvoz</item>
    </derivirana_varijabla>
  </DomainObject.Predmet.ProtuStrankaListNazivFormated>
  <DomainObject.Predmet.ProtuStrankaListNazivFormatedOIB>
    <izvorni_sadrzaj>
      <item>HIPON d.o.o. za uvoz i izvoz, OIB 02586634663</item>
    </izvorni_sadrzaj>
    <derivirana_varijabla naziv="DomainObject.Predmet.ProtuStrankaListNazivFormatedOIB_1">
      <item>HIPON d.o.o. za uvoz i izvoz, OIB 02586634663</item>
    </derivirana_varijabla>
  </DomainObject.Predmet.ProtuStrankaListNazivFormatedOIB>
  <DomainObject.Predmet.OstaliListFormated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ploča-HIPON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</item>
      <item>Oglasna ploča-HIPON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</item>
      <item>Oglasna ploča-HIPON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</item>
      <item>Oglasna ploča-HIPON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</item>
      <item>Oglasna ploča-HIPON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ploča-HIPON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HIPON d.o.o. za uvoz i izvoz</izvorni_sadrzaj>
    <derivirana_varijabla naziv="DomainObject.Predmet.ProtustrankaIDrugi_1">HIPON d.o.o. za uvoz i izvoz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HIPON d.o.o. za uvoz i izvoz, OIB 02586634663, Kralja Zvonimira 51, 31300 Beli Manastir</izvorni_sadrzaj>
    <derivirana_varijabla naziv="DomainObject.Predmet.ProtustrankaIDrugiAdressOIB_1">HIPON d.o.o. za uvoz i izvoz, OIB 02586634663, Kralja Zvonimira 51,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  <item>RH MR PU PODRUČNI URED OSIJEK</item>
      <item>HIPON d.o.o. za uvoz i izvoz</item>
    </izvorni_sadrzaj>
    <derivirana_varijabla naziv="DomainObject.Predmet.SudioniciListNaziv_1">
      <item>DANKO ŠINKA</item>
      <item>Oglasna ploča-HIPON d.o.o.</item>
      <item>FINA OSIJEK</item>
      <item>NARODNE NOVINE, dioničko društvo za izdavanje i tiskanje Službenog lista Republike Hrvatske, službenih i drugih obrazaca te </item>
      <item>RH MR PU PODRUČNI URED OSIJEK</item>
      <item>HIPON d.o.o. za uvoz i izvoz</item>
    </derivirana_varijabla>
  </DomainObject.Predmet.SudioniciListNaziv>
  <DomainObject.Predmet.SudioniciListAdressOIB>
    <izvorni_sadrzaj>
      <item>DANKO ŠINKA, OIB 43572319915</item>
      <item>Oglasna ploča-HIPON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RH MR PU PODRUČNI URED OSIJEK, OIB 18683136487</item>
      <item>HIPON d.o.o. za uvoz i izvoz, OIB 02586634663, Kralja Zvonimira 51,31300 Beli Manastir</item>
    </izvorni_sadrzaj>
    <derivirana_varijabla naziv="DomainObject.Predmet.SudioniciListAdressOIB_1">
      <item>DANKO ŠINKA, OIB 43572319915</item>
      <item>Oglasna ploča-HIPON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RH MR PU PODRUČNI URED OSIJEK, OIB 18683136487</item>
      <item>HIPON d.o.o. za uvoz i izvoz, OIB 02586634663, Kralja Zvonimira 51,31300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43572319915</item>
      <item>, OIB null</item>
      <item>, OIB 85821130368</item>
      <item>, OIB 64546066176</item>
      <item>, OIB 18683136487</item>
      <item>, OIB 02586634663</item>
    </izvorni_sadrzaj>
    <derivirana_varijabla naziv="DomainObject.Predmet.SudioniciListNazivOIB_1">
      <item>, OIB 43572319915</item>
      <item>, OIB null</item>
      <item>, OIB 85821130368</item>
      <item>, OIB 64546066176</item>
      <item>, OIB 18683136487</item>
      <item>, OIB 02586634663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3</properties:Pages>
  <properties:Words>456</properties:Words>
  <properties:Characters>2204</properties:Characters>
  <properties:Lines>105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2018-04-17T08:16:00Z</dcterms:created>
  <dc:creator>Administrator</dc:creator>
  <cp:lastModifiedBy>Danijela Sekulić</cp:lastModifiedBy>
  <cp:lastPrinted>2018-04-17T08:16:00Z</cp:lastPrinted>
  <dcterms:modified xmlns:xsi="http://www.w3.org/2001/XMLSchema-instance" xsi:type="dcterms:W3CDTF">2018-04-18T05:56:00Z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(HIPON.docx)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