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ff0d" w14:paraId="d52ff0d" w:rsidRDefault="006C081D" w:rsidP="001E4E5F" w:rsidR="001E4E5F" w:rsidRPr="00314224">
      <w:pPr>
        <w:jc w:val="right"/>
        <w15:collapsed w:val="false"/>
        <w:rPr>
          <w:rFonts w:cs="Times New Roman"/>
        </w:rPr>
      </w:pPr>
      <w:bookmarkStart w:name="_GoBack" w:id="0"/>
      <w:bookmarkEnd w:id="0"/>
      <w:r w:rsidRPr="00314224">
        <w:rPr>
          <w:rFonts w:cs="Times New Roman"/>
        </w:rPr>
        <w:t>3</w:t>
      </w:r>
      <w:r w:rsidR="001E4E5F" w:rsidRPr="00314224">
        <w:rPr>
          <w:rFonts w:cs="Times New Roman"/>
        </w:rPr>
        <w:t xml:space="preserve"> St-</w:t>
      </w:r>
      <w:r w:rsidR="00314224" w:rsidRPr="00314224">
        <w:rPr>
          <w:rFonts w:cs="Times New Roman"/>
        </w:rPr>
        <w:t>39/15</w:t>
      </w:r>
      <w:r w:rsidR="007B3CE8">
        <w:rPr>
          <w:rFonts w:cs="Times New Roman"/>
        </w:rPr>
        <w:t>-70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14224" w:rsidRPr="0031422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14224" w:rsidP="008F5996" w:rsidR="00314224" w:rsidRPr="00314224">
            <w:pPr>
              <w:jc w:val="center"/>
              <w:rPr>
                <w:rFonts w:cs="Times New Roman"/>
              </w:rPr>
            </w:pPr>
            <w:r w:rsidRPr="00314224">
              <w:rPr>
                <w:rFonts w:cs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4224" w:rsidP="008F5996" w:rsidR="00314224" w:rsidRPr="00314224">
            <w:pPr>
              <w:jc w:val="center"/>
              <w:rPr>
                <w:rFonts w:cs="Times New Roman"/>
              </w:rPr>
            </w:pPr>
          </w:p>
          <w:p w:rsidRDefault="00314224" w:rsidP="008F5996" w:rsidR="00314224" w:rsidRPr="00314224">
            <w:pPr>
              <w:jc w:val="center"/>
              <w:rPr>
                <w:rFonts w:cs="Times New Roman"/>
                <w:bCs/>
              </w:rPr>
            </w:pPr>
            <w:r w:rsidRPr="00314224">
              <w:rPr>
                <w:rFonts w:cs="Times New Roman"/>
                <w:bCs/>
              </w:rPr>
              <w:t>REPUBLIKA HRVATSKA</w:t>
            </w:r>
          </w:p>
          <w:p w:rsidRDefault="00314224" w:rsidP="008F5996" w:rsidR="00314224" w:rsidRPr="00314224">
            <w:pPr>
              <w:jc w:val="center"/>
              <w:rPr>
                <w:rFonts w:cs="Times New Roman"/>
                <w:bCs/>
              </w:rPr>
            </w:pPr>
            <w:r w:rsidRPr="00314224">
              <w:rPr>
                <w:rFonts w:cs="Times New Roman"/>
                <w:bCs/>
              </w:rPr>
              <w:t>TRGOVAČKI SUD U ZAGREBU</w:t>
            </w:r>
          </w:p>
          <w:p w:rsidRDefault="00314224" w:rsidP="008F5996" w:rsidR="00314224" w:rsidRPr="00314224">
            <w:pPr>
              <w:jc w:val="center"/>
              <w:rPr>
                <w:rFonts w:cs="Times New Roman"/>
                <w:bCs/>
              </w:rPr>
            </w:pPr>
            <w:r w:rsidRPr="00314224">
              <w:rPr>
                <w:rFonts w:cs="Times New Roman"/>
                <w:bCs/>
              </w:rPr>
              <w:t>Zagreb, Amruševa 2/II</w:t>
            </w:r>
          </w:p>
          <w:p w:rsidRDefault="00314224" w:rsidP="008F5996" w:rsidR="00314224" w:rsidRPr="00314224">
            <w:pPr>
              <w:jc w:val="center"/>
              <w:rPr>
                <w:rFonts w:cs="Times New Roman"/>
              </w:rPr>
            </w:pPr>
          </w:p>
        </w:tc>
      </w:tr>
    </w:tbl>
    <w:p w:rsidRDefault="002265B6" w:rsidP="00E33BA1" w:rsidR="002265B6" w:rsidRPr="00314224">
      <w:pPr>
        <w:rPr>
          <w:rFonts w:cs="Times New Roman"/>
        </w:rPr>
      </w:pPr>
    </w:p>
    <w:p w:rsidRDefault="002265B6" w:rsidP="00083E15" w:rsidR="002265B6" w:rsidRPr="00314224">
      <w:pPr>
        <w:jc w:val="center"/>
        <w:rPr>
          <w:rFonts w:cs="Times New Roman"/>
        </w:rPr>
      </w:pPr>
      <w:r w:rsidRPr="00314224">
        <w:rPr>
          <w:rFonts w:cs="Times New Roman"/>
        </w:rPr>
        <w:t>R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E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P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U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B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L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I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K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 xml:space="preserve">A </w:t>
      </w:r>
      <w:r w:rsidR="00314224" w:rsidRPr="00314224">
        <w:rPr>
          <w:rFonts w:cs="Times New Roman"/>
        </w:rPr>
        <w:t xml:space="preserve">  </w:t>
      </w:r>
      <w:r w:rsidRPr="00314224">
        <w:rPr>
          <w:rFonts w:cs="Times New Roman"/>
        </w:rPr>
        <w:t>H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R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V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A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T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S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K</w:t>
      </w:r>
      <w:r w:rsidR="00314224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A</w:t>
      </w:r>
    </w:p>
    <w:p w:rsidRDefault="002265B6" w:rsidP="0036625F" w:rsidR="002265B6" w:rsidRPr="00314224">
      <w:pPr>
        <w:jc w:val="center"/>
        <w:rPr>
          <w:rFonts w:cs="Times New Roman"/>
        </w:rPr>
      </w:pPr>
      <w:r w:rsidRPr="00314224">
        <w:rPr>
          <w:rFonts w:cs="Times New Roman"/>
        </w:rPr>
        <w:t>R J E Š E NJ E</w:t>
      </w:r>
    </w:p>
    <w:p w:rsidRDefault="002265B6" w:rsidP="0029718C" w:rsidR="002265B6" w:rsidRPr="00314224">
      <w:pPr>
        <w:rPr>
          <w:rFonts w:cs="Times New Roman"/>
        </w:rPr>
      </w:pPr>
    </w:p>
    <w:p w:rsidRDefault="006C081D" w:rsidP="002751F1" w:rsidR="00BB128D" w:rsidRPr="00314224">
      <w:pPr>
        <w:jc w:val="both"/>
        <w:rPr>
          <w:rFonts w:cs="Times New Roman"/>
        </w:rPr>
      </w:pPr>
      <w:r w:rsidRPr="00314224">
        <w:rPr>
          <w:rFonts w:cs="Times New Roman"/>
          <w:b/>
        </w:rPr>
        <w:tab/>
      </w:r>
      <w:r w:rsidR="002751F1" w:rsidRPr="00314224">
        <w:rPr>
          <w:rFonts w:cs="Times New Roman"/>
        </w:rPr>
        <w:t>Trgovački sud u Zagrebu</w:t>
      </w:r>
      <w:r w:rsidR="00413263" w:rsidRPr="00314224">
        <w:rPr>
          <w:rFonts w:cs="Times New Roman"/>
        </w:rPr>
        <w:t xml:space="preserve">, </w:t>
      </w:r>
      <w:r w:rsidR="002751F1" w:rsidRPr="00314224">
        <w:rPr>
          <w:rFonts w:cs="Times New Roman"/>
        </w:rPr>
        <w:t>po su</w:t>
      </w:r>
      <w:r w:rsidR="00D05CA7" w:rsidRPr="00314224">
        <w:rPr>
          <w:rFonts w:cs="Times New Roman"/>
        </w:rPr>
        <w:t>d</w:t>
      </w:r>
      <w:r w:rsidR="002751F1" w:rsidRPr="00314224">
        <w:rPr>
          <w:rFonts w:cs="Times New Roman"/>
        </w:rPr>
        <w:t>cu Mihae</w:t>
      </w:r>
      <w:r w:rsidR="00B90F77" w:rsidRPr="00314224">
        <w:rPr>
          <w:rFonts w:cs="Times New Roman"/>
        </w:rPr>
        <w:t xml:space="preserve">lu Kovačiću, u stečajnom postupku nad dužnikom </w:t>
      </w:r>
      <w:r w:rsidR="00314224" w:rsidRPr="00141BE7">
        <w:rPr>
          <w:rFonts w:cs="Times New Roman"/>
        </w:rPr>
        <w:t xml:space="preserve">ORTOIMPLANT d.o.o. </w:t>
      </w:r>
      <w:r w:rsidR="00141BE7">
        <w:rPr>
          <w:rFonts w:cs="Times New Roman"/>
        </w:rPr>
        <w:t xml:space="preserve">u stečaju, </w:t>
      </w:r>
      <w:r w:rsidR="00314224" w:rsidRPr="00141BE7">
        <w:rPr>
          <w:rFonts w:cs="Times New Roman"/>
        </w:rPr>
        <w:t>Zagreb</w:t>
      </w:r>
      <w:r w:rsidR="00314224" w:rsidRPr="00314224">
        <w:rPr>
          <w:rFonts w:cs="Times New Roman"/>
        </w:rPr>
        <w:t xml:space="preserve">, Ulica grada Vukovara 269f, OIB: 13168607633, </w:t>
      </w:r>
      <w:r w:rsidR="00141BE7">
        <w:rPr>
          <w:rFonts w:cs="Times New Roman"/>
        </w:rPr>
        <w:t>nakon posebnog ispitnog ročišta održanog 15. ožujka 2018., istoga dana</w:t>
      </w:r>
    </w:p>
    <w:p w:rsidRDefault="00EF59C6" w:rsidP="002751F1" w:rsidR="00EF59C6" w:rsidRPr="00314224">
      <w:pPr>
        <w:jc w:val="both"/>
        <w:rPr>
          <w:rFonts w:cs="Times New Roman"/>
          <w:b/>
        </w:rPr>
      </w:pPr>
    </w:p>
    <w:p w:rsidRDefault="001E4E5F" w:rsidP="001E4E5F" w:rsidR="001E4E5F" w:rsidRPr="00314224">
      <w:pPr>
        <w:jc w:val="center"/>
        <w:rPr>
          <w:rFonts w:cs="Times New Roman"/>
          <w:b/>
        </w:rPr>
      </w:pPr>
      <w:r w:rsidRPr="00314224">
        <w:rPr>
          <w:rFonts w:cs="Times New Roman"/>
        </w:rPr>
        <w:t>r i j e š i o   j</w:t>
      </w:r>
      <w:r w:rsidRPr="00314224">
        <w:rPr>
          <w:rFonts w:cs="Times New Roman"/>
          <w:b/>
        </w:rPr>
        <w:t xml:space="preserve"> </w:t>
      </w:r>
      <w:r w:rsidRPr="00314224">
        <w:rPr>
          <w:rFonts w:cs="Times New Roman"/>
        </w:rPr>
        <w:t>e</w:t>
      </w:r>
    </w:p>
    <w:p w:rsidRDefault="001918F3" w:rsidP="00B90F77" w:rsidR="001918F3" w:rsidRPr="00314224">
      <w:pPr>
        <w:jc w:val="both"/>
        <w:rPr>
          <w:rFonts w:cs="Times New Roman"/>
        </w:rPr>
      </w:pPr>
    </w:p>
    <w:p w:rsidRDefault="00B90F77" w:rsidP="00B90F77" w:rsidR="00B90F77" w:rsidRPr="00314224">
      <w:pPr>
        <w:jc w:val="both"/>
        <w:rPr>
          <w:rFonts w:cs="Times New Roman"/>
        </w:rPr>
      </w:pPr>
      <w:r w:rsidRPr="00314224">
        <w:rPr>
          <w:rFonts w:cs="Times New Roman"/>
        </w:rPr>
        <w:tab/>
        <w:t>I</w:t>
      </w:r>
      <w:r w:rsidR="00FD2F97" w:rsidRPr="00314224">
        <w:rPr>
          <w:rFonts w:cs="Times New Roman"/>
        </w:rPr>
        <w:t>.</w:t>
      </w:r>
      <w:r w:rsidRPr="00314224">
        <w:rPr>
          <w:rFonts w:cs="Times New Roman"/>
        </w:rPr>
        <w:t xml:space="preserve"> Utvrđuju se slijedeće tražbine:</w:t>
      </w:r>
    </w:p>
    <w:p w:rsidRDefault="00B90F77" w:rsidP="00B90F77" w:rsidR="00B90F77" w:rsidRPr="00314224">
      <w:pPr>
        <w:jc w:val="both"/>
        <w:rPr>
          <w:rFonts w:cs="Times New Roman"/>
        </w:rPr>
      </w:pPr>
    </w:p>
    <w:p w:rsidRDefault="00B90F77" w:rsidP="00B90F77" w:rsidR="00B90F77" w:rsidRPr="00314224">
      <w:pPr>
        <w:jc w:val="both"/>
        <w:rPr>
          <w:rFonts w:cs="Times New Roman"/>
          <w:bCs/>
          <w:u w:val="single"/>
        </w:rPr>
      </w:pPr>
      <w:r w:rsidRPr="00314224">
        <w:rPr>
          <w:rFonts w:cs="Times New Roman"/>
        </w:rPr>
        <w:tab/>
      </w:r>
      <w:r w:rsidR="00D859FE">
        <w:rPr>
          <w:rFonts w:cs="Times New Roman"/>
          <w:u w:val="single"/>
        </w:rPr>
        <w:t>2</w:t>
      </w:r>
      <w:r w:rsidRPr="00314224">
        <w:rPr>
          <w:rFonts w:cs="Times New Roman"/>
          <w:bCs/>
          <w:u w:val="single"/>
        </w:rPr>
        <w:t>. viši isplatni red:</w:t>
      </w:r>
    </w:p>
    <w:p w:rsidRDefault="00DA2531" w:rsidP="00DF3E9A" w:rsidR="00DA2531" w:rsidRPr="00314224">
      <w:pPr>
        <w:rPr>
          <w:rFonts w:cs="Times New Roman"/>
        </w:rPr>
      </w:pPr>
      <w:r w:rsidRPr="00314224">
        <w:rPr>
          <w:rFonts w:cs="Times New Roman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460"/>
        <w:gridCol w:w="1460"/>
      </w:tblGrid>
      <w:tr w:rsidTr="00F66759" w:rsidR="00DA2531" w:rsidRPr="00314224">
        <w:tc>
          <w:tcPr>
            <w:tcW w:type="dxa" w:w="660"/>
          </w:tcPr>
          <w:p w:rsidRDefault="00DA2531" w:rsidP="00DA2531" w:rsidR="00DA2531" w:rsidRPr="00314224">
            <w:pPr>
              <w:spacing w:after="120" w:before="120"/>
              <w:rPr>
                <w:rFonts w:cs="Times New Roman"/>
                <w:i/>
              </w:rPr>
            </w:pPr>
            <w:r w:rsidRPr="00314224">
              <w:rPr>
                <w:rFonts w:cs="Times New Roman"/>
                <w:i/>
              </w:rPr>
              <w:t>Rbr.</w:t>
            </w:r>
          </w:p>
        </w:tc>
        <w:tc>
          <w:tcPr>
            <w:tcW w:type="dxa" w:w="6460"/>
          </w:tcPr>
          <w:p w:rsidRDefault="00DA2531" w:rsidP="00DA2531" w:rsidR="00DA2531" w:rsidRPr="00314224">
            <w:pPr>
              <w:spacing w:after="120" w:before="120"/>
              <w:jc w:val="center"/>
              <w:rPr>
                <w:rFonts w:cs="Times New Roman"/>
                <w:i/>
              </w:rPr>
            </w:pPr>
            <w:r w:rsidRPr="00314224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460"/>
          </w:tcPr>
          <w:p w:rsidRDefault="00DA2531" w:rsidP="00DA2531" w:rsidR="00DA2531" w:rsidRPr="00314224">
            <w:pPr>
              <w:spacing w:after="120" w:before="120"/>
              <w:rPr>
                <w:rFonts w:cs="Times New Roman"/>
                <w:i/>
              </w:rPr>
            </w:pPr>
            <w:r w:rsidRPr="00314224">
              <w:rPr>
                <w:rFonts w:cs="Times New Roman"/>
                <w:i/>
              </w:rPr>
              <w:t>IZNOS (kn)</w:t>
            </w:r>
          </w:p>
        </w:tc>
      </w:tr>
      <w:tr w:rsidTr="00F66759" w:rsidR="00314224" w:rsidRPr="00314224">
        <w:tc>
          <w:tcPr>
            <w:tcW w:type="dxa" w:w="660"/>
            <w:vAlign w:val="center"/>
          </w:tcPr>
          <w:p w:rsidRDefault="00314224" w:rsidP="00DA2531" w:rsidR="00314224" w:rsidRPr="00314224">
            <w:pPr>
              <w:jc w:val="center"/>
              <w:rPr>
                <w:rFonts w:cs="Times New Roman"/>
              </w:rPr>
            </w:pPr>
            <w:r w:rsidRPr="00314224">
              <w:rPr>
                <w:rFonts w:cs="Times New Roman"/>
              </w:rPr>
              <w:t>1.</w:t>
            </w:r>
          </w:p>
        </w:tc>
        <w:tc>
          <w:tcPr>
            <w:tcW w:type="dxa" w:w="6460"/>
            <w:vAlign w:val="bottom"/>
          </w:tcPr>
          <w:p w:rsidRDefault="003D3390" w:rsidP="00F66759" w:rsidR="00314224" w:rsidRPr="00314224">
            <w:pPr>
              <w:rPr>
                <w:rFonts w:cs="Times New Roman"/>
              </w:rPr>
            </w:pPr>
            <w:r>
              <w:rPr>
                <w:rFonts w:cs="Times New Roman"/>
              </w:rPr>
              <w:t>Porsche leasing d.o.o. Zagreb, OIB: 90275854576</w:t>
            </w:r>
          </w:p>
        </w:tc>
        <w:tc>
          <w:tcPr>
            <w:tcW w:type="dxa" w:w="1460"/>
            <w:vAlign w:val="bottom"/>
          </w:tcPr>
          <w:p w:rsidRDefault="003D3390" w:rsidR="00314224" w:rsidRPr="00314224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91.517,72</w:t>
            </w:r>
          </w:p>
        </w:tc>
      </w:tr>
      <w:tr w:rsidTr="00F66759" w:rsidR="00314224" w:rsidRPr="00314224">
        <w:tc>
          <w:tcPr>
            <w:tcW w:type="dxa" w:w="660"/>
            <w:vAlign w:val="center"/>
          </w:tcPr>
          <w:p w:rsidRDefault="00314224" w:rsidP="00DA2531" w:rsidR="00314224" w:rsidRPr="00314224">
            <w:pPr>
              <w:jc w:val="center"/>
              <w:rPr>
                <w:rFonts w:cs="Times New Roman"/>
              </w:rPr>
            </w:pPr>
            <w:r w:rsidRPr="00314224">
              <w:rPr>
                <w:rFonts w:cs="Times New Roman"/>
              </w:rPr>
              <w:t>2.</w:t>
            </w:r>
          </w:p>
        </w:tc>
        <w:tc>
          <w:tcPr>
            <w:tcW w:type="dxa" w:w="6460"/>
            <w:vAlign w:val="bottom"/>
          </w:tcPr>
          <w:p w:rsidRDefault="003D3390" w:rsidP="00F66759" w:rsidR="00314224" w:rsidRPr="00314224">
            <w:pPr>
              <w:rPr>
                <w:rFonts w:cs="Times New Roman"/>
              </w:rPr>
            </w:pPr>
            <w:r>
              <w:rPr>
                <w:rFonts w:cs="Times New Roman"/>
              </w:rPr>
              <w:t>P.B. Grad d.o.o. Zagreb, OIB: 10120762935</w:t>
            </w:r>
          </w:p>
        </w:tc>
        <w:tc>
          <w:tcPr>
            <w:tcW w:type="dxa" w:w="1460"/>
            <w:vAlign w:val="bottom"/>
          </w:tcPr>
          <w:p w:rsidRDefault="00AC4710" w:rsidR="00314224" w:rsidRPr="00314224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114.960,64</w:t>
            </w:r>
          </w:p>
        </w:tc>
      </w:tr>
      <w:tr w:rsidTr="00F66759" w:rsidR="00314224" w:rsidRPr="00314224">
        <w:tc>
          <w:tcPr>
            <w:tcW w:type="dxa" w:w="660"/>
            <w:vAlign w:val="center"/>
          </w:tcPr>
          <w:p w:rsidRDefault="00314224" w:rsidP="00DA2531" w:rsidR="00314224" w:rsidRPr="00314224">
            <w:pPr>
              <w:jc w:val="center"/>
              <w:rPr>
                <w:rFonts w:cs="Times New Roman"/>
              </w:rPr>
            </w:pPr>
            <w:r w:rsidRPr="00314224">
              <w:rPr>
                <w:rFonts w:cs="Times New Roman"/>
              </w:rPr>
              <w:t>3.</w:t>
            </w:r>
          </w:p>
        </w:tc>
        <w:tc>
          <w:tcPr>
            <w:tcW w:type="dxa" w:w="6460"/>
            <w:vAlign w:val="bottom"/>
          </w:tcPr>
          <w:p w:rsidRDefault="00AC4710" w:rsidP="00AC4710" w:rsidR="00D479B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Suvlasnici stambeno poslovne zgrade Ul. grada Vukovara 269f, 269g, zastupani po Upravitelju M123 Upravljanje d.o.o., </w:t>
            </w:r>
          </w:p>
          <w:p w:rsidRDefault="00AC4710" w:rsidP="00AC4710" w:rsidR="00314224" w:rsidRPr="00314224">
            <w:pPr>
              <w:rPr>
                <w:rFonts w:cs="Times New Roman"/>
              </w:rPr>
            </w:pPr>
            <w:r>
              <w:rPr>
                <w:rFonts w:cs="Times New Roman"/>
              </w:rPr>
              <w:t>OIB: 2473</w:t>
            </w:r>
            <w:r w:rsidR="00D479BD">
              <w:rPr>
                <w:rFonts w:cs="Times New Roman"/>
              </w:rPr>
              <w:t>5765698</w:t>
            </w:r>
          </w:p>
        </w:tc>
        <w:tc>
          <w:tcPr>
            <w:tcW w:type="dxa" w:w="1460"/>
            <w:vAlign w:val="bottom"/>
          </w:tcPr>
          <w:p w:rsidRDefault="00D479BD" w:rsidR="00314224" w:rsidRPr="00314224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122.136,55</w:t>
            </w:r>
          </w:p>
        </w:tc>
      </w:tr>
      <w:tr w:rsidTr="00F66759" w:rsidR="00314224" w:rsidRPr="00314224">
        <w:tc>
          <w:tcPr>
            <w:tcW w:type="dxa" w:w="660"/>
            <w:vAlign w:val="center"/>
          </w:tcPr>
          <w:p w:rsidRDefault="00314224" w:rsidP="00DA2531" w:rsidR="00314224" w:rsidRPr="00314224">
            <w:pPr>
              <w:jc w:val="center"/>
              <w:rPr>
                <w:rFonts w:cs="Times New Roman"/>
              </w:rPr>
            </w:pPr>
            <w:r w:rsidRPr="00314224">
              <w:rPr>
                <w:rFonts w:cs="Times New Roman"/>
              </w:rPr>
              <w:t>4.</w:t>
            </w:r>
          </w:p>
        </w:tc>
        <w:tc>
          <w:tcPr>
            <w:tcW w:type="dxa" w:w="6460"/>
            <w:vAlign w:val="bottom"/>
          </w:tcPr>
          <w:p w:rsidRDefault="00D479BD" w:rsidP="00F66759" w:rsidR="00314224" w:rsidRPr="00314224">
            <w:pPr>
              <w:rPr>
                <w:rFonts w:cs="Times New Roman"/>
              </w:rPr>
            </w:pPr>
            <w:r>
              <w:rPr>
                <w:rFonts w:cs="Times New Roman"/>
              </w:rPr>
              <w:t>M123 Upravljanje d.o.o. Zagreb, OIB: 24735765698</w:t>
            </w:r>
          </w:p>
        </w:tc>
        <w:tc>
          <w:tcPr>
            <w:tcW w:type="dxa" w:w="1460"/>
            <w:vAlign w:val="bottom"/>
          </w:tcPr>
          <w:p w:rsidRDefault="00D479BD" w:rsidR="00314224" w:rsidRPr="00314224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4.259,04</w:t>
            </w:r>
          </w:p>
        </w:tc>
      </w:tr>
    </w:tbl>
    <w:p w:rsidRDefault="00DF3E9A" w:rsidP="00DF3E9A" w:rsidR="00DF3E9A" w:rsidRPr="00314224">
      <w:pPr>
        <w:rPr>
          <w:rFonts w:cs="Times New Roman"/>
        </w:rPr>
      </w:pPr>
    </w:p>
    <w:p w:rsidRDefault="00102FA4" w:rsidP="00102FA4" w:rsidR="00102FA4" w:rsidRPr="00314224">
      <w:pPr>
        <w:jc w:val="center"/>
        <w:rPr>
          <w:rFonts w:cs="Times New Roman"/>
          <w:bCs/>
        </w:rPr>
      </w:pPr>
      <w:r w:rsidRPr="00314224">
        <w:rPr>
          <w:rFonts w:cs="Times New Roman"/>
          <w:bCs/>
        </w:rPr>
        <w:t>Obrazloženje</w:t>
      </w:r>
    </w:p>
    <w:p w:rsidRDefault="00102FA4" w:rsidP="00102FA4" w:rsidR="00102FA4" w:rsidRPr="00314224">
      <w:pPr>
        <w:jc w:val="both"/>
        <w:rPr>
          <w:rFonts w:cs="Times New Roman"/>
          <w:b/>
          <w:bCs/>
        </w:rPr>
      </w:pPr>
    </w:p>
    <w:p w:rsidRDefault="00102FA4" w:rsidP="00525BFC" w:rsidR="00102FA4">
      <w:pPr>
        <w:ind w:firstLine="708"/>
        <w:jc w:val="both"/>
        <w:rPr>
          <w:rFonts w:cs="Times New Roman"/>
          <w:bCs/>
        </w:rPr>
      </w:pPr>
      <w:r w:rsidRPr="00314224">
        <w:rPr>
          <w:rFonts w:cs="Times New Roman"/>
          <w:bCs/>
        </w:rPr>
        <w:t xml:space="preserve">Na </w:t>
      </w:r>
      <w:r w:rsidR="00D479BD">
        <w:rPr>
          <w:rFonts w:cs="Times New Roman"/>
          <w:bCs/>
        </w:rPr>
        <w:t>posebnom</w:t>
      </w:r>
      <w:r w:rsidRPr="00314224">
        <w:rPr>
          <w:rFonts w:cs="Times New Roman"/>
          <w:bCs/>
        </w:rPr>
        <w:t xml:space="preserve"> ispitnom ročištu ispitane su prijavljene tražbine vjerovnika navedenih u ovom rješenj</w:t>
      </w:r>
      <w:r w:rsidR="00F762F3">
        <w:rPr>
          <w:rFonts w:cs="Times New Roman"/>
          <w:bCs/>
        </w:rPr>
        <w:t xml:space="preserve">u, prema svojim iznosima i redu, a temeljem članka </w:t>
      </w:r>
      <w:r w:rsidR="00525BFC">
        <w:rPr>
          <w:rFonts w:cs="Times New Roman"/>
          <w:bCs/>
        </w:rPr>
        <w:t xml:space="preserve">176. stavak 1. </w:t>
      </w:r>
      <w:r w:rsidR="00525BFC" w:rsidRPr="00314224">
        <w:rPr>
          <w:rFonts w:cs="Times New Roman"/>
          <w:bCs/>
        </w:rPr>
        <w:t>Stečajnog zakona (NN 44/96, 29/99, 129/00, 123/03, 82/06, 116/10, 25/12 i 133/12; nastavno: SZ</w:t>
      </w:r>
      <w:r w:rsidR="00525BFC">
        <w:rPr>
          <w:rFonts w:cs="Times New Roman"/>
          <w:bCs/>
        </w:rPr>
        <w:t xml:space="preserve">). </w:t>
      </w:r>
    </w:p>
    <w:p w:rsidRDefault="00525BFC" w:rsidP="00525BFC" w:rsidR="00525BFC" w:rsidRPr="00314224">
      <w:pPr>
        <w:ind w:firstLine="708"/>
        <w:jc w:val="both"/>
        <w:rPr>
          <w:rFonts w:cs="Times New Roman"/>
          <w:bCs/>
        </w:rPr>
      </w:pPr>
    </w:p>
    <w:p w:rsidRDefault="00102FA4" w:rsidP="00102FA4" w:rsidR="00102FA4" w:rsidRPr="00314224">
      <w:pPr>
        <w:jc w:val="both"/>
        <w:rPr>
          <w:rFonts w:cs="Times New Roman"/>
          <w:bCs/>
        </w:rPr>
      </w:pPr>
      <w:r w:rsidRPr="00314224">
        <w:rPr>
          <w:rFonts w:cs="Times New Roman"/>
          <w:bCs/>
        </w:rPr>
        <w:tab/>
        <w:t xml:space="preserve">Tražbine </w:t>
      </w:r>
      <w:r w:rsidR="00370E48">
        <w:rPr>
          <w:rFonts w:cs="Times New Roman"/>
          <w:bCs/>
        </w:rPr>
        <w:t xml:space="preserve">navedene u izreci, </w:t>
      </w:r>
      <w:r w:rsidRPr="00314224">
        <w:rPr>
          <w:rFonts w:cs="Times New Roman"/>
          <w:bCs/>
        </w:rPr>
        <w:t xml:space="preserve">koje pripadaju drugom višem isplatnom redu (čl. 71. st. </w:t>
      </w:r>
      <w:r w:rsidR="00370E48">
        <w:rPr>
          <w:rFonts w:cs="Times New Roman"/>
          <w:bCs/>
        </w:rPr>
        <w:t>2. SZ</w:t>
      </w:r>
      <w:r w:rsidRPr="00314224">
        <w:rPr>
          <w:rFonts w:cs="Times New Roman"/>
          <w:bCs/>
        </w:rPr>
        <w:t xml:space="preserve">) stečajni upravitelj je priznao, u iznosima kako su navedeni, </w:t>
      </w:r>
      <w:r w:rsidR="00370E48">
        <w:rPr>
          <w:rFonts w:cs="Times New Roman"/>
          <w:bCs/>
        </w:rPr>
        <w:t xml:space="preserve">pa budući da nije bilo osporavanja, </w:t>
      </w:r>
      <w:r w:rsidRPr="00314224">
        <w:rPr>
          <w:rFonts w:cs="Times New Roman"/>
          <w:bCs/>
        </w:rPr>
        <w:t xml:space="preserve">iste </w:t>
      </w:r>
      <w:r w:rsidR="00525BFC">
        <w:rPr>
          <w:rFonts w:cs="Times New Roman"/>
          <w:bCs/>
        </w:rPr>
        <w:t xml:space="preserve">se </w:t>
      </w:r>
      <w:r w:rsidRPr="00314224">
        <w:rPr>
          <w:rFonts w:cs="Times New Roman"/>
          <w:bCs/>
        </w:rPr>
        <w:t>prema članku 177. s</w:t>
      </w:r>
      <w:r w:rsidR="00F762F3">
        <w:rPr>
          <w:rFonts w:cs="Times New Roman"/>
          <w:bCs/>
        </w:rPr>
        <w:t>tavak 1. SZ smatraju utvrđenima, slijedom čega je riješeno kao u izreci.</w:t>
      </w:r>
    </w:p>
    <w:p w:rsidRDefault="00102FA4" w:rsidP="001E4E5F" w:rsidR="001E4E5F" w:rsidRPr="00314224">
      <w:pPr>
        <w:jc w:val="both"/>
        <w:rPr>
          <w:rFonts w:cs="Times New Roman"/>
        </w:rPr>
      </w:pPr>
      <w:r w:rsidRPr="00314224">
        <w:rPr>
          <w:rFonts w:cs="Times New Roman"/>
          <w:bCs/>
        </w:rPr>
        <w:tab/>
      </w:r>
      <w:r w:rsidR="001E4E5F" w:rsidRPr="00314224">
        <w:rPr>
          <w:rFonts w:cs="Times New Roman"/>
        </w:rPr>
        <w:tab/>
      </w:r>
    </w:p>
    <w:p w:rsidRDefault="001E4E5F" w:rsidP="00E8366C" w:rsidR="00E8366C" w:rsidRPr="00314224">
      <w:pPr>
        <w:jc w:val="center"/>
        <w:rPr>
          <w:rFonts w:cs="Times New Roman"/>
        </w:rPr>
      </w:pPr>
      <w:r w:rsidRPr="00314224">
        <w:rPr>
          <w:rFonts w:cs="Times New Roman"/>
        </w:rPr>
        <w:t xml:space="preserve">U </w:t>
      </w:r>
      <w:r w:rsidR="00A07BFC" w:rsidRPr="00314224">
        <w:rPr>
          <w:rFonts w:cs="Times New Roman"/>
        </w:rPr>
        <w:t>Zagrebu</w:t>
      </w:r>
      <w:r w:rsidR="00EF2AC0" w:rsidRPr="00314224">
        <w:rPr>
          <w:rFonts w:cs="Times New Roman"/>
        </w:rPr>
        <w:t xml:space="preserve">, </w:t>
      </w:r>
      <w:r w:rsidR="00525BFC">
        <w:rPr>
          <w:rFonts w:cs="Times New Roman"/>
        </w:rPr>
        <w:t>15. ožujka 2018.</w:t>
      </w:r>
      <w:r w:rsidR="00C34FDD" w:rsidRPr="00314224">
        <w:rPr>
          <w:rFonts w:cs="Times New Roman"/>
        </w:rPr>
        <w:t xml:space="preserve"> </w:t>
      </w:r>
    </w:p>
    <w:p w:rsidRDefault="00EB1EE5" w:rsidP="001E4E5F" w:rsidR="00EB1EE5" w:rsidRPr="00314224">
      <w:pPr>
        <w:jc w:val="both"/>
        <w:rPr>
          <w:rFonts w:cs="Times New Roman"/>
        </w:rPr>
      </w:pPr>
    </w:p>
    <w:p w:rsidRDefault="00FB718B" w:rsidP="00102FA4" w:rsidR="00B06605" w:rsidRPr="00314224">
      <w:pPr>
        <w:ind w:left="705"/>
        <w:jc w:val="both"/>
        <w:rPr>
          <w:rFonts w:cs="Times New Roman"/>
        </w:rPr>
      </w:pP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  <w:t xml:space="preserve">  </w:t>
      </w:r>
      <w:r w:rsidR="00C34FDD" w:rsidRPr="00314224">
        <w:rPr>
          <w:rFonts w:cs="Times New Roman"/>
        </w:rPr>
        <w:t xml:space="preserve"> </w:t>
      </w:r>
      <w:r w:rsidR="00D05CA7" w:rsidRPr="00314224">
        <w:rPr>
          <w:rFonts w:cs="Times New Roman"/>
        </w:rPr>
        <w:t xml:space="preserve"> </w:t>
      </w:r>
      <w:r w:rsidR="00102FA4" w:rsidRPr="00314224">
        <w:rPr>
          <w:rFonts w:cs="Times New Roman"/>
        </w:rPr>
        <w:t xml:space="preserve">            </w:t>
      </w:r>
      <w:r w:rsidRPr="00314224">
        <w:rPr>
          <w:rFonts w:cs="Times New Roman"/>
        </w:rPr>
        <w:t>S</w:t>
      </w:r>
      <w:r w:rsidR="00D05CA7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U</w:t>
      </w:r>
      <w:r w:rsidR="00D05CA7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D</w:t>
      </w:r>
      <w:r w:rsidR="00D05CA7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A</w:t>
      </w:r>
      <w:r w:rsidR="00D05CA7" w:rsidRPr="00314224">
        <w:rPr>
          <w:rFonts w:cs="Times New Roman"/>
        </w:rPr>
        <w:t xml:space="preserve"> </w:t>
      </w:r>
      <w:r w:rsidRPr="00314224">
        <w:rPr>
          <w:rFonts w:cs="Times New Roman"/>
        </w:rPr>
        <w:t>C:</w:t>
      </w:r>
    </w:p>
    <w:p w:rsidRDefault="00FB718B" w:rsidR="000664AF" w:rsidRPr="00314224">
      <w:pPr>
        <w:jc w:val="both"/>
        <w:rPr>
          <w:rFonts w:cs="Times New Roman"/>
        </w:rPr>
      </w:pP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Pr="00314224">
        <w:rPr>
          <w:rFonts w:cs="Times New Roman"/>
        </w:rPr>
        <w:tab/>
      </w:r>
      <w:r w:rsidR="009B749B" w:rsidRPr="00314224">
        <w:rPr>
          <w:rFonts w:cs="Times New Roman"/>
        </w:rPr>
        <w:t xml:space="preserve">  </w:t>
      </w:r>
      <w:r w:rsidR="004E0BFA" w:rsidRPr="00314224">
        <w:rPr>
          <w:rFonts w:cs="Times New Roman"/>
        </w:rPr>
        <w:t xml:space="preserve">     </w:t>
      </w:r>
      <w:r w:rsidR="000664AF" w:rsidRPr="00314224">
        <w:rPr>
          <w:rFonts w:cs="Times New Roman"/>
        </w:rPr>
        <w:t xml:space="preserve">                     </w:t>
      </w:r>
      <w:r w:rsidR="00405993" w:rsidRPr="00314224">
        <w:rPr>
          <w:rFonts w:cs="Times New Roman"/>
        </w:rPr>
        <w:t xml:space="preserve">  </w:t>
      </w:r>
      <w:r w:rsidR="00A07BFC" w:rsidRPr="00314224">
        <w:rPr>
          <w:rFonts w:cs="Times New Roman"/>
        </w:rPr>
        <w:t xml:space="preserve">   </w:t>
      </w:r>
      <w:r w:rsidR="002731B3">
        <w:rPr>
          <w:rFonts w:cs="Times New Roman"/>
        </w:rPr>
        <w:tab/>
        <w:t xml:space="preserve">MIHAEL </w:t>
      </w:r>
      <w:r w:rsidRPr="00314224">
        <w:rPr>
          <w:rFonts w:cs="Times New Roman"/>
        </w:rPr>
        <w:t>KOVAČIĆ</w:t>
      </w:r>
      <w:r w:rsidR="002731B3">
        <w:rPr>
          <w:rFonts w:cs="Times New Roman"/>
        </w:rPr>
        <w:t>, v.r.</w:t>
      </w:r>
      <w:r w:rsidR="00676A07" w:rsidRPr="00314224">
        <w:rPr>
          <w:rFonts w:cs="Times New Roman"/>
        </w:rPr>
        <w:tab/>
      </w:r>
      <w:r w:rsidR="00676A07" w:rsidRPr="00314224">
        <w:rPr>
          <w:rFonts w:cs="Times New Roman"/>
        </w:rPr>
        <w:tab/>
      </w:r>
    </w:p>
    <w:p w:rsidRDefault="001E4E5F" w:rsidP="001E4E5F" w:rsidR="001E4E5F" w:rsidRPr="00314224">
      <w:pPr>
        <w:jc w:val="both"/>
        <w:rPr>
          <w:rFonts w:cs="Times New Roman"/>
        </w:rPr>
      </w:pPr>
      <w:r w:rsidRPr="00314224">
        <w:rPr>
          <w:rFonts w:cs="Times New Roman"/>
        </w:rPr>
        <w:lastRenderedPageBreak/>
        <w:t>Pravna pouka:</w:t>
      </w:r>
    </w:p>
    <w:p w:rsidRDefault="00767483" w:rsidP="00767483" w:rsidR="00767483" w:rsidRPr="00314224">
      <w:pPr>
        <w:jc w:val="both"/>
        <w:rPr>
          <w:rFonts w:cs="Times New Roman"/>
        </w:rPr>
      </w:pPr>
      <w:r w:rsidRPr="00314224">
        <w:rPr>
          <w:rFonts w:cs="Times New Roman"/>
        </w:rPr>
        <w:t>Protiv ovog rješenja pravo na žalbu ima svaki vjerovnik u dijelu koji se tiče njegove prijavljene tražbine o</w:t>
      </w:r>
      <w:r w:rsidR="00E90960" w:rsidRPr="00314224">
        <w:rPr>
          <w:rFonts w:cs="Times New Roman"/>
        </w:rPr>
        <w:t xml:space="preserve">dnosno tražbine koju je osporio te stečajni upravitelj. </w:t>
      </w:r>
      <w:r w:rsidRPr="00314224">
        <w:rPr>
          <w:rFonts w:cs="Times New Roman"/>
        </w:rPr>
        <w:t xml:space="preserve">Žalba se podnosi </w:t>
      </w:r>
      <w:r w:rsidR="001141F9" w:rsidRPr="00314224">
        <w:rPr>
          <w:rFonts w:cs="Times New Roman"/>
        </w:rPr>
        <w:t xml:space="preserve">ovome sudu </w:t>
      </w:r>
      <w:r w:rsidRPr="00314224">
        <w:rPr>
          <w:rFonts w:cs="Times New Roman"/>
        </w:rPr>
        <w:t>u roku od 8 dana</w:t>
      </w:r>
      <w:r w:rsidR="00525BFC">
        <w:rPr>
          <w:rFonts w:cs="Times New Roman"/>
        </w:rPr>
        <w:t xml:space="preserve">. </w:t>
      </w:r>
      <w:r w:rsidR="001141F9" w:rsidRPr="00314224">
        <w:rPr>
          <w:rFonts w:cs="Times New Roman"/>
        </w:rPr>
        <w:t xml:space="preserve"> </w:t>
      </w:r>
    </w:p>
    <w:p w:rsidRDefault="00D3230D" w:rsidP="00767483" w:rsidR="00767483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D3230D" w:rsidP="00767483" w:rsidR="00D3230D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Za točnost otpravka ovlašteni službenik</w:t>
      </w:r>
    </w:p>
    <w:p w:rsidRDefault="00D3230D" w:rsidP="00767483" w:rsidR="00D3230D" w:rsidRPr="00314224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Sonja Pilić</w:t>
      </w:r>
    </w:p>
    <w:p w:rsidRDefault="00767483" w:rsidP="00D3230D" w:rsidR="00767483" w:rsidRPr="00314224">
      <w:pPr>
        <w:shd w:themeFill="background1" w:fill="FFFFFF" w:color="auto" w:val="clear"/>
        <w:jc w:val="both"/>
        <w:rPr>
          <w:rFonts w:cs="Times New Roman"/>
        </w:rPr>
      </w:pPr>
    </w:p>
    <w:p w:rsidRDefault="001E4E5F" w:rsidP="00D3230D" w:rsidR="001E4E5F" w:rsidRPr="00854214">
      <w:pPr>
        <w:shd w:themeFill="background1" w:fill="FFFFFF" w:color="auto" w:val="clear"/>
        <w:jc w:val="both"/>
        <w:rPr>
          <w:rFonts w:cs="Times New Roman"/>
          <w:color w:themeColor="background1" w:val="FFFFFF"/>
        </w:rPr>
      </w:pPr>
      <w:r w:rsidRPr="00854214">
        <w:rPr>
          <w:rFonts w:cs="Times New Roman"/>
          <w:color w:themeColor="background1" w:val="FFFFFF"/>
        </w:rPr>
        <w:t>DNA:</w:t>
      </w:r>
    </w:p>
    <w:p w:rsidRDefault="005E772C" w:rsidP="00D3230D" w:rsidR="00D373D4" w:rsidRPr="00854214">
      <w:pPr>
        <w:shd w:themeFill="background1" w:fill="FFFFFF" w:color="auto" w:val="clear"/>
        <w:jc w:val="both"/>
        <w:rPr>
          <w:rFonts w:cs="Times New Roman"/>
          <w:color w:themeColor="background1" w:val="FFFFFF"/>
        </w:rPr>
      </w:pPr>
      <w:r w:rsidRPr="00854214">
        <w:rPr>
          <w:rFonts w:cs="Times New Roman"/>
          <w:color w:themeColor="background1" w:val="FFFFFF"/>
        </w:rPr>
        <w:t>1</w:t>
      </w:r>
      <w:r w:rsidR="0003267D" w:rsidRPr="00854214">
        <w:rPr>
          <w:rFonts w:cs="Times New Roman"/>
          <w:color w:themeColor="background1" w:val="FFFFFF"/>
        </w:rPr>
        <w:t xml:space="preserve">. </w:t>
      </w:r>
      <w:r w:rsidR="00B6554E" w:rsidRPr="00854214">
        <w:rPr>
          <w:rFonts w:cs="Times New Roman"/>
          <w:color w:themeColor="background1" w:val="FFFFFF"/>
        </w:rPr>
        <w:t>Stečajnom upravitelju</w:t>
      </w:r>
    </w:p>
    <w:p w:rsidRDefault="005E772C" w:rsidP="00D3230D" w:rsidR="00C34FDD" w:rsidRPr="00854214">
      <w:pPr>
        <w:shd w:themeFill="background1" w:fill="FFFFFF" w:color="auto" w:val="clear"/>
        <w:jc w:val="both"/>
        <w:rPr>
          <w:rFonts w:cs="Times New Roman"/>
          <w:color w:themeColor="background1" w:val="FFFFFF"/>
        </w:rPr>
      </w:pPr>
      <w:r w:rsidRPr="00854214">
        <w:rPr>
          <w:rFonts w:cs="Times New Roman"/>
          <w:color w:themeColor="background1" w:val="FFFFFF"/>
        </w:rPr>
        <w:t>2</w:t>
      </w:r>
      <w:r w:rsidR="00D373D4" w:rsidRPr="00854214">
        <w:rPr>
          <w:rFonts w:cs="Times New Roman"/>
          <w:color w:themeColor="background1" w:val="FFFFFF"/>
        </w:rPr>
        <w:t xml:space="preserve">. </w:t>
      </w:r>
      <w:r w:rsidR="00525BFC" w:rsidRPr="00854214">
        <w:rPr>
          <w:rFonts w:cs="Times New Roman"/>
          <w:color w:themeColor="background1" w:val="FFFFFF"/>
        </w:rPr>
        <w:t>e-</w:t>
      </w:r>
      <w:r w:rsidR="00767483" w:rsidRPr="00854214">
        <w:rPr>
          <w:rFonts w:cs="Times New Roman"/>
          <w:color w:themeColor="background1" w:val="FFFFFF"/>
        </w:rPr>
        <w:t>Oglasna ploča</w:t>
      </w:r>
    </w:p>
    <w:p w:rsidRDefault="00F92100" w:rsidP="00D3230D" w:rsidR="00F92100" w:rsidRPr="00854214">
      <w:pPr>
        <w:shd w:themeFill="background1" w:fill="FFFFFF" w:color="auto" w:val="clear"/>
        <w:jc w:val="both"/>
        <w:rPr>
          <w:rFonts w:cs="Times New Roman"/>
          <w:color w:themeColor="background1" w:val="FFFFFF"/>
        </w:rPr>
      </w:pPr>
    </w:p>
    <w:p w:rsidRDefault="00F92100" w:rsidP="00D3230D" w:rsidR="00F92100" w:rsidRPr="00854214">
      <w:pPr>
        <w:shd w:themeFill="background1" w:fill="FFFFFF" w:color="auto" w:val="clear"/>
        <w:jc w:val="both"/>
        <w:rPr>
          <w:rFonts w:cs="Times New Roman"/>
          <w:color w:themeColor="background1" w:val="FFFFFF"/>
        </w:rPr>
      </w:pPr>
    </w:p>
    <w:p w:rsidRDefault="00F92100" w:rsidP="00D3230D" w:rsidR="00F92100" w:rsidRPr="00854214">
      <w:pPr>
        <w:shd w:themeFill="background1" w:fill="FFFFFF" w:color="auto" w:val="clear"/>
        <w:jc w:val="both"/>
        <w:rPr>
          <w:rFonts w:cs="Times New Roman"/>
          <w:color w:themeColor="background1" w:val="FFFFFF"/>
          <w:sz w:val="22"/>
          <w:szCs w:val="22"/>
        </w:rPr>
      </w:pPr>
      <w:r w:rsidRPr="00854214">
        <w:rPr>
          <w:rFonts w:cs="Times New Roman"/>
          <w:color w:themeColor="background1" w:val="FFFFFF"/>
          <w:sz w:val="22"/>
          <w:szCs w:val="22"/>
        </w:rPr>
        <w:t>NK:</w:t>
      </w:r>
    </w:p>
    <w:p w:rsidRDefault="00F92100" w:rsidP="00D3230D" w:rsidR="00F92100" w:rsidRPr="00854214">
      <w:pPr>
        <w:shd w:themeFill="background1" w:fill="FFFFFF" w:color="auto" w:val="clear"/>
        <w:jc w:val="both"/>
        <w:rPr>
          <w:rFonts w:cs="Times New Roman"/>
          <w:color w:themeColor="background1" w:val="FFFFFF"/>
          <w:sz w:val="22"/>
          <w:szCs w:val="22"/>
        </w:rPr>
      </w:pPr>
      <w:r w:rsidRPr="00854214">
        <w:rPr>
          <w:rFonts w:cs="Times New Roman"/>
          <w:color w:themeColor="background1" w:val="FFFFFF"/>
          <w:sz w:val="22"/>
          <w:szCs w:val="22"/>
        </w:rPr>
        <w:t>1. Nepravomoćno</w:t>
      </w:r>
    </w:p>
    <w:p w:rsidRDefault="00F92100" w:rsidP="00D3230D" w:rsidR="00F92100" w:rsidRPr="00854214">
      <w:pPr>
        <w:shd w:themeFill="background1" w:fill="FFFFFF" w:color="auto" w:val="clear"/>
        <w:jc w:val="both"/>
        <w:rPr>
          <w:rFonts w:cs="Times New Roman"/>
          <w:color w:themeColor="background1" w:val="FFFFFF"/>
          <w:sz w:val="22"/>
          <w:szCs w:val="22"/>
        </w:rPr>
      </w:pPr>
      <w:r w:rsidRPr="00854214">
        <w:rPr>
          <w:rFonts w:cs="Times New Roman"/>
          <w:color w:themeColor="background1" w:val="FFFFFF"/>
          <w:sz w:val="22"/>
          <w:szCs w:val="22"/>
        </w:rPr>
        <w:t>2. Kal. 3 mj.</w:t>
      </w:r>
    </w:p>
    <w:p w:rsidRDefault="00F92100" w:rsidP="00D3230D" w:rsidR="00F92100" w:rsidRPr="00F92100">
      <w:pPr>
        <w:shd w:themeFill="background1" w:fill="FFFFFF" w:color="auto" w:val="clear"/>
        <w:jc w:val="both"/>
        <w:rPr>
          <w:rFonts w:cs="Times New Roman"/>
          <w:sz w:val="22"/>
          <w:szCs w:val="22"/>
        </w:rPr>
      </w:pPr>
    </w:p>
    <w:p w:rsidRDefault="00F92100" w:rsidP="00EB1EE5" w:rsidR="00F92100" w:rsidRPr="00F92100">
      <w:pPr>
        <w:jc w:val="both"/>
        <w:rPr>
          <w:rFonts w:cs="Times New Roman"/>
          <w:i/>
          <w:sz w:val="22"/>
          <w:szCs w:val="22"/>
        </w:rPr>
      </w:pPr>
      <w:r w:rsidRPr="00F92100">
        <w:rPr>
          <w:rFonts w:cs="Times New Roman"/>
          <w:sz w:val="22"/>
          <w:szCs w:val="22"/>
        </w:rPr>
        <w:t xml:space="preserve">                   </w:t>
      </w:r>
    </w:p>
    <w:sectPr w:rsidSect="00FB64FF" w:rsidR="00F92100" w:rsidRPr="00F92100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372" w:rsidR="00581372">
      <w:r>
        <w:separator/>
      </w:r>
    </w:p>
  </w:endnote>
  <w:endnote w:id="0" w:type="continuationSeparator">
    <w:p w:rsidRDefault="00581372" w:rsidR="00581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372" w:rsidR="00581372">
      <w:r>
        <w:separator/>
      </w:r>
    </w:p>
  </w:footnote>
  <w:footnote w:id="0" w:type="continuationSeparator">
    <w:p w:rsidRDefault="00581372" w:rsidR="00581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854214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F92100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5B711E">
      <w:rPr>
        <w:rFonts w:cs="Times New Roman"/>
        <w:sz w:val="22"/>
        <w:szCs w:val="22"/>
      </w:rPr>
      <w:t>39/15</w:t>
    </w:r>
    <w:r w:rsidR="007B3CE8">
      <w:rPr>
        <w:rFonts w:cs="Times New Roman"/>
        <w:sz w:val="22"/>
        <w:szCs w:val="22"/>
      </w:rPr>
      <w:t>-70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4224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1BE7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654A"/>
    <w:rsid w:val="002653B1"/>
    <w:rsid w:val="002654CD"/>
    <w:rsid w:val="002715EE"/>
    <w:rsid w:val="002731B3"/>
    <w:rsid w:val="002751F1"/>
    <w:rsid w:val="002B0024"/>
    <w:rsid w:val="002C599C"/>
    <w:rsid w:val="002D3B6B"/>
    <w:rsid w:val="002E0B4C"/>
    <w:rsid w:val="003003D2"/>
    <w:rsid w:val="00302EBD"/>
    <w:rsid w:val="00314224"/>
    <w:rsid w:val="00320107"/>
    <w:rsid w:val="0032121B"/>
    <w:rsid w:val="0036341C"/>
    <w:rsid w:val="00370E48"/>
    <w:rsid w:val="003B63FD"/>
    <w:rsid w:val="003C6959"/>
    <w:rsid w:val="003D3390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5BFC"/>
    <w:rsid w:val="005272EF"/>
    <w:rsid w:val="00575AA2"/>
    <w:rsid w:val="005764D5"/>
    <w:rsid w:val="005774B3"/>
    <w:rsid w:val="00581372"/>
    <w:rsid w:val="005B711E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B3CE8"/>
    <w:rsid w:val="007C422F"/>
    <w:rsid w:val="007E39F3"/>
    <w:rsid w:val="007E3E9B"/>
    <w:rsid w:val="007E687B"/>
    <w:rsid w:val="007E6B57"/>
    <w:rsid w:val="00841F3D"/>
    <w:rsid w:val="00854214"/>
    <w:rsid w:val="00854BE1"/>
    <w:rsid w:val="00862700"/>
    <w:rsid w:val="00875068"/>
    <w:rsid w:val="00880F6B"/>
    <w:rsid w:val="00881589"/>
    <w:rsid w:val="00890596"/>
    <w:rsid w:val="00896490"/>
    <w:rsid w:val="008A1B6B"/>
    <w:rsid w:val="008B2551"/>
    <w:rsid w:val="008F569D"/>
    <w:rsid w:val="0090223B"/>
    <w:rsid w:val="00902FE2"/>
    <w:rsid w:val="00947AF7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C4710"/>
    <w:rsid w:val="00AD14C3"/>
    <w:rsid w:val="00AE0DDB"/>
    <w:rsid w:val="00B06605"/>
    <w:rsid w:val="00B330D1"/>
    <w:rsid w:val="00B3404E"/>
    <w:rsid w:val="00B472C2"/>
    <w:rsid w:val="00B52A3A"/>
    <w:rsid w:val="00B6554E"/>
    <w:rsid w:val="00B70980"/>
    <w:rsid w:val="00B74D7B"/>
    <w:rsid w:val="00B759BA"/>
    <w:rsid w:val="00B80712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26E2C"/>
    <w:rsid w:val="00D3230D"/>
    <w:rsid w:val="00D32F2E"/>
    <w:rsid w:val="00D373D4"/>
    <w:rsid w:val="00D41EC4"/>
    <w:rsid w:val="00D479BD"/>
    <w:rsid w:val="00D61D33"/>
    <w:rsid w:val="00D74871"/>
    <w:rsid w:val="00D84175"/>
    <w:rsid w:val="00D859FE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66759"/>
    <w:rsid w:val="00F762F3"/>
    <w:rsid w:val="00F849E3"/>
    <w:rsid w:val="00F92100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3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1B3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3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1B3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759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9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1484</properties:Characters>
  <properties:Lines>73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2018-03-26T11:33:00Z</dcterms:created>
  <dc:creator>Mihael Kovačić</dc:creator>
  <cp:lastModifiedBy>Belma Čolić</cp:lastModifiedBy>
  <cp:lastPrinted>2018-03-26T11:32:00Z</cp:lastPrinted>
  <dcterms:modified xmlns:xsi="http://www.w3.org/2001/XMLSchema-instance" xsi:type="dcterms:W3CDTF">2018-03-26T11:38:00Z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 - posebno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