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15a0" w14:paraId="7c015a0" w:rsidRDefault="00011F2C" w:rsidP="008615FD" w:rsidR="00011F2C" w:rsidRPr="00252E2B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252E2B">
      <w:r w:rsidRPr="00252E2B">
        <w:rPr>
          <w:rStyle w:val="Naglaeno"/>
        </w:rPr>
        <w:t xml:space="preserve">             </w:t>
      </w:r>
      <w:r w:rsidR="00574060" w:rsidRPr="00252E2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52E2B"/>
    <w:p w:rsidRDefault="008615FD" w:rsidP="008615FD" w:rsidR="008615FD" w:rsidRPr="00252E2B">
      <w:pPr>
        <w:ind w:hanging="720" w:left="360"/>
        <w:rPr>
          <w:b/>
        </w:rPr>
      </w:pPr>
      <w:r w:rsidRPr="00252E2B">
        <w:rPr>
          <w:b/>
        </w:rPr>
        <w:t xml:space="preserve">     </w:t>
      </w:r>
      <w:r w:rsidR="00A8162D" w:rsidRPr="00252E2B">
        <w:rPr>
          <w:b/>
        </w:rPr>
        <w:t xml:space="preserve">   </w:t>
      </w:r>
      <w:r w:rsidRPr="00252E2B">
        <w:rPr>
          <w:b/>
        </w:rPr>
        <w:t>REPUBLIKA HRVATSKA</w:t>
      </w:r>
    </w:p>
    <w:p w:rsidRDefault="008615FD" w:rsidP="00D61455" w:rsidR="00614EE3" w:rsidRPr="00252E2B">
      <w:pPr>
        <w:ind w:hanging="720" w:left="360"/>
      </w:pPr>
      <w:r w:rsidRPr="00252E2B">
        <w:t xml:space="preserve">     TRGOVAČKI SUD U OSIJEKU</w:t>
      </w:r>
    </w:p>
    <w:p w:rsidRDefault="00D27785" w:rsidP="008615FD" w:rsidR="00D27785" w:rsidRPr="00252E2B"/>
    <w:p w:rsidRDefault="00CD71A8" w:rsidP="00CD71A8" w:rsidR="00CD71A8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D71A8" w:rsidP="00CD71A8" w:rsidR="00CD71A8">
      <w:pPr>
        <w:jc w:val="center"/>
        <w:rPr>
          <w:bCs/>
        </w:rPr>
      </w:pPr>
      <w:r>
        <w:rPr>
          <w:bCs/>
        </w:rPr>
        <w:t>R J E Š E N J E</w:t>
      </w:r>
    </w:p>
    <w:p w:rsidRDefault="00CD71A8" w:rsidP="00CD71A8" w:rsidR="00CD71A8">
      <w:pPr>
        <w:jc w:val="both"/>
      </w:pPr>
    </w:p>
    <w:p w:rsidRDefault="00CD71A8" w:rsidP="00CD71A8" w:rsidR="00CD71A8">
      <w:pPr>
        <w:jc w:val="both"/>
      </w:pPr>
    </w:p>
    <w:p w:rsidRDefault="00A42392" w:rsidP="00A42392" w:rsidR="00CD71A8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povodom prijedloga </w:t>
      </w:r>
      <w:r>
        <w:t xml:space="preserve">predlagatelja FINANCIJSKE AGENCIJE Regionalni centar Osijek, Podružnica Osijek, L. </w:t>
      </w:r>
      <w:proofErr w:type="spellStart"/>
      <w:r>
        <w:t>Jagera</w:t>
      </w:r>
      <w:proofErr w:type="spellEnd"/>
      <w:r>
        <w:t xml:space="preserve"> 3, OIB: 85821130368 za otvaranje stečajnog postupka nad dužnikom SITIS j.d.o.o. za ugostiteljstvo, Osijek, Zrmanjska 29, MBS: 030156215, OIB: 62107440672, dana 31. svibnja 2017. godine</w:t>
      </w:r>
      <w:r w:rsidR="00CD71A8">
        <w:rPr>
          <w:color w:val="000000"/>
        </w:rPr>
        <w:t xml:space="preserve"> </w:t>
      </w:r>
    </w:p>
    <w:p w:rsidRDefault="00CD71A8" w:rsidP="00CD71A8" w:rsidR="00CD71A8">
      <w:pPr>
        <w:autoSpaceDE w:val="false"/>
        <w:autoSpaceDN w:val="false"/>
        <w:adjustRightInd w:val="false"/>
        <w:jc w:val="both"/>
      </w:pPr>
    </w:p>
    <w:p w:rsidRDefault="00CD71A8" w:rsidP="00CD71A8" w:rsidR="00CD71A8">
      <w:pPr>
        <w:jc w:val="center"/>
        <w:rPr>
          <w:bCs/>
        </w:rPr>
      </w:pPr>
      <w:r>
        <w:rPr>
          <w:bCs/>
        </w:rPr>
        <w:t>r i j e š i o  j e</w:t>
      </w:r>
    </w:p>
    <w:p w:rsidRDefault="0079248D" w:rsidP="00CD71A8" w:rsidR="0079248D">
      <w:pPr>
        <w:jc w:val="center"/>
        <w:rPr>
          <w:bCs/>
        </w:rPr>
      </w:pPr>
    </w:p>
    <w:p w:rsidRDefault="0079248D" w:rsidP="00CD71A8" w:rsidR="0079248D">
      <w:pPr>
        <w:jc w:val="center"/>
        <w:rPr>
          <w:bCs/>
        </w:rPr>
      </w:pPr>
    </w:p>
    <w:p w:rsidRDefault="00CD71A8" w:rsidP="00CD71A8" w:rsidR="00CD71A8">
      <w:pPr>
        <w:numPr>
          <w:ilvl w:val="0"/>
          <w:numId w:val="13"/>
        </w:numPr>
        <w:jc w:val="both"/>
      </w:pPr>
      <w:r>
        <w:t>Privremenom stečajnom upravitelju</w:t>
      </w:r>
      <w:r w:rsidR="00ED778F" w:rsidRPr="00ED778F">
        <w:t xml:space="preserve"> </w:t>
      </w:r>
      <w:r w:rsidR="000A3448">
        <w:t>Mladenu Belji, Vinkovci, Antuna Mihanovića 1, OIB: 76591147167</w:t>
      </w:r>
      <w:r w:rsidR="00ED778F">
        <w:t xml:space="preserve"> </w:t>
      </w:r>
      <w:r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CD71A8" w:rsidP="00CD71A8" w:rsidR="00CD71A8">
      <w:pPr>
        <w:ind w:left="360"/>
        <w:jc w:val="both"/>
      </w:pPr>
    </w:p>
    <w:p w:rsidRDefault="00CD71A8" w:rsidP="00CD71A8" w:rsidR="00CD71A8">
      <w:pPr>
        <w:numPr>
          <w:ilvl w:val="0"/>
          <w:numId w:val="13"/>
        </w:numPr>
        <w:jc w:val="both"/>
        <w:rPr>
          <w:lang w:eastAsia="x-none" w:val="x-none"/>
        </w:rPr>
      </w:pPr>
      <w:r>
        <w:rPr>
          <w:lang w:eastAsia="x-none" w:val="x-none"/>
        </w:rPr>
        <w:t xml:space="preserve">Nalaže se računovodstvu ovoga suda da iz Fonda za namirenje troškova stečajnog postupka izvrši isplatu privremenom stečajnom upravitelju na njegov žiro-račun broj </w:t>
      </w:r>
      <w:r w:rsidR="000A3448">
        <w:rPr>
          <w:lang w:eastAsia="x-none"/>
        </w:rPr>
        <w:t>HR2623400093102044532</w:t>
      </w:r>
      <w:r w:rsidR="00ED778F">
        <w:rPr>
          <w:lang w:eastAsia="x-none"/>
        </w:rPr>
        <w:t xml:space="preserve"> kod </w:t>
      </w:r>
      <w:r w:rsidR="000A3448">
        <w:rPr>
          <w:lang w:eastAsia="x-none"/>
        </w:rPr>
        <w:t xml:space="preserve">Privredne </w:t>
      </w:r>
      <w:r w:rsidR="00ED778F">
        <w:rPr>
          <w:lang w:eastAsia="x-none"/>
        </w:rPr>
        <w:t xml:space="preserve">banke </w:t>
      </w:r>
      <w:r w:rsidR="000A3448">
        <w:rPr>
          <w:lang w:eastAsia="x-none"/>
        </w:rPr>
        <w:t xml:space="preserve">Zagreb </w:t>
      </w:r>
      <w:r w:rsidR="00ED778F">
        <w:rPr>
          <w:lang w:eastAsia="x-none"/>
        </w:rPr>
        <w:t>d.d.</w:t>
      </w:r>
      <w:r>
        <w:rPr>
          <w:lang w:eastAsia="x-none" w:val="x-none"/>
        </w:rPr>
        <w:t xml:space="preserve"> a pripadajuće poreze i doprinose na odgovarajuće žiro-račune.</w:t>
      </w:r>
    </w:p>
    <w:p w:rsidRDefault="00CD71A8" w:rsidP="00CD71A8" w:rsidR="00CD71A8">
      <w:pPr>
        <w:pStyle w:val="Odlomakpopisa"/>
        <w:rPr>
          <w:lang w:eastAsia="x-none" w:val="x-none"/>
        </w:rPr>
      </w:pPr>
    </w:p>
    <w:p w:rsidRDefault="00CD71A8" w:rsidP="00CD71A8" w:rsidR="00CD71A8">
      <w:pPr>
        <w:numPr>
          <w:ilvl w:val="0"/>
          <w:numId w:val="13"/>
        </w:numPr>
        <w:jc w:val="both"/>
      </w:pPr>
      <w:r>
        <w:t xml:space="preserve">Privremenom stečajnom upravitelju </w:t>
      </w:r>
      <w:r w:rsidR="00A3193E">
        <w:t>Mladenu Belji, Vinkovci, Antuna Mihanovića 1, OIB: 76591147167</w:t>
      </w:r>
      <w:r w:rsidR="00ED778F">
        <w:t xml:space="preserve"> </w:t>
      </w:r>
      <w:r>
        <w:t xml:space="preserve">određuje se naknada troškova učinjenih u prethodnom postupku u iznosu od </w:t>
      </w:r>
      <w:r w:rsidR="00A42392">
        <w:t>161,25</w:t>
      </w:r>
      <w:r>
        <w:t xml:space="preserve"> kn neto. </w:t>
      </w:r>
    </w:p>
    <w:p w:rsidRDefault="00CD71A8" w:rsidP="00ED778F" w:rsidR="00CD71A8"/>
    <w:p w:rsidRDefault="00CD71A8" w:rsidP="00CD71A8" w:rsidR="00CD71A8">
      <w:pPr>
        <w:numPr>
          <w:ilvl w:val="0"/>
          <w:numId w:val="13"/>
        </w:numPr>
      </w:pPr>
      <w:r>
        <w:t>Ovo rješenje objaviti će se na mrežnoj stranici e-Oglasna ploča sudova.</w:t>
      </w:r>
    </w:p>
    <w:p w:rsidRDefault="00CD71A8" w:rsidP="00CD71A8" w:rsidR="00CD71A8">
      <w:pPr>
        <w:ind w:left="1065"/>
        <w:jc w:val="both"/>
        <w:rPr>
          <w:lang w:eastAsia="x-none" w:val="x-none"/>
        </w:rPr>
      </w:pPr>
    </w:p>
    <w:p w:rsidRDefault="00CD71A8" w:rsidP="00CD71A8" w:rsidR="00CD71A8">
      <w:pPr>
        <w:ind w:firstLine="1418"/>
        <w:jc w:val="both"/>
      </w:pPr>
    </w:p>
    <w:p w:rsidRDefault="00CD71A8" w:rsidP="00CD71A8" w:rsidR="00CD71A8">
      <w:pPr>
        <w:jc w:val="center"/>
        <w:rPr>
          <w:bCs/>
        </w:rPr>
      </w:pPr>
      <w:r>
        <w:rPr>
          <w:bCs/>
        </w:rPr>
        <w:t>Obrazloženje</w:t>
      </w:r>
    </w:p>
    <w:p w:rsidRDefault="00CD71A8" w:rsidP="00CD71A8" w:rsidR="00CD71A8">
      <w:pPr>
        <w:jc w:val="center"/>
        <w:rPr>
          <w:bCs/>
        </w:rPr>
      </w:pPr>
    </w:p>
    <w:p w:rsidRDefault="00261EE9" w:rsidP="00CD71A8" w:rsidR="00261EE9">
      <w:pPr>
        <w:jc w:val="center"/>
        <w:rPr>
          <w:bCs/>
        </w:rPr>
      </w:pPr>
    </w:p>
    <w:p w:rsidRDefault="00CD71A8" w:rsidP="00CD71A8" w:rsidR="00CD71A8" w:rsidRPr="00261EE9">
      <w:pPr>
        <w:pStyle w:val="Tijeloteksta"/>
        <w:rPr>
          <w:sz w:val="24"/>
        </w:rPr>
      </w:pPr>
      <w:r w:rsidRPr="008F5E7F">
        <w:rPr>
          <w:bCs/>
          <w:sz w:val="24"/>
        </w:rPr>
        <w:tab/>
      </w:r>
      <w:r w:rsidRPr="008F5E7F">
        <w:rPr>
          <w:sz w:val="24"/>
        </w:rPr>
        <w:t xml:space="preserve">Rješenjem ovoga suda broj </w:t>
      </w:r>
      <w:r w:rsidR="00261EE9" w:rsidRPr="008F5E7F">
        <w:rPr>
          <w:sz w:val="24"/>
        </w:rPr>
        <w:t>7 St-</w:t>
      </w:r>
      <w:r w:rsidR="00845FA3">
        <w:rPr>
          <w:sz w:val="24"/>
        </w:rPr>
        <w:t>2886/16-5</w:t>
      </w:r>
      <w:r w:rsidR="00261EE9" w:rsidRPr="008F5E7F">
        <w:rPr>
          <w:sz w:val="24"/>
        </w:rPr>
        <w:t xml:space="preserve"> od </w:t>
      </w:r>
      <w:r w:rsidR="00845FA3">
        <w:rPr>
          <w:sz w:val="24"/>
        </w:rPr>
        <w:t>17</w:t>
      </w:r>
      <w:r w:rsidR="00261EE9" w:rsidRPr="008F5E7F">
        <w:rPr>
          <w:sz w:val="24"/>
        </w:rPr>
        <w:t xml:space="preserve">. </w:t>
      </w:r>
      <w:r w:rsidR="006477DD" w:rsidRPr="008F5E7F">
        <w:rPr>
          <w:sz w:val="24"/>
        </w:rPr>
        <w:t>ožujka</w:t>
      </w:r>
      <w:r w:rsidR="00261EE9" w:rsidRPr="008F5E7F">
        <w:rPr>
          <w:sz w:val="24"/>
        </w:rPr>
        <w:t xml:space="preserve"> 2017. godine</w:t>
      </w:r>
      <w:r w:rsidRPr="008F5E7F">
        <w:rPr>
          <w:sz w:val="24"/>
        </w:rPr>
        <w:t xml:space="preserve"> pokrenut je prethodni postupak nad dužnikom </w:t>
      </w:r>
      <w:r w:rsidR="00571E1C">
        <w:t xml:space="preserve">SITIS j.d.o.o. za ugostiteljstvo, Osijek, Zrmanjska 29, MBS: 030156215, OIB: 62107440672 </w:t>
      </w:r>
      <w:r w:rsidRPr="008F5E7F">
        <w:rPr>
          <w:sz w:val="24"/>
        </w:rPr>
        <w:t xml:space="preserve">i imenovan je </w:t>
      </w:r>
      <w:r w:rsidR="008F5E7F" w:rsidRPr="008F5E7F">
        <w:rPr>
          <w:sz w:val="24"/>
        </w:rPr>
        <w:t xml:space="preserve">Mladen </w:t>
      </w:r>
      <w:proofErr w:type="spellStart"/>
      <w:r w:rsidR="008F5E7F" w:rsidRPr="008F5E7F">
        <w:rPr>
          <w:sz w:val="24"/>
        </w:rPr>
        <w:t>Beljo</w:t>
      </w:r>
      <w:proofErr w:type="spellEnd"/>
      <w:r w:rsidR="008F5E7F" w:rsidRPr="008F5E7F">
        <w:rPr>
          <w:sz w:val="24"/>
        </w:rPr>
        <w:t xml:space="preserve">, Vinkovci, Antuna Mihanovića 1, OIB: 76591147167 </w:t>
      </w:r>
      <w:r w:rsidRPr="008F5E7F">
        <w:rPr>
          <w:sz w:val="24"/>
        </w:rPr>
        <w:t>za privremenog stečajnog upravitelja, sa zadatkom da u roku 15 dana utvrdi postoje li stečajni razlozi, da li je imovina dužnika koja bi ušla u stečajnu masu dovoljna za</w:t>
      </w:r>
      <w:r w:rsidRPr="00261EE9">
        <w:rPr>
          <w:sz w:val="24"/>
        </w:rPr>
        <w:t xml:space="preserve"> namirenje troškova stečajnog postupka i da li je dužnik imao promet nekretnina u </w:t>
      </w:r>
      <w:r w:rsidRPr="00261EE9">
        <w:rPr>
          <w:sz w:val="24"/>
        </w:rPr>
        <w:lastRenderedPageBreak/>
        <w:t>razdoblju od 4 godine prije podnošenja prijedloga za otvaranje stečajnog postupka, te o istom dostaviti sudu pisano izvješće.</w:t>
      </w:r>
    </w:p>
    <w:p w:rsidRDefault="00CD71A8" w:rsidP="00CD71A8" w:rsidR="00CD71A8" w:rsidRPr="00261EE9">
      <w:pPr>
        <w:pStyle w:val="Tijeloteksta"/>
        <w:rPr>
          <w:sz w:val="24"/>
        </w:rPr>
      </w:pPr>
    </w:p>
    <w:p w:rsidRDefault="00CD71A8" w:rsidP="00CD71A8" w:rsidR="00CD71A8">
      <w:pPr>
        <w:pStyle w:val="Tijeloteksta"/>
        <w:ind w:firstLine="708"/>
        <w:rPr>
          <w:sz w:val="24"/>
        </w:rPr>
      </w:pPr>
      <w:r w:rsidRPr="00261EE9">
        <w:rPr>
          <w:sz w:val="24"/>
        </w:rPr>
        <w:t xml:space="preserve">Privremeni stečajni upravitelj obavio je sve potrebne radnje, te je sastavio i dostavio svoje pisano izvješće i sudjelovao na ročištu radi izjašnjenja o prijedlogu za otvaranje stečajnog postupka i ročištu radi rasprave o uvjetima za otvaranje stečajnog postupka, a dana </w:t>
      </w:r>
      <w:r w:rsidR="007D356F">
        <w:rPr>
          <w:sz w:val="24"/>
        </w:rPr>
        <w:t>02</w:t>
      </w:r>
      <w:r w:rsidR="00261EE9">
        <w:rPr>
          <w:sz w:val="24"/>
        </w:rPr>
        <w:t>. svibnja 2017. godine</w:t>
      </w:r>
      <w:r w:rsidRPr="00261EE9">
        <w:rPr>
          <w:sz w:val="24"/>
        </w:rPr>
        <w:t xml:space="preserve"> zaprimljen je zahtjev za određivanje nagrade, te je sud vodeći računa o složenosti poslova koje je obavio privremeni stečajni upravitelj, odluč</w:t>
      </w:r>
      <w:r w:rsidR="00261EE9">
        <w:rPr>
          <w:sz w:val="24"/>
        </w:rPr>
        <w:t>io</w:t>
      </w:r>
      <w:r w:rsidRPr="00261EE9">
        <w:rPr>
          <w:sz w:val="24"/>
        </w:rPr>
        <w:t xml:space="preserve"> kao u izreci temeljem čl. 119. st. 6. u vezi s čl. 94. Stečajnog zakona (NN 71/15) i čl. 2.,4. i 15. Uredbe o kriterijima i načinu obračuna i plaćanja nagrade stečajnim upraviteljima (NN 105/15).</w:t>
      </w:r>
    </w:p>
    <w:p w:rsidRDefault="00261EE9" w:rsidP="00CD71A8" w:rsidR="00261EE9" w:rsidRPr="00261EE9">
      <w:pPr>
        <w:pStyle w:val="Tijeloteksta"/>
        <w:ind w:firstLine="708"/>
        <w:rPr>
          <w:sz w:val="24"/>
        </w:rPr>
      </w:pPr>
    </w:p>
    <w:p w:rsidRDefault="00CD71A8" w:rsidP="00CD71A8" w:rsidR="00CD71A8">
      <w:pPr>
        <w:ind w:firstLine="708"/>
        <w:jc w:val="both"/>
      </w:pPr>
      <w:r w:rsidRPr="00296A5A">
        <w:t xml:space="preserve">Pri tome je privremenom stečajnom upravitelju priznato </w:t>
      </w:r>
      <w:r w:rsidR="00712CCD">
        <w:t>161,25</w:t>
      </w:r>
      <w:r w:rsidRPr="00296A5A">
        <w:t xml:space="preserve"> kn naknade troškova na temelju pisanoga, obrazloženoga i dokumentiranoga izvješća privremenog stečajnog upravitelja, pri čemu se od navedenog iznosa 60,00 kn odnosi na upravne pristojbe i državne </w:t>
      </w:r>
      <w:proofErr w:type="spellStart"/>
      <w:r w:rsidRPr="00296A5A">
        <w:t>biljege</w:t>
      </w:r>
      <w:proofErr w:type="spellEnd"/>
      <w:r w:rsidRPr="00296A5A">
        <w:t xml:space="preserve"> za tri zahtjeva upućenih Ministarstvu unutarnjih poslova, Državnoj geodetskoj upravi i </w:t>
      </w:r>
      <w:proofErr w:type="spellStart"/>
      <w:r w:rsidR="006761E6">
        <w:t>Zk</w:t>
      </w:r>
      <w:proofErr w:type="spellEnd"/>
      <w:r w:rsidR="006761E6">
        <w:t xml:space="preserve"> odjelu</w:t>
      </w:r>
      <w:r w:rsidR="00261EE9" w:rsidRPr="00296A5A">
        <w:t>,</w:t>
      </w:r>
      <w:r w:rsidRPr="00296A5A">
        <w:t xml:space="preserve"> 47,50 kn na poštarinu za pet preporučenih pošiljki upućenih zakonskom zastupniku dužnika, MUP-u, </w:t>
      </w:r>
      <w:proofErr w:type="spellStart"/>
      <w:r w:rsidR="00DB5B56" w:rsidRPr="00296A5A">
        <w:t>Zk</w:t>
      </w:r>
      <w:proofErr w:type="spellEnd"/>
      <w:r w:rsidR="00DB5B56" w:rsidRPr="00296A5A">
        <w:t xml:space="preserve"> </w:t>
      </w:r>
      <w:r w:rsidRPr="00296A5A">
        <w:t>odjel</w:t>
      </w:r>
      <w:r w:rsidR="00DB5B56">
        <w:t xml:space="preserve">u, Državnoj geodetskoj upravi, Poreznoj upravi i Trgovačkom sudu Osijeku </w:t>
      </w:r>
      <w:r w:rsidR="00261EE9" w:rsidRPr="00296A5A">
        <w:t>a 53,</w:t>
      </w:r>
      <w:r w:rsidR="00DB5B56">
        <w:t>75</w:t>
      </w:r>
      <w:r w:rsidR="00261EE9" w:rsidRPr="00296A5A">
        <w:t xml:space="preserve"> kn odnosi na</w:t>
      </w:r>
      <w:r w:rsidR="003A60C4" w:rsidRPr="00296A5A">
        <w:t xml:space="preserve"> </w:t>
      </w:r>
      <w:r w:rsidRPr="00296A5A">
        <w:t>naknadu Financijsk</w:t>
      </w:r>
      <w:r w:rsidR="00296A5A">
        <w:t>oj</w:t>
      </w:r>
      <w:r w:rsidRPr="00296A5A">
        <w:t xml:space="preserve"> agenciji za izdavanje potvrde o blokadi računa dužnika, a u skladu s čl. 94. st. 3. Stečajnog zakona.</w:t>
      </w:r>
      <w:r>
        <w:t xml:space="preserve"> </w:t>
      </w:r>
    </w:p>
    <w:p w:rsidRDefault="009B4A86" w:rsidP="00FE3F69" w:rsidR="009B4A86">
      <w:pPr>
        <w:jc w:val="both"/>
      </w:pPr>
    </w:p>
    <w:p w:rsidRDefault="00A4057E" w:rsidP="00FE3F69" w:rsidR="00A4057E" w:rsidRPr="00252E2B">
      <w:pPr>
        <w:jc w:val="both"/>
      </w:pPr>
    </w:p>
    <w:p w:rsidRDefault="009B4A86" w:rsidP="00F37FD9" w:rsidR="009B4A86" w:rsidRPr="00252E2B">
      <w:pPr>
        <w:jc w:val="center"/>
        <w:rPr>
          <w:bCs/>
        </w:rPr>
      </w:pPr>
      <w:r w:rsidRPr="00252E2B">
        <w:rPr>
          <w:bCs/>
        </w:rPr>
        <w:t xml:space="preserve">U Osijeku </w:t>
      </w:r>
      <w:r w:rsidR="008D627A">
        <w:rPr>
          <w:bCs/>
        </w:rPr>
        <w:t>31</w:t>
      </w:r>
      <w:r w:rsidR="00E21329" w:rsidRPr="00252E2B">
        <w:rPr>
          <w:bCs/>
        </w:rPr>
        <w:t xml:space="preserve">. </w:t>
      </w:r>
      <w:r w:rsidR="002C000F" w:rsidRPr="00252E2B">
        <w:rPr>
          <w:bCs/>
        </w:rPr>
        <w:t xml:space="preserve">svibnja </w:t>
      </w:r>
      <w:r w:rsidRPr="00252E2B">
        <w:rPr>
          <w:bCs/>
        </w:rPr>
        <w:t xml:space="preserve">2017.                </w:t>
      </w:r>
    </w:p>
    <w:p w:rsidRDefault="009B4A86" w:rsidP="009B4A86" w:rsidR="009B4A86" w:rsidRPr="00252E2B">
      <w:pPr>
        <w:jc w:val="center"/>
        <w:rPr>
          <w:bCs/>
        </w:rPr>
      </w:pPr>
    </w:p>
    <w:p w:rsidRDefault="00D30FEE" w:rsidP="009B4A86" w:rsidR="009B4A86" w:rsidRPr="00252E2B">
      <w:pPr>
        <w:ind w:left="5580"/>
        <w:jc w:val="center"/>
      </w:pPr>
      <w:r w:rsidRPr="00252E2B">
        <w:rPr>
          <w:bCs/>
        </w:rPr>
        <w:t>STEČAJNI SUDAC</w:t>
      </w:r>
    </w:p>
    <w:p w:rsidRDefault="009B4A86" w:rsidP="00FE3F69" w:rsidR="00CD7F07" w:rsidRPr="00252E2B">
      <w:pPr>
        <w:ind w:left="5580"/>
        <w:jc w:val="center"/>
      </w:pPr>
      <w:r w:rsidRPr="00252E2B">
        <w:t>mr.</w:t>
      </w:r>
      <w:r w:rsidR="00FE3F69" w:rsidRPr="00252E2B">
        <w:t xml:space="preserve"> </w:t>
      </w:r>
      <w:r w:rsidRPr="00252E2B">
        <w:t>sc. Boris Vuković</w:t>
      </w:r>
    </w:p>
    <w:p w:rsidRDefault="001A3183" w:rsidP="00FE3F69" w:rsidR="001A3183" w:rsidRPr="00252E2B">
      <w:pPr>
        <w:ind w:left="5580"/>
        <w:jc w:val="center"/>
      </w:pPr>
    </w:p>
    <w:p w:rsidRDefault="00B47E69" w:rsidP="00FE3F69" w:rsidR="00B47E69" w:rsidRPr="00252E2B">
      <w:pPr>
        <w:ind w:left="5580"/>
        <w:jc w:val="center"/>
      </w:pPr>
    </w:p>
    <w:p w:rsidRDefault="00482511" w:rsidP="00E91C27" w:rsidR="00482511" w:rsidRPr="00252E2B"/>
    <w:p w:rsidRDefault="00CD7F07" w:rsidP="00CD7F07" w:rsidR="00CD7F07" w:rsidRPr="00252E2B">
      <w:r w:rsidRPr="00252E2B">
        <w:t xml:space="preserve">Zapisničar Danijela </w:t>
      </w:r>
      <w:proofErr w:type="spellStart"/>
      <w:r w:rsidRPr="00252E2B">
        <w:t>Špeletić</w:t>
      </w:r>
      <w:proofErr w:type="spellEnd"/>
    </w:p>
    <w:p w:rsidRDefault="00476AA5" w:rsidP="00FE3F69" w:rsidR="00476AA5" w:rsidRPr="00252E2B"/>
    <w:p w:rsidRDefault="00E21329" w:rsidP="00E21329" w:rsidR="00E21329" w:rsidRPr="00252E2B">
      <w:pPr>
        <w:pStyle w:val="Tijeloteksta"/>
        <w:rPr>
          <w:bCs/>
          <w:sz w:val="24"/>
        </w:rPr>
      </w:pPr>
      <w:r w:rsidRPr="00252E2B">
        <w:rPr>
          <w:bCs/>
          <w:sz w:val="24"/>
        </w:rPr>
        <w:t>UPUTA O PRAVNOM LIJEKU:</w:t>
      </w:r>
    </w:p>
    <w:p w:rsidRDefault="00E21329" w:rsidP="00E21329" w:rsidR="00E21329" w:rsidRPr="00252E2B">
      <w:pPr>
        <w:pStyle w:val="Tijeloteksta"/>
        <w:rPr>
          <w:bCs/>
          <w:sz w:val="24"/>
        </w:rPr>
      </w:pPr>
      <w:r w:rsidRPr="00252E2B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252E2B">
      <w:pPr>
        <w:pStyle w:val="Tijeloteksta"/>
        <w:rPr>
          <w:sz w:val="24"/>
        </w:rPr>
      </w:pPr>
    </w:p>
    <w:p w:rsidRDefault="009B4A86" w:rsidP="009B4A86" w:rsidR="009B4A86" w:rsidRPr="00252E2B">
      <w:pPr>
        <w:ind w:left="5580"/>
        <w:jc w:val="center"/>
      </w:pPr>
    </w:p>
    <w:p w:rsidRDefault="009B4A86" w:rsidP="00D1116B" w:rsidR="009B4A86" w:rsidRPr="00252E2B">
      <w:pPr>
        <w:rPr>
          <w:bCs/>
        </w:rPr>
      </w:pPr>
    </w:p>
    <w:p w:rsidRDefault="00CD71A8" w:rsidP="00CD71A8" w:rsidR="00CD71A8">
      <w:pPr>
        <w:pStyle w:val="Tijeloteksta"/>
      </w:pPr>
      <w:r>
        <w:t>D N A :</w:t>
      </w:r>
    </w:p>
    <w:p w:rsidRDefault="0059075A" w:rsidP="000B36BE" w:rsidR="000B36BE">
      <w:pPr>
        <w:ind w:left="360"/>
        <w:jc w:val="both"/>
      </w:pPr>
      <w:r>
        <w:t xml:space="preserve">1.   </w:t>
      </w:r>
      <w:r w:rsidR="000B36BE">
        <w:t xml:space="preserve">privremeni stečajni upravitelj </w:t>
      </w:r>
    </w:p>
    <w:p w:rsidRDefault="000B36BE" w:rsidP="000B36BE" w:rsidR="000B36BE">
      <w:pPr>
        <w:ind w:left="360"/>
        <w:jc w:val="both"/>
      </w:pPr>
      <w:r>
        <w:t>2.</w:t>
      </w:r>
      <w:r>
        <w:tab/>
        <w:t xml:space="preserve">mrežna stranica e-Oglasna ploča sudova </w:t>
      </w:r>
    </w:p>
    <w:p w:rsidRDefault="000B36BE" w:rsidP="000B36BE" w:rsidR="000B36BE">
      <w:pPr>
        <w:ind w:left="360"/>
        <w:jc w:val="both"/>
      </w:pPr>
      <w:r>
        <w:t>3.</w:t>
      </w:r>
      <w:r>
        <w:tab/>
        <w:t xml:space="preserve">računovodstvu </w:t>
      </w:r>
      <w:r w:rsidRPr="0059075A">
        <w:rPr>
          <w:b/>
        </w:rPr>
        <w:t>po pravomoćnosti</w:t>
      </w:r>
    </w:p>
    <w:p w:rsidRDefault="000B36BE" w:rsidP="000B36BE" w:rsidR="00CD71A8">
      <w:pPr>
        <w:ind w:left="360"/>
        <w:jc w:val="both"/>
      </w:pPr>
      <w:r>
        <w:t>4.</w:t>
      </w:r>
      <w:r>
        <w:tab/>
        <w:t>kal. 16.6.</w:t>
      </w:r>
      <w:r w:rsidR="000B0826">
        <w:t>2017.</w:t>
      </w:r>
    </w:p>
    <w:p w:rsidRDefault="00A24E52" w:rsidP="000B36BE" w:rsidR="00A24E52">
      <w:pPr>
        <w:ind w:left="360"/>
        <w:jc w:val="both"/>
      </w:pPr>
    </w:p>
    <w:p w:rsidRDefault="00A24E52" w:rsidP="000B36BE" w:rsidR="00A24E52">
      <w:pPr>
        <w:ind w:left="360"/>
        <w:jc w:val="both"/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/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  <w:t xml:space="preserve"> </w:t>
      </w:r>
      <w:r w:rsidRPr="00252E2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 xml:space="preserve">                                                                                                                                </w:t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  <w:t xml:space="preserve">   </w:t>
      </w:r>
      <w:r w:rsidRPr="00252E2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6D3C3F" w:rsidP="008615FD" w:rsidR="006D3C3F" w:rsidRPr="00252E2B"/>
    <w:sectPr w:rsidSect="00606835" w:rsidR="006D3C3F" w:rsidRPr="00252E2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614" w:rsidR="007C5614">
      <w:r>
        <w:separator/>
      </w:r>
    </w:p>
  </w:endnote>
  <w:endnote w:id="0" w:type="continuationSeparator">
    <w:p w:rsidRDefault="007C5614" w:rsidR="007C5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614" w:rsidR="007C5614">
      <w:r>
        <w:separator/>
      </w:r>
    </w:p>
  </w:footnote>
  <w:footnote w:id="0" w:type="continuationSeparator">
    <w:p w:rsidRDefault="007C5614" w:rsidR="007C56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65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C4D4C" w:rsidR="00AC4D4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AC4D4C">
      <w:t>7 St-2886/16-18</w:t>
    </w:r>
  </w:p>
  <w:p w:rsidRDefault="00C500C6" w:rsidP="00C500C6" w:rsidR="00C500C6">
    <w:pPr>
      <w:jc w:val="right"/>
    </w:pPr>
  </w:p>
  <w:p w:rsidRDefault="00F5482B" w:rsidP="00F5482B" w:rsidR="00F5482B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413DA0" w:rsidR="00413DA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13DA0">
      <w:t>7 St-2886/16-18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448"/>
    <w:rsid w:val="000A3977"/>
    <w:rsid w:val="000A3E11"/>
    <w:rsid w:val="000A42C8"/>
    <w:rsid w:val="000A648E"/>
    <w:rsid w:val="000A67FA"/>
    <w:rsid w:val="000B052C"/>
    <w:rsid w:val="000B075B"/>
    <w:rsid w:val="000B0826"/>
    <w:rsid w:val="000B20E7"/>
    <w:rsid w:val="000B2C43"/>
    <w:rsid w:val="000B36BE"/>
    <w:rsid w:val="000B3D31"/>
    <w:rsid w:val="000B4533"/>
    <w:rsid w:val="000B495B"/>
    <w:rsid w:val="000B4A40"/>
    <w:rsid w:val="000B517A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347F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1EE9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6A5A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60C4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3DA0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1F0"/>
    <w:rsid w:val="00435DE7"/>
    <w:rsid w:val="004378B5"/>
    <w:rsid w:val="00442D99"/>
    <w:rsid w:val="00445871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5C27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798"/>
    <w:rsid w:val="00566E5A"/>
    <w:rsid w:val="00567EA0"/>
    <w:rsid w:val="00571E1C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075A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7DD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1E6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2CC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248D"/>
    <w:rsid w:val="007933F1"/>
    <w:rsid w:val="00793949"/>
    <w:rsid w:val="00793BF8"/>
    <w:rsid w:val="007A0D4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5614"/>
    <w:rsid w:val="007D0AF9"/>
    <w:rsid w:val="007D1059"/>
    <w:rsid w:val="007D356F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503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5FA3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D627A"/>
    <w:rsid w:val="008E175A"/>
    <w:rsid w:val="008E27E6"/>
    <w:rsid w:val="008E2B0E"/>
    <w:rsid w:val="008E2D4B"/>
    <w:rsid w:val="008E439F"/>
    <w:rsid w:val="008E6552"/>
    <w:rsid w:val="008E6F1B"/>
    <w:rsid w:val="008F0E90"/>
    <w:rsid w:val="008F48AC"/>
    <w:rsid w:val="008F5024"/>
    <w:rsid w:val="008F5E7F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690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4E52"/>
    <w:rsid w:val="00A27F09"/>
    <w:rsid w:val="00A3193E"/>
    <w:rsid w:val="00A35298"/>
    <w:rsid w:val="00A35A50"/>
    <w:rsid w:val="00A400A4"/>
    <w:rsid w:val="00A4057E"/>
    <w:rsid w:val="00A410AA"/>
    <w:rsid w:val="00A41187"/>
    <w:rsid w:val="00A419B8"/>
    <w:rsid w:val="00A42392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D4C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20C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0C6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1A8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5B56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D778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4D4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E65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E655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E655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55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55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4D4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E65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E655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E655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55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55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879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36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9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210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2886</izvorni_sadrzaj>
    <derivirana_varijabla naziv="DomainObject.Predmet.Broj_1">2886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St-2886/2016</izvorni_sadrzaj>
    <derivirana_varijabla naziv="DomainObject.Predmet.OznakaBroj_1">St-2886/2016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SITIS j.d.o.o. za ugostiteljstvo zastupanog po punomoćniku Zvonimir Turkalj</izvorni_sadrzaj>
    <derivirana_varijabla naziv="DomainObject.Predmet.ProtustrankaFormated_1">  SITIS j.d.o.o. za ugostiteljstvo zastupanog po punomoćniku Zvonimir Turkalj</derivirana_varijabla>
  </DomainObject.Predmet.ProtustrankaFormated>
  <DomainObject.Predmet.ProtustrankaFormatedOIB>
    <izvorni_sadrzaj>  SITIS j.d.o.o. za ugostiteljstvo, OIB 62107440672 zastupanog po punomoćniku Zvonimir Turkalj</izvorni_sadrzaj>
    <derivirana_varijabla naziv="DomainObject.Predmet.ProtustrankaFormatedOIB_1">  SITIS j.d.o.o. za ugostiteljstvo, OIB 62107440672 zastupanog po punomoćniku Zvonimir Turkalj</derivirana_varijabla>
  </DomainObject.Predmet.ProtustrankaFormatedOIB>
  <DomainObject.Predmet.ProtustrankaFormatedWithAdress>
    <izvorni_sadrzaj> SITIS j.d.o.o. za ugostiteljstvo, Zrmanjska 29, 31000 Osijek zastupanog po punomoćniku Zvonimir Turkalj</izvorni_sadrzaj>
    <derivirana_varijabla naziv="DomainObject.Predmet.ProtustrankaFormatedWithAdress_1"> SITIS j.d.o.o. za ugostiteljstvo, Zrmanjska 29, 31000 Osijek zastupanog po punomoćniku Zvonimir Turkalj</derivirana_varijabla>
  </DomainObject.Predmet.ProtustrankaFormatedWithAdress>
  <DomainObject.Predmet.ProtustrankaFormatedWithAdressOIB>
    <izvorni_sadrzaj> SITIS j.d.o.o. za ugostiteljstvo, OIB 62107440672, Zrmanjska 29, 31000 Osijek zastupanog po punomoćniku Zvonimir Turkalj</izvorni_sadrzaj>
    <derivirana_varijabla naziv="DomainObject.Predmet.ProtustrankaFormatedWithAdressOIB_1"> SITIS j.d.o.o. za ugostiteljstvo, OIB 62107440672, Zrmanjska 29, 31000 Osijek zastupanog po punomoćniku Zvonimir Turkalj</derivirana_varijabla>
  </DomainObject.Predmet.ProtustrankaFormatedWithAdressOIB>
  <DomainObject.Predmet.ProtustrankaWithAdress>
    <izvorni_sadrzaj>SITIS j.d.o.o. za ugostiteljstvo Zrmanjska 29, 31000 Osijek</izvorni_sadrzaj>
    <derivirana_varijabla naziv="DomainObject.Predmet.ProtustrankaWithAdress_1">SITIS j.d.o.o. za ugostiteljstvo Zrmanjska 29, 31000 Osijek</derivirana_varijabla>
  </DomainObject.Predmet.ProtustrankaWithAdress>
  <DomainObject.Predmet.ProtustrankaWithAdressOIB>
    <izvorni_sadrzaj>SITIS j.d.o.o. za ugostiteljstvo, OIB 62107440672, Zrmanjska 29, 31000 Osijek</izvorni_sadrzaj>
    <derivirana_varijabla naziv="DomainObject.Predmet.ProtustrankaWithAdressOIB_1">SITIS j.d.o.o. za ugostiteljstvo, OIB 62107440672, Zrmanjska 29, 31000 Osijek</derivirana_varijabla>
  </DomainObject.Predmet.ProtustrankaWithAdressOIB>
  <DomainObject.Predmet.ProtustrankaNazivFormated>
    <izvorni_sadrzaj>SITIS j.d.o.o. za ugostiteljstvo</izvorni_sadrzaj>
    <derivirana_varijabla naziv="DomainObject.Predmet.ProtustrankaNazivFormated_1">SITIS j.d.o.o. za ugostiteljstvo</derivirana_varijabla>
  </DomainObject.Predmet.ProtustrankaNazivFormated>
  <DomainObject.Predmet.ProtustrankaNazivFormatedOIB>
    <izvorni_sadrzaj>SITIS j.d.o.o. za ugostiteljstvo, OIB 62107440672</izvorni_sadrzaj>
    <derivirana_varijabla naziv="DomainObject.Predmet.ProtustrankaNazivFormatedOIB_1">SITIS j.d.o.o. za ugostiteljstvo, OIB 62107440672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SITIS j.d.o.o. za ugostiteljstvo zastupanog po punomoćniku Zvonimir Turkalj</item>
    </izvorni_sadrzaj>
    <derivirana_varijabla naziv="DomainObject.Predmet.ProtuStrankaListFormated_1">
      <item>SITIS j.d.o.o. za ugostiteljstvo zastupanog po punomoćniku Zvonimir Turkalj</item>
    </derivirana_varijabla>
  </DomainObject.Predmet.ProtuStrankaListFormated>
  <DomainObject.Predmet.ProtuStrankaListFormatedOIB>
    <izvorni_sadrzaj>
      <item>SITIS j.d.o.o. za ugostiteljstvo, OIB 62107440672 zastupanog po punomoćniku Zvonimir Turkalj</item>
    </izvorni_sadrzaj>
    <derivirana_varijabla naziv="DomainObject.Predmet.ProtuStrankaListFormatedOIB_1">
      <item>SITIS j.d.o.o. za ugostiteljstvo, OIB 62107440672 zastupanog po punomoćniku Zvonimir Turkalj</item>
    </derivirana_varijabla>
  </DomainObject.Predmet.ProtuStrankaListFormatedOIB>
  <DomainObject.Predmet.ProtuStrankaListFormatedWithAdress>
    <izvorni_sadrzaj>
      <item>SITIS j.d.o.o. za ugostiteljstvo, Zrmanjska 29, 31000 Osijek zastupanog po punomoćniku Zvonimir Turkalj</item>
    </izvorni_sadrzaj>
    <derivirana_varijabla naziv="DomainObject.Predmet.ProtuStrankaListFormatedWithAdress_1">
      <item>SITIS j.d.o.o. za ugostiteljstvo, Zrmanjska 29, 31000 Osijek zastupanog po punomoćniku Zvonimir Turkalj</item>
    </derivirana_varijabla>
  </DomainObject.Predmet.ProtuStrankaListFormatedWithAdress>
  <DomainObject.Predmet.ProtuStrankaListFormatedWithAdressOIB>
    <izvorni_sadrzaj>
      <item>SITIS j.d.o.o. za ugostiteljstvo, OIB 62107440672, Zrmanjska 29, 31000 Osijek zastupanog po punomoćniku Zvonimir Turkalj</item>
    </izvorni_sadrzaj>
    <derivirana_varijabla naziv="DomainObject.Predmet.ProtuStrankaListFormatedWithAdressOIB_1">
      <item>SITIS j.d.o.o. za ugostiteljstvo, OIB 62107440672, Zrmanjska 29, 31000 Osijek zastupanog po punomoćniku Zvonimir Turkalj</item>
    </derivirana_varijabla>
  </DomainObject.Predmet.ProtuStrankaListFormatedWithAdressOIB>
  <DomainObject.Predmet.ProtuStrankaListNazivFormated>
    <izvorni_sadrzaj>
      <item>SITIS j.d.o.o. za ugostiteljstvo</item>
    </izvorni_sadrzaj>
    <derivirana_varijabla naziv="DomainObject.Predmet.ProtuStrankaListNazivFormated_1">
      <item>SITIS j.d.o.o. za ugostiteljstvo</item>
    </derivirana_varijabla>
  </DomainObject.Predmet.ProtuStrankaListNazivFormated>
  <DomainObject.Predmet.ProtuStrankaListNazivFormatedOIB>
    <izvorni_sadrzaj>
      <item>SITIS j.d.o.o. za ugostiteljstvo, OIB 62107440672</item>
    </izvorni_sadrzaj>
    <derivirana_varijabla naziv="DomainObject.Predmet.ProtuStrankaListNazivFormatedOIB_1">
      <item>SITIS j.d.o.o. za ugostiteljstvo, OIB 62107440672</item>
    </derivirana_varijabla>
  </DomainObject.Predmet.ProtuStrankaListNazivFormatedOIB>
  <DomainObject.Predmet.OstaliListFormated>
    <izvorni_sadrzaj>
      <item>Zvonimir Turkalj punomoćnik sudionika u postupku SITIS j.d.o.o. za ugostiteljstvo</item>
    </izvorni_sadrzaj>
    <derivirana_varijabla naziv="DomainObject.Predmet.OstaliListFormated_1">
      <item>Zvonimir Turkalj punomoćnik sudionika u postupku SITIS j.d.o.o. za ugostiteljstvo</item>
    </derivirana_varijabla>
  </DomainObject.Predmet.OstaliListFormated>
  <DomainObject.Predmet.OstaliListFormatedOIB>
    <izvorni_sadrzaj>
      <item>Zvonimir Turkalj, OIB 76061134410 punomoćnik sudionika u postupku SITIS j.d.o.o. za ugostiteljstvo</item>
    </izvorni_sadrzaj>
    <derivirana_varijabla naziv="DomainObject.Predmet.OstaliListFormatedOIB_1">
      <item>Zvonimir Turkalj, OIB 76061134410 punomoćnik sudionika u postupku SITIS j.d.o.o. za ugostiteljstvo</item>
    </derivirana_varijabla>
  </DomainObject.Predmet.OstaliListFormatedOIB>
  <DomainObject.Predmet.OstaliListFormatedWithAdress>
    <izvorni_sadrzaj>
      <item>Zvonimir Turkalj, Vinkovačka Cesta 9, 31000 Osijek punomoćnik sudionika u postupku SITIS j.d.o.o. za ugostiteljstvo</item>
    </izvorni_sadrzaj>
    <derivirana_varijabla naziv="DomainObject.Predmet.OstaliListFormatedWithAdress_1">
      <item>Zvonimir Turkalj, Vinkovačka Cesta 9, 31000 Osijek punomoćnik sudionika u postupku SITIS j.d.o.o. za ugostiteljstvo</item>
    </derivirana_varijabla>
  </DomainObject.Predmet.OstaliListFormatedWithAdress>
  <DomainObject.Predmet.OstaliListFormatedWithAdressOIB>
    <izvorni_sadrzaj>
      <item>Zvonimir Turkalj, OIB 76061134410, Vinkovačka Cesta 9, 31000 Osijek punomoćnik sudionika u postupku SITIS j.d.o.o. za ugostiteljstvo</item>
    </izvorni_sadrzaj>
    <derivirana_varijabla naziv="DomainObject.Predmet.OstaliListFormatedWithAdressOIB_1">
      <item>Zvonimir Turkalj, OIB 76061134410, Vinkovačka Cesta 9, 31000 Osijek punomoćnik sudionika u postupku SITIS j.d.o.o. za ugostiteljstvo</item>
    </derivirana_varijabla>
  </DomainObject.Predmet.OstaliListFormatedWithAdressOIB>
  <DomainObject.Predmet.OstaliListNazivFormated>
    <izvorni_sadrzaj>
      <item>Zvonimir Turkalj</item>
    </izvorni_sadrzaj>
    <derivirana_varijabla naziv="DomainObject.Predmet.OstaliListNazivFormated_1">
      <item>Zvonimir Turkalj</item>
    </derivirana_varijabla>
  </DomainObject.Predmet.OstaliListNazivFormated>
  <DomainObject.Predmet.OstaliListNazivFormatedOIB>
    <izvorni_sadrzaj>
      <item>Zvonimir Turkalj, OIB 76061134410</item>
    </izvorni_sadrzaj>
    <derivirana_varijabla naziv="DomainObject.Predmet.OstaliListNazivFormatedOIB_1">
      <item>Zvonimir Turkalj, OIB 76061134410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SITIS j.d.o.o. za ugostiteljstvo</izvorni_sadrzaj>
    <derivirana_varijabla naziv="DomainObject.Predmet.ProtustrankaIDrugi_1">SITIS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SITIS j.d.o.o. za ugostiteljstvo, OIB 62107440672, Zrmanjska 29, 31000 Osijek</izvorni_sadrzaj>
    <derivirana_varijabla naziv="DomainObject.Predmet.ProtustrankaIDrugiAdressOIB_1">SITIS j.d.o.o. za ugostiteljstvo, OIB 62107440672, Zrmanjska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SITIS j.d.o.o. za ugostiteljstvo</item>
      <item>Zvonimir Turkalj</item>
    </izvorni_sadrzaj>
    <derivirana_varijabla naziv="DomainObject.Predmet.SudioniciListNaziv_1">
      <item>FINA RC OSIJEK</item>
      <item>SITIS j.d.o.o. za ugostiteljstvo</item>
      <item>Zvonimir Turkalj</item>
    </derivirana_varijabla>
  </DomainObject.Predmet.SudioniciListNaziv>
  <DomainObject.Predmet.SudioniciListAdressOIB>
    <izvorni_sadrzaj>
      <item>FINA RC OSIJEK, OIB 85821130368</item>
      <item>SITIS j.d.o.o. za ugostiteljstvo, OIB 62107440672, Zrmanjska 29,31000 Osijek</item>
      <item>Zvonimir Turkalj, OIB 76061134410, Vinkovačka Cesta 9,31000 Osijek</item>
    </izvorni_sadrzaj>
    <derivirana_varijabla naziv="DomainObject.Predmet.SudioniciListAdressOIB_1">
      <item>FINA RC OSIJEK, OIB 85821130368</item>
      <item>SITIS j.d.o.o. za ugostiteljstvo, OIB 62107440672, Zrmanjska 29,31000 Osijek</item>
      <item>Zvonimir Turkalj, OIB 76061134410, Vinkovačka Cesta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62107440672</item>
      <item>, OIB 76061134410</item>
    </izvorni_sadrzaj>
    <derivirana_varijabla naziv="DomainObject.Predmet.SudioniciListNazivOIB_1">
      <item>, OIB 85821130368</item>
      <item>, OIB 62107440672</item>
      <item>, OIB 76061134410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AAF0DD-765A-478F-89FF-9C0A4D8BF0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570</properties:Words>
  <properties:Characters>3172</properties:Characters>
  <properties:Lines>154</properties:Lines>
  <properties:Paragraphs>25</properties:Paragraphs>
  <properties:TotalTime>616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2017-05-31T06:58:00Z</cp:lastPrinted>
  <dcterms:modified xmlns:xsi="http://www.w3.org/2001/XMLSchema-instance" xsi:type="dcterms:W3CDTF">2017-05-31T12:41:00Z</dcterms:modified>
  <cp:revision>462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