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520D6" w:rsidP="002956E6" w:rsidRDefault="002520D6" w14:paraId="420afba" w14:textId="420afba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956E6">
        <w:t xml:space="preserve">              </w:t>
      </w:r>
      <w:r w:rsidRPr="00B9015B" w:rsidR="002D60CE">
        <w:t xml:space="preserve">                        </w:t>
      </w: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AB4729">
        <w:t>-1189</w:t>
      </w:r>
      <w:r w:rsidR="00CB5629">
        <w:t>/</w:t>
      </w:r>
      <w:r>
        <w:t>1</w:t>
      </w:r>
      <w:r w:rsidR="00E92E83">
        <w:t>9</w:t>
      </w:r>
      <w:r>
        <w:t>-</w:t>
      </w:r>
      <w:r w:rsidR="002956E6">
        <w:t>14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Pr="00C35164" w:rsidR="00AB4729">
        <w:t xml:space="preserve">Trgovački sud u Zagrebu, po sutkinji Nikolini Dorić Hadžisejdić, u stečajnom predmetu u povodu prijedloga predlagatelja FINANCIJSKA AGENCIJA, RC Zagreb, Podružnica Zagreb, Trg svibanjskih žrtava 1995. 1, OIB: 85821130368, za otvaranje stečajnog postupka nad </w:t>
      </w:r>
      <w:r w:rsidRPr="00C34B24" w:rsidR="00AB4729">
        <w:t>dužnikom DRAŽIĆ PROMET d.o.o., OIB: 49440754672, Ilica 474, Zagreb</w:t>
      </w:r>
      <w:r w:rsidRPr="009E59E4">
        <w:t xml:space="preserve">, </w:t>
      </w:r>
      <w:r w:rsidR="0070669B">
        <w:t>6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C34B24" w:rsidR="00AB4729">
        <w:t>DRAŽIĆ PROMET d.o.o., OIB: 49440754672, Ilica 474, Zagreb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AB4729">
        <w:t>1189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C34B24" w:rsidR="00AB4729">
        <w:t>DRAŽIĆ PROMET d.o.o., OIB: 49440754672, Ilica 474, Zagreb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35164" w:rsidR="00AB4729" w:rsidP="00AB4729" w:rsidRDefault="00AB4729">
      <w:pPr>
        <w:ind w:firstLine="709"/>
        <w:jc w:val="both"/>
        <w:rPr>
          <w:lang w:val="en-GB"/>
        </w:rPr>
      </w:pPr>
      <w:r w:rsidRPr="00C35164">
        <w:t xml:space="preserve">Financijska agencija, kao predlagatelj, navela je u prijedlogu za otvaranje stečajnog postupka kako dužnik na dan </w:t>
      </w:r>
      <w:r>
        <w:t>16</w:t>
      </w:r>
      <w:r w:rsidRPr="00C35164">
        <w:t xml:space="preserve">. svibnja 2019. u Očevidniku redoslijeda osnova za plaćanje ima evidentirane neizvršene osnove za plaćanje u neprekinutom razdoblju od 120 dana, u ukupnom iznosu od </w:t>
      </w:r>
      <w:r>
        <w:t>26.778,50</w:t>
      </w:r>
      <w:r w:rsidRPr="00C35164">
        <w:t xml:space="preserve"> kn, kao i da dužnik ima </w:t>
      </w:r>
      <w:r>
        <w:t>1</w:t>
      </w:r>
      <w:r w:rsidRPr="00C35164">
        <w:t xml:space="preserve"> zaposlenih. </w:t>
      </w:r>
      <w:r w:rsidRPr="00C35164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E92E83" w:rsidR="00831212" w:rsidP="00AB4729" w:rsidRDefault="00AB4729">
      <w:pPr>
        <w:ind w:firstLine="709"/>
        <w:jc w:val="both"/>
      </w:pPr>
      <w:r w:rsidRPr="00C3516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575489" w:rsidP="00CE138D" w:rsidRDefault="00CE138D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70669B">
        <w:t>5</w:t>
      </w:r>
      <w:r>
        <w:t xml:space="preserve">. </w:t>
      </w:r>
      <w:r w:rsidR="0070669B">
        <w:t>lipnja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AB4729">
        <w:t>2</w:t>
      </w:r>
      <w:r w:rsidR="00AB4729">
        <w:t>2</w:t>
      </w:r>
      <w:r w:rsidRPr="00A9775F" w:rsidR="00AB4729">
        <w:t xml:space="preserve">. </w:t>
      </w:r>
      <w:r w:rsidR="00AB4729">
        <w:t>svibnja</w:t>
      </w:r>
      <w:r w:rsidRPr="00A9775F" w:rsidR="00AB4729">
        <w:t xml:space="preserve"> 201</w:t>
      </w:r>
      <w:r w:rsidR="00AB4729">
        <w:t>9</w:t>
      </w:r>
      <w:r w:rsidRPr="00A9775F" w:rsidR="00AB4729">
        <w:t>. (list 5 spisa)</w:t>
      </w:r>
      <w:r w:rsidR="0070669B">
        <w:t xml:space="preserve"> 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AB4729">
        <w:t xml:space="preserve">21. lipnja </w:t>
      </w:r>
      <w:r w:rsidRPr="00A9775F" w:rsidR="00AB4729">
        <w:t>201</w:t>
      </w:r>
      <w:r w:rsidR="00AB4729">
        <w:t>9. (list 15</w:t>
      </w:r>
      <w:r w:rsidRPr="00A9775F" w:rsidR="00AB4729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Pr="00343161" w:rsidR="00B35338" w:rsidP="00B35338" w:rsidRDefault="00A87824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AB4729">
        <w:t>10</w:t>
      </w:r>
      <w:r w:rsidRPr="007529C9" w:rsidR="00AB4729">
        <w:t xml:space="preserve">. </w:t>
      </w:r>
      <w:r w:rsidR="00AB4729">
        <w:t>lipnja</w:t>
      </w:r>
      <w:r w:rsidRPr="007529C9" w:rsidR="00AB4729">
        <w:t xml:space="preserve"> 201</w:t>
      </w:r>
      <w:r w:rsidR="00AB4729">
        <w:t>9</w:t>
      </w:r>
      <w:r w:rsidRPr="0082653F" w:rsidR="00AB4729">
        <w:t xml:space="preserve">. </w:t>
      </w:r>
      <w:r w:rsidR="00AB4729">
        <w:t>(list 12-14</w:t>
      </w:r>
      <w:r w:rsidRPr="0082653F" w:rsidR="00AB4729">
        <w:t xml:space="preserve"> spisa)</w:t>
      </w:r>
      <w:r w:rsidRPr="00C72515" w:rsidR="00AB4729">
        <w:t xml:space="preserve"> iz koj</w:t>
      </w:r>
      <w:r w:rsidR="00AB4729">
        <w:t>ih proizlazi da dužnik na  dan 7</w:t>
      </w:r>
      <w:r w:rsidRPr="00C72515" w:rsidR="00AB4729">
        <w:t xml:space="preserve">. </w:t>
      </w:r>
      <w:r w:rsidR="00AB4729">
        <w:t>lipnja</w:t>
      </w:r>
      <w:r w:rsidRPr="00C72515" w:rsidR="00AB4729">
        <w:t xml:space="preserve"> 201</w:t>
      </w:r>
      <w:r w:rsidR="00AB4729">
        <w:t>9</w:t>
      </w:r>
      <w:r w:rsidRPr="00C72515" w:rsidR="00AB4729">
        <w:t xml:space="preserve">. u Očevidniku redoslijeda osnova za plaćanje ima evidentirane neizvršene osnove za plaćanje u neprekinutom </w:t>
      </w:r>
      <w:r w:rsidRPr="006B7075" w:rsidR="00AB4729">
        <w:t xml:space="preserve">razdoblju </w:t>
      </w:r>
      <w:r w:rsidR="00AB4729">
        <w:t>od 141</w:t>
      </w:r>
      <w:r w:rsidRPr="00A9775F" w:rsidR="00AB4729">
        <w:t xml:space="preserve"> dan</w:t>
      </w:r>
      <w:r w:rsidR="00AB4729">
        <w:t>a u ukupnom iznosu od 26.846,83</w:t>
      </w:r>
      <w:r w:rsidRPr="00A9775F" w:rsidR="00AB4729">
        <w:t xml:space="preserve"> kn</w:t>
      </w:r>
      <w:r w:rsidR="00AB4729">
        <w:t>.</w:t>
      </w:r>
      <w:r w:rsidRPr="00B35338" w:rsidR="00B35338">
        <w:t xml:space="preserve"> </w:t>
      </w:r>
      <w:r w:rsidRPr="00343161" w:rsidR="00B35338">
        <w:t xml:space="preserve">Sud je obzirom na protek vremena, ponovno zatražio potvrdu od Financijske agencije te je uvidom u </w:t>
      </w:r>
      <w:r w:rsidRPr="005B3E5F" w:rsidR="00B35338">
        <w:t xml:space="preserve">istu </w:t>
      </w:r>
      <w:r w:rsidRPr="005B3E5F" w:rsidR="005B3E5F">
        <w:t xml:space="preserve">(list 20 </w:t>
      </w:r>
      <w:r w:rsidRPr="005B3E5F" w:rsidR="00B35338">
        <w:t>spisa) utvrđeno</w:t>
      </w:r>
      <w:r w:rsidRPr="00343161" w:rsidR="00B35338">
        <w:t xml:space="preserve"> da dužnik na dan 6. rujna 2019. u Očevidniku redoslijeda osnova za plaćanje ima evidentirane neizvršene osnove za plaćanje u neprekinutom razdoblju od 2</w:t>
      </w:r>
      <w:r w:rsidR="00714D66">
        <w:t>32</w:t>
      </w:r>
      <w:r w:rsidRPr="00343161" w:rsidR="00B35338">
        <w:t xml:space="preserve"> dana u ukupnom iznosu od </w:t>
      </w:r>
      <w:r w:rsidR="00714D66">
        <w:t xml:space="preserve">27.123,23 </w:t>
      </w:r>
      <w:r w:rsidRPr="00343161" w:rsidR="00B35338">
        <w:t>kn.</w:t>
      </w:r>
    </w:p>
    <w:p w:rsidR="00831212" w:rsidP="00C92AB0" w:rsidRDefault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70669B">
        <w:t>6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03586D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03586D" w:rsidP="007B64C7" w:rsidRDefault="00575489">
      <w:pPr>
        <w:ind w:left="3540" w:firstLine="708"/>
        <w:jc w:val="right"/>
      </w:pPr>
      <w:r>
        <w:t xml:space="preserve"> </w:t>
      </w:r>
      <w:r w:rsidR="0003586D">
        <w:t>Za točnost otpravka-ovlašteni službenik:</w:t>
      </w:r>
    </w:p>
    <w:p w:rsidR="0003586D" w:rsidP="007B64C7" w:rsidRDefault="0003586D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03586D" w:rsidRDefault="00575489">
      <w:pPr>
        <w:pStyle w:val="Odlomakpopisa"/>
        <w:jc w:val="both"/>
      </w:pP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03586D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B4729">
      <w:rPr>
        <w:sz w:val="24"/>
        <w:szCs w:val="24"/>
      </w:rPr>
      <w:t>1189</w:t>
    </w:r>
    <w:r w:rsidR="00E92E83">
      <w:rPr>
        <w:sz w:val="24"/>
        <w:szCs w:val="24"/>
      </w:rPr>
      <w:t>/19</w:t>
    </w:r>
    <w:r w:rsidR="00BE0BAA">
      <w:rPr>
        <w:sz w:val="24"/>
        <w:szCs w:val="24"/>
      </w:rPr>
      <w:t>-</w:t>
    </w:r>
    <w:r w:rsidR="002956E6">
      <w:rPr>
        <w:sz w:val="24"/>
        <w:szCs w:val="24"/>
      </w:rPr>
      <w:t>14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22605"/>
    <w:rsid w:val="0003586D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1298E"/>
    <w:rsid w:val="00230FF0"/>
    <w:rsid w:val="002520D6"/>
    <w:rsid w:val="00260C00"/>
    <w:rsid w:val="002817DE"/>
    <w:rsid w:val="002956E6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56FEE"/>
    <w:rsid w:val="00575489"/>
    <w:rsid w:val="005B3E5F"/>
    <w:rsid w:val="005E2724"/>
    <w:rsid w:val="005F5956"/>
    <w:rsid w:val="00602113"/>
    <w:rsid w:val="00662884"/>
    <w:rsid w:val="00672283"/>
    <w:rsid w:val="006B1344"/>
    <w:rsid w:val="006D4E25"/>
    <w:rsid w:val="00704DD0"/>
    <w:rsid w:val="0070669B"/>
    <w:rsid w:val="00714D66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4729"/>
    <w:rsid w:val="00AB6CDD"/>
    <w:rsid w:val="00B35338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B5629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92E83"/>
    <w:rsid w:val="00EE45AE"/>
    <w:rsid w:val="00F20F2B"/>
    <w:rsid w:val="00F24250"/>
    <w:rsid w:val="00F324F6"/>
    <w:rsid w:val="00F63878"/>
    <w:rsid w:val="00F97B82"/>
    <w:rsid w:val="00FC7A95"/>
    <w:rsid w:val="00FD2E2A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St-1189/2019</izvorni_sadrzaj>
    <derivirana_varijabla naziv="DomainObject.Predmet.OznakaBroj_1">St-1189/2019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DRAŽIĆ PROMET d.o.o. zastupanog po punomoćniku Anita Dražić</izvorni_sadrzaj>
    <derivirana_varijabla naziv="DomainObject.Predmet.ProtustrankaFormated_1">  DRAŽIĆ PROMET d.o.o. zastupanog po punomoćniku Anita Dražić</derivirana_varijabla>
  </DomainObject.Predmet.ProtustrankaFormated>
  <DomainObject.Predmet.ProtustrankaFormatedOIB>
    <izvorni_sadrzaj>  DRAŽIĆ PROMET d.o.o., OIB 49440754672 zastupanog po punomoćniku Anita Dražić</izvorni_sadrzaj>
    <derivirana_varijabla naziv="DomainObject.Predmet.ProtustrankaFormatedOIB_1">  DRAŽIĆ PROMET d.o.o., OIB 49440754672 zastupanog po punomoćniku Anita Dražić</derivirana_varijabla>
  </DomainObject.Predmet.ProtustrankaFormatedOIB>
  <DomainObject.Predmet.ProtustrankaFormatedWithAdress>
    <izvorni_sadrzaj> DRAŽIĆ PROMET d.o.o., Ilica 474, 10000 Zagreb zastupanog po punomoćniku Anita Dražić</izvorni_sadrzaj>
    <derivirana_varijabla naziv="DomainObject.Predmet.ProtustrankaFormatedWithAdress_1"> DRAŽIĆ PROMET d.o.o., Ilica 474, 10000 Zagreb zastupanog po punomoćniku Anita Dražić</derivirana_varijabla>
  </DomainObject.Predmet.ProtustrankaFormatedWithAdress>
  <DomainObject.Predmet.ProtustrankaFormatedWithAdressOIB>
    <izvorni_sadrzaj> DRAŽIĆ PROMET d.o.o., OIB 49440754672, Ilica 474, 10000 Zagreb zastupanog po punomoćniku Anita Dražić</izvorni_sadrzaj>
    <derivirana_varijabla naziv="DomainObject.Predmet.ProtustrankaFormatedWithAdressOIB_1"> DRAŽIĆ PROMET d.o.o., OIB 49440754672, Ilica 474, 10000 Zagreb zastupanog po punomoćniku Anita Dražić</derivirana_varijabla>
  </DomainObject.Predmet.ProtustrankaFormatedWithAdressOIB>
  <DomainObject.Predmet.ProtustrankaWithAdress>
    <izvorni_sadrzaj>DRAŽIĆ PROMET d.o.o. Ilica 474, 10000 Zagreb</izvorni_sadrzaj>
    <derivirana_varijabla naziv="DomainObject.Predmet.ProtustrankaWithAdress_1">DRAŽIĆ PROMET d.o.o. Ilica 474, 10000 Zagreb</derivirana_varijabla>
  </DomainObject.Predmet.ProtustrankaWithAdress>
  <DomainObject.Predmet.ProtustrankaWithAdressOIB>
    <izvorni_sadrzaj>DRAŽIĆ PROMET d.o.o., OIB 49440754672, Ilica 474, 10000 Zagreb</izvorni_sadrzaj>
    <derivirana_varijabla naziv="DomainObject.Predmet.ProtustrankaWithAdressOIB_1">DRAŽIĆ PROMET d.o.o., OIB 49440754672, Ilica 474, 10000 Zagreb</derivirana_varijabla>
  </DomainObject.Predmet.ProtustrankaWithAdressOIB>
  <DomainObject.Predmet.ProtustrankaNazivFormated>
    <izvorni_sadrzaj>DRAŽIĆ PROMET d.o.o.</izvorni_sadrzaj>
    <derivirana_varijabla naziv="DomainObject.Predmet.ProtustrankaNazivFormated_1">DRAŽIĆ PROMET d.o.o.</derivirana_varijabla>
  </DomainObject.Predmet.ProtustrankaNazivFormated>
  <DomainObject.Predmet.ProtustrankaNazivFormatedOIB>
    <izvorni_sadrzaj>DRAŽIĆ PROMET d.o.o., OIB 49440754672</izvorni_sadrzaj>
    <derivirana_varijabla naziv="DomainObject.Predmet.ProtustrankaNazivFormatedOIB_1">DRAŽIĆ PROMET d.o.o., OIB 49440754672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DRAŽIĆ PROMET d.o.o. zastupanog po punomoćniku Anita Dražić</item>
    </izvorni_sadrzaj>
    <derivirana_varijabla naziv="DomainObject.Predmet.ProtuStrankaListFormated_1">
      <item>DRAŽIĆ PROMET d.o.o. zastupanog po punomoćniku Anita Dražić</item>
    </derivirana_varijabla>
  </DomainObject.Predmet.ProtuStrankaListFormated>
  <DomainObject.Predmet.ProtuStrankaListFormatedOIB>
    <izvorni_sadrzaj>
      <item>DRAŽIĆ PROMET d.o.o., OIB 49440754672 zastupanog po punomoćniku Anita Dražić</item>
    </izvorni_sadrzaj>
    <derivirana_varijabla naziv="DomainObject.Predmet.ProtuStrankaListFormatedOIB_1">
      <item>DRAŽIĆ PROMET d.o.o., OIB 49440754672 zastupanog po punomoćniku Anita Dražić</item>
    </derivirana_varijabla>
  </DomainObject.Predmet.ProtuStrankaListFormatedOIB>
  <DomainObject.Predmet.ProtuStrankaListFormatedWithAdress>
    <izvorni_sadrzaj>
      <item>DRAŽIĆ PROMET d.o.o., Ilica 474, 10000 Zagreb zastupanog po punomoćniku Anita Dražić</item>
    </izvorni_sadrzaj>
    <derivirana_varijabla naziv="DomainObject.Predmet.ProtuStrankaListFormatedWithAdress_1">
      <item>DRAŽIĆ PROMET d.o.o., Ilica 474, 10000 Zagreb zastupanog po punomoćniku Anita Dražić</item>
    </derivirana_varijabla>
  </DomainObject.Predmet.ProtuStrankaListFormatedWithAdress>
  <DomainObject.Predmet.ProtuStrankaListFormatedWithAdressOIB>
    <izvorni_sadrzaj>
      <item>DRAŽIĆ PROMET d.o.o., OIB 49440754672, Ilica 474, 10000 Zagreb zastupanog po punomoćniku Anita Dražić</item>
    </izvorni_sadrzaj>
    <derivirana_varijabla naziv="DomainObject.Predmet.ProtuStrankaListFormatedWithAdressOIB_1">
      <item>DRAŽIĆ PROMET d.o.o., OIB 49440754672, Ilica 474, 10000 Zagreb zastupanog po punomoćniku Anita Dražić</item>
    </derivirana_varijabla>
  </DomainObject.Predmet.ProtuStrankaListFormatedWithAdressOIB>
  <DomainObject.Predmet.ProtuStrankaListNazivFormated>
    <izvorni_sadrzaj>
      <item>DRAŽIĆ PROMET d.o.o.</item>
    </izvorni_sadrzaj>
    <derivirana_varijabla naziv="DomainObject.Predmet.ProtuStrankaListNazivFormated_1">
      <item>DRAŽIĆ PROMET d.o.o.</item>
    </derivirana_varijabla>
  </DomainObject.Predmet.ProtuStrankaListNazivFormated>
  <DomainObject.Predmet.ProtuStrankaListNazivFormatedOIB>
    <izvorni_sadrzaj>
      <item>DRAŽIĆ PROMET d.o.o., OIB 49440754672</item>
    </izvorni_sadrzaj>
    <derivirana_varijabla naziv="DomainObject.Predmet.ProtuStrankaListNazivFormatedOIB_1">
      <item>DRAŽIĆ PROMET d.o.o., OIB 49440754672</item>
    </derivirana_varijabla>
  </DomainObject.Predmet.ProtuStrankaListNazivFormatedOIB>
  <DomainObject.Predmet.OstaliListFormated>
    <izvorni_sadrzaj>
      <item>Anita Dražić punomoćnica sudionika u postupku DRAŽIĆ PROMET d.o.o.</item>
    </izvorni_sadrzaj>
    <derivirana_varijabla naziv="DomainObject.Predmet.OstaliListFormated_1">
      <item>Anita Dražić punomoćnica sudionika u postupku DRAŽIĆ PROMET d.o.o.</item>
    </derivirana_varijabla>
  </DomainObject.Predmet.OstaliListFormated>
  <DomainObject.Predmet.OstaliListFormatedOIB>
    <izvorni_sadrzaj>
      <item>Anita Dražić, OIB 69987907460 punomoćnica sudionika u postupku DRAŽIĆ PROMET d.o.o.</item>
    </izvorni_sadrzaj>
    <derivirana_varijabla naziv="DomainObject.Predmet.OstaliListFormatedOIB_1">
      <item>Anita Dražić, OIB 69987907460 punomoćnica sudionika u postupku DRAŽIĆ PROMET d.o.o.</item>
    </derivirana_varijabla>
  </DomainObject.Predmet.OstaliListFormatedOIB>
  <DomainObject.Predmet.OstaliListFormatedWithAdress>
    <izvorni_sadrzaj>
      <item>Anita Dražić, Ilica 474, 10000 Zagreb punomoćnica sudionika u postupku DRAŽIĆ PROMET d.o.o.</item>
    </izvorni_sadrzaj>
    <derivirana_varijabla naziv="DomainObject.Predmet.OstaliListFormatedWithAdress_1">
      <item>Anita Dražić, Ilica 474, 10000 Zagreb punomoćnica sudionika u postupku DRAŽIĆ PROMET d.o.o.</item>
    </derivirana_varijabla>
  </DomainObject.Predmet.OstaliListFormatedWithAdress>
  <DomainObject.Predmet.OstaliListFormatedWithAdressOIB>
    <izvorni_sadrzaj>
      <item>Anita Dražić, OIB 69987907460, Ilica 474, 10000 Zagreb punomoćnica sudionika u postupku DRAŽIĆ PROMET d.o.o.</item>
    </izvorni_sadrzaj>
    <derivirana_varijabla naziv="DomainObject.Predmet.OstaliListFormatedWithAdressOIB_1">
      <item>Anita Dražić, OIB 69987907460, Ilica 474, 10000 Zagreb punomoćnica sudionika u postupku DRAŽIĆ PROMET d.o.o.</item>
    </derivirana_varijabla>
  </DomainObject.Predmet.OstaliListFormatedWithAdressOIB>
  <DomainObject.Predmet.OstaliListNazivFormated>
    <izvorni_sadrzaj>
      <item>Anita Dražić</item>
    </izvorni_sadrzaj>
    <derivirana_varijabla naziv="DomainObject.Predmet.OstaliListNazivFormated_1">
      <item>Anita Dražić</item>
    </derivirana_varijabla>
  </DomainObject.Predmet.OstaliListNazivFormated>
  <DomainObject.Predmet.OstaliListNazivFormatedOIB>
    <izvorni_sadrzaj>
      <item>Anita Dražić, OIB 69987907460</item>
    </izvorni_sadrzaj>
    <derivirana_varijabla naziv="DomainObject.Predmet.OstaliListNazivFormatedOIB_1">
      <item>Anita Dražić, OIB 69987907460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DRAŽIĆ PROMET d.o.o.</izvorni_sadrzaj>
    <derivirana_varijabla naziv="DomainObject.Predmet.ProtustrankaIDrugi_1">DRAŽIĆ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DRAŽIĆ PROMET d.o.o., OIB 49440754672, Ilica 474, 10000 Zagreb</izvorni_sadrzaj>
    <derivirana_varijabla naziv="DomainObject.Predmet.ProtustrankaIDrugiAdressOIB_1">DRAŽIĆ PROMET d.o.o., OIB 49440754672, Ilica 474,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DRAŽIĆ PROMET d.o.o.</item>
      <item>Anita Dražić</item>
    </izvorni_sadrzaj>
    <derivirana_varijabla naziv="DomainObject.Predmet.SudioniciListNaziv_1">
      <item>FINA Regionalni centar Zagreb</item>
      <item>DRAŽIĆ PROMET d.o.o.</item>
      <item>Anita Dražić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DRAŽIĆ PROMET d.o.o., OIB 49440754672, Ilica 474,10000 Zagreb</item>
      <item>Anita Dražić, OIB 69987907460, Ilica 474,10000 Zagreb</item>
    </izvorni_sadrzaj>
    <derivirana_varijabla naziv="DomainObject.Predmet.SudioniciListAdressOIB_1">
      <item>FINA Regionalni centar Zagreb, OIB 85821130368, Trg svibanjskih žrtava 1995. 1,10000 Zagreb</item>
      <item>DRAŽIĆ PROMET d.o.o., OIB 49440754672, Ilica 474,10000 Zagreb</item>
      <item>Anita Dražić, OIB 69987907460, Ilica 474,10000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49440754672</item>
      <item>, OIB 69987907460</item>
    </izvorni_sadrzaj>
    <derivirana_varijabla naziv="DomainObject.Predmet.SudioniciListNazivOIB_1">
      <item>, OIB 85821130368</item>
      <item>, OIB 49440754672</item>
      <item>, OIB 69987907460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608F8-CF70-42C7-9501-3396F220246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817</properties:Words>
  <properties:Characters>4478</properties:Characters>
  <properties:Lines>89</properties:Lines>
  <properties:Paragraphs>27</properties:Paragraphs>
  <properties:TotalTime>408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2019-09-06T09:32:00Z</cp:lastPrinted>
  <dcterms:modified xmlns:xsi="http://www.w3.org/2001/XMLSchema-instance" xsi:type="dcterms:W3CDTF">2019-09-06T09:32:00Z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