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4683" w14:paraId="ff7468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7805B8">
        <w:tab/>
      </w:r>
      <w:r w:rsidR="007805B8">
        <w:tab/>
        <w:t>22.St-2243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05B8">
        <w:t>2243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D3776" w:rsidR="00F9339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D3776">
        <w:t xml:space="preserve">BONACA d.o.o., Zagreb, </w:t>
      </w:r>
      <w:proofErr w:type="spellStart"/>
      <w:r w:rsidR="001D3776">
        <w:t>Albaharijeva</w:t>
      </w:r>
      <w:proofErr w:type="spellEnd"/>
      <w:r w:rsidR="001D3776">
        <w:t xml:space="preserve"> 9</w:t>
      </w:r>
      <w:r w:rsidR="001D3776" w:rsidRPr="009F1879">
        <w:t xml:space="preserve">, MBS: </w:t>
      </w:r>
      <w:r w:rsidR="001D3776">
        <w:t>080291224</w:t>
      </w:r>
      <w:r w:rsidR="001D3776" w:rsidRPr="009F1879">
        <w:t>, OIB:</w:t>
      </w:r>
      <w:r w:rsidR="001D3776">
        <w:t>66413536430.</w:t>
      </w:r>
    </w:p>
    <w:p w:rsidRDefault="001D3776" w:rsidP="001D3776" w:rsidR="001D377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EA598B">
        <w:t>18.917</w:t>
      </w:r>
      <w:r w:rsidR="00F93390">
        <w:t>,24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D3776"/>
    <w:rsid w:val="001E11CE"/>
    <w:rsid w:val="001E50FB"/>
    <w:rsid w:val="001F6933"/>
    <w:rsid w:val="00203579"/>
    <w:rsid w:val="00230A63"/>
    <w:rsid w:val="00234040"/>
    <w:rsid w:val="00263D6D"/>
    <w:rsid w:val="00264D19"/>
    <w:rsid w:val="00277FC5"/>
    <w:rsid w:val="00297E94"/>
    <w:rsid w:val="002A51C3"/>
    <w:rsid w:val="002A5EE5"/>
    <w:rsid w:val="00316338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35CCD"/>
    <w:rsid w:val="005648D9"/>
    <w:rsid w:val="005650A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05B8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317AA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342A4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11949"/>
    <w:rsid w:val="00C24F22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A598B"/>
    <w:rsid w:val="00EB7DB7"/>
    <w:rsid w:val="00EC3302"/>
    <w:rsid w:val="00ED6AA8"/>
    <w:rsid w:val="00F034D3"/>
    <w:rsid w:val="00F67997"/>
    <w:rsid w:val="00F72236"/>
    <w:rsid w:val="00F93390"/>
    <w:rsid w:val="00FD0933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St-2243/2015</izvorni_sadrzaj>
    <derivirana_varijabla naziv="DomainObject.Predmet.OznakaBroj_1">St-2243/2015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d.o.o.</izvorni_sadrzaj>
    <derivirana_varijabla naziv="DomainObject.Predmet.ProtustrankaFormated_1">  BONACA d.o.o.</derivirana_varijabla>
  </DomainObject.Predmet.ProtustrankaFormated>
  <DomainObject.Predmet.ProtustrankaFormatedOIB>
    <izvorni_sadrzaj>  BONACA d.o.o., OIB 66413536430</izvorni_sadrzaj>
    <derivirana_varijabla naziv="DomainObject.Predmet.ProtustrankaFormatedOIB_1">  BONACA d.o.o., OIB 66413536430</derivirana_varijabla>
  </DomainObject.Predmet.ProtustrankaFormatedOIB>
  <DomainObject.Predmet.ProtustrankaFormatedWithAdress>
    <izvorni_sadrzaj> BONACA d.o.o., Albaharijeva 9, 10000 Zagreb</izvorni_sadrzaj>
    <derivirana_varijabla naziv="DomainObject.Predmet.ProtustrankaFormatedWithAdress_1"> BONACA d.o.o., Albaharijeva 9, 10000 Zagreb</derivirana_varijabla>
  </DomainObject.Predmet.ProtustrankaFormatedWithAdress>
  <DomainObject.Predmet.ProtustrankaFormatedWithAdressOIB>
    <izvorni_sadrzaj> BONACA d.o.o., OIB 66413536430, Albaharijeva 9, 10000 Zagreb</izvorni_sadrzaj>
    <derivirana_varijabla naziv="DomainObject.Predmet.ProtustrankaFormatedWithAdressOIB_1"> BONACA d.o.o., OIB 66413536430, Albaharijeva 9, 10000 Zagreb</derivirana_varijabla>
  </DomainObject.Predmet.ProtustrankaFormatedWithAdressOIB>
  <DomainObject.Predmet.ProtustrankaWithAdress>
    <izvorni_sadrzaj>BONACA d.o.o. Albaharijeva 9, 10000 Zagreb</izvorni_sadrzaj>
    <derivirana_varijabla naziv="DomainObject.Predmet.ProtustrankaWithAdress_1">BONACA d.o.o. Albaharijeva 9, 10000 Zagreb</derivirana_varijabla>
  </DomainObject.Predmet.ProtustrankaWithAdress>
  <DomainObject.Predmet.ProtustrankaWithAdressOIB>
    <izvorni_sadrzaj>BONACA d.o.o., OIB 66413536430, Albaharijeva 9, 10000 Zagreb</izvorni_sadrzaj>
    <derivirana_varijabla naziv="DomainObject.Predmet.ProtustrankaWithAdressOIB_1">BONACA d.o.o., OIB 66413536430, Albaharijeva 9, 10000 Zagreb</derivirana_varijabla>
  </DomainObject.Predmet.ProtustrankaWithAdressOIB>
  <DomainObject.Predmet.ProtustrankaNazivFormated>
    <izvorni_sadrzaj>BONACA d.o.o.</izvorni_sadrzaj>
    <derivirana_varijabla naziv="DomainObject.Predmet.ProtustrankaNazivFormated_1">BONACA d.o.o.</derivirana_varijabla>
  </DomainObject.Predmet.ProtustrankaNazivFormated>
  <DomainObject.Predmet.ProtustrankaNazivFormatedOIB>
    <izvorni_sadrzaj>BONACA d.o.o., OIB 66413536430</izvorni_sadrzaj>
    <derivirana_varijabla naziv="DomainObject.Predmet.ProtustrankaNazivFormatedOIB_1">BONACA d.o.o., OIB 66413536430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d.o.o.</item>
    </izvorni_sadrzaj>
    <derivirana_varijabla naziv="DomainObject.Predmet.ProtuStrankaListFormated_1">
      <item>BONACA d.o.o.</item>
    </derivirana_varijabla>
  </DomainObject.Predmet.ProtuStrankaListFormated>
  <DomainObject.Predmet.ProtuStrankaListFormatedOIB>
    <izvorni_sadrzaj>
      <item>BONACA d.o.o., OIB 66413536430</item>
    </izvorni_sadrzaj>
    <derivirana_varijabla naziv="DomainObject.Predmet.ProtuStrankaListFormatedOIB_1">
      <item>BONACA d.o.o., OIB 66413536430</item>
    </derivirana_varijabla>
  </DomainObject.Predmet.ProtuStrankaListFormatedOIB>
  <DomainObject.Predmet.ProtuStrankaListFormatedWithAdress>
    <izvorni_sadrzaj>
      <item>BONACA d.o.o., Albaharijeva 9, 10000 Zagreb</item>
    </izvorni_sadrzaj>
    <derivirana_varijabla naziv="DomainObject.Predmet.ProtuStrankaListFormatedWithAdress_1">
      <item>BONACA d.o.o., Albaharijeva 9, 10000 Zagreb</item>
    </derivirana_varijabla>
  </DomainObject.Predmet.ProtuStrankaListFormatedWithAdress>
  <DomainObject.Predmet.ProtuStrankaListFormatedWithAdressOIB>
    <izvorni_sadrzaj>
      <item>BONACA d.o.o., OIB 66413536430, Albaharijeva 9, 10000 Zagreb</item>
    </izvorni_sadrzaj>
    <derivirana_varijabla naziv="DomainObject.Predmet.ProtuStrankaListFormatedWithAdressOIB_1">
      <item>BONACA d.o.o., OIB 66413536430, Albaharijeva 9, 10000 Zagreb</item>
    </derivirana_varijabla>
  </DomainObject.Predmet.ProtuStrankaListFormatedWithAdressOIB>
  <DomainObject.Predmet.ProtuStrankaListNazivFormated>
    <izvorni_sadrzaj>
      <item>BONACA d.o.o.</item>
    </izvorni_sadrzaj>
    <derivirana_varijabla naziv="DomainObject.Predmet.ProtuStrankaListNazivFormated_1">
      <item>BONACA d.o.o.</item>
    </derivirana_varijabla>
  </DomainObject.Predmet.ProtuStrankaListNazivFormated>
  <DomainObject.Predmet.ProtuStrankaListNazivFormatedOIB>
    <izvorni_sadrzaj>
      <item>BONACA d.o.o., OIB 66413536430</item>
    </izvorni_sadrzaj>
    <derivirana_varijabla naziv="DomainObject.Predmet.ProtuStrankaListNazivFormatedOIB_1">
      <item>BONACA d.o.o., OIB 66413536430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d.o.o.</izvorni_sadrzaj>
    <derivirana_varijabla naziv="DomainObject.Predmet.ProtustrankaIDrugi_1">BONACA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BONACA d.o.o., OIB 66413536430, Albaharijeva 9, 10000 Zagreb</izvorni_sadrzaj>
    <derivirana_varijabla naziv="DomainObject.Predmet.ProtustrankaIDrugiAdressOIB_1">BONACA d.o.o., OIB 66413536430, Albaharijeva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BONACA d.o.o.</item>
    </izvorni_sadrzaj>
    <derivirana_varijabla naziv="DomainObject.Predmet.SudioniciListNaziv_1">
      <item>FINA Regionalni centar Zagreb</item>
      <item>BONACA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BONACA d.o.o., OIB 66413536430, Albaharijeva 9,10000 Zagreb</item>
    </izvorni_sadrzaj>
    <derivirana_varijabla naziv="DomainObject.Predmet.SudioniciListAdressOIB_1">
      <item>FINA Regionalni centar Zagreb, OIB 85821130368, Trg svibanjskih žrtava 1995. 1,10000 Zagreb</item>
      <item>BONACA d.o.o., OIB 66413536430, Albaharijeva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66413536430</item>
    </izvorni_sadrzaj>
    <derivirana_varijabla naziv="DomainObject.Predmet.SudioniciListNazivOIB_1">
      <item>, OIB 85821130368</item>
      <item>, OIB 66413536430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1342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2015-12-24T09:13:00Z</dcterms:created>
  <dc:creator>ilukac</dc:creator>
  <cp:lastModifiedBy>Slavica Sorić</cp:lastModifiedBy>
  <cp:lastPrinted>2015-12-24T09:13:00Z</cp:lastPrinted>
  <dcterms:modified xmlns:xsi="http://www.w3.org/2001/XMLSchema-instance" xsi:type="dcterms:W3CDTF">2015-12-28T11:57:00Z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