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9c3f" w14:paraId="0059c3f" w:rsidRDefault="006866B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610235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866BF" w:rsidP="00F92AAD" w:rsidR="006866BF">
      <w:pPr>
        <w:pStyle w:val="Bezproreda"/>
      </w:pPr>
    </w:p>
    <w:p w:rsidRDefault="006866BF" w:rsidP="00F92AAD" w:rsidR="006866BF">
      <w:pPr>
        <w:pStyle w:val="Bezproreda"/>
      </w:pPr>
    </w:p>
    <w:p w:rsidRDefault="006866BF" w:rsidP="00F92AAD" w:rsidR="00AE649C">
      <w:pPr>
        <w:pStyle w:val="Bezproreda"/>
      </w:pPr>
      <w:r>
        <w:t xml:space="preserve">    </w:t>
      </w:r>
      <w:r w:rsidR="00F92AAD">
        <w:t>Republika Hrvatska</w:t>
      </w:r>
      <w:bookmarkStart w:name="_GoBack" w:id="0"/>
      <w:bookmarkEnd w:id="0"/>
    </w:p>
    <w:p w:rsidRDefault="00F92AAD" w:rsidP="00F92AAD" w:rsidR="00F92AAD">
      <w:pPr>
        <w:pStyle w:val="Bezproreda"/>
      </w:pPr>
      <w:r>
        <w:t>Trgovački sud u Bjelovaru</w:t>
      </w:r>
    </w:p>
    <w:p w:rsidRDefault="00F92AAD" w:rsidP="00F92AAD" w:rsidR="00F92AA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F92AAD" w:rsidP="00F92AAD" w:rsidR="00F92AAD">
      <w:pPr>
        <w:pStyle w:val="Bezproreda"/>
      </w:pPr>
    </w:p>
    <w:p w:rsidRDefault="006866BF" w:rsidP="006866BF" w:rsidR="006866BF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St-337/2018-6</w:t>
      </w:r>
    </w:p>
    <w:p w:rsidRDefault="006866BF" w:rsidP="006866BF" w:rsidR="006866BF">
      <w:pPr>
        <w:rPr>
          <w:szCs w:val="24"/>
          <w:lang w:val="hr-HR"/>
        </w:rPr>
      </w:pPr>
    </w:p>
    <w:p w:rsidRDefault="006866BF" w:rsidP="006866BF" w:rsidR="006866BF">
      <w:pPr>
        <w:jc w:val="center"/>
        <w:rPr>
          <w:szCs w:val="24"/>
          <w:lang w:val="hr-HR"/>
        </w:rPr>
      </w:pPr>
    </w:p>
    <w:p w:rsidRDefault="006866BF" w:rsidP="006866BF" w:rsidR="006866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6866BF" w:rsidP="006866BF" w:rsidR="006866BF">
      <w:pPr>
        <w:jc w:val="center"/>
        <w:rPr>
          <w:szCs w:val="24"/>
          <w:lang w:val="hr-HR"/>
        </w:rPr>
      </w:pPr>
    </w:p>
    <w:p w:rsidRDefault="006866BF" w:rsidP="006866BF" w:rsidR="006866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6866BF" w:rsidP="006866BF" w:rsidR="006866BF">
      <w:pPr>
        <w:jc w:val="center"/>
        <w:rPr>
          <w:szCs w:val="24"/>
          <w:lang w:val="hr-HR"/>
        </w:rPr>
      </w:pPr>
    </w:p>
    <w:p w:rsidRDefault="006866BF" w:rsidP="006866BF" w:rsidR="006866BF">
      <w:pPr>
        <w:jc w:val="both"/>
        <w:rPr>
          <w:szCs w:val="24"/>
          <w:lang w:val="hr-HR"/>
        </w:rPr>
      </w:pPr>
    </w:p>
    <w:p w:rsidRDefault="006866BF" w:rsidP="006866BF" w:rsidR="006866BF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ZAGORJE DISTRIBUCIJA d.o.o. za trgovinu Belec 10, OIB: 20129721261, 11. lipnja 2018. </w:t>
      </w:r>
    </w:p>
    <w:p w:rsidRDefault="006866BF" w:rsidP="006866BF" w:rsidR="006866BF">
      <w:pPr>
        <w:ind w:firstLine="851"/>
        <w:jc w:val="both"/>
        <w:rPr>
          <w:noProof/>
          <w:szCs w:val="24"/>
          <w:lang w:val="hr-HR"/>
        </w:rPr>
      </w:pPr>
    </w:p>
    <w:p w:rsidRDefault="006866BF" w:rsidP="006866BF" w:rsidR="006866BF">
      <w:pPr>
        <w:ind w:firstLine="851"/>
        <w:jc w:val="both"/>
        <w:rPr>
          <w:noProof/>
          <w:szCs w:val="24"/>
          <w:lang w:val="hr-HR"/>
        </w:rPr>
      </w:pPr>
    </w:p>
    <w:p w:rsidRDefault="006866BF" w:rsidP="006866BF" w:rsidR="006866BF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6866BF" w:rsidP="006866BF" w:rsidR="006866BF">
      <w:pPr>
        <w:jc w:val="both"/>
        <w:rPr>
          <w:szCs w:val="24"/>
          <w:lang w:val="hr-HR"/>
        </w:rPr>
      </w:pPr>
    </w:p>
    <w:p w:rsidRDefault="006866BF" w:rsidP="006866BF" w:rsidR="006866BF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ZAGORJE DISTRIBUCIJA d.o.o. za trgovinu Belec 10, OIB: 20129721261,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50-337-18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HR05 540-337-18.</w:t>
      </w:r>
    </w:p>
    <w:p w:rsidRDefault="006866BF" w:rsidP="006866BF" w:rsidR="006866BF">
      <w:pPr>
        <w:ind w:firstLine="851"/>
        <w:jc w:val="both"/>
        <w:rPr>
          <w:szCs w:val="24"/>
        </w:rPr>
      </w:pPr>
    </w:p>
    <w:p w:rsidRDefault="006866BF" w:rsidP="006866BF" w:rsidR="006866BF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6866BF" w:rsidP="006866BF" w:rsidR="006866BF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6866BF" w:rsidP="006866BF" w:rsidR="006866BF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6866BF" w:rsidP="006866BF" w:rsidR="006866BF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6866BF" w:rsidP="006866BF" w:rsidR="006866BF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6866BF" w:rsidP="006866BF" w:rsidR="006866BF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6866BF" w:rsidP="006866BF" w:rsidR="006866BF">
      <w:pPr>
        <w:ind w:firstLine="851"/>
        <w:jc w:val="both"/>
        <w:rPr>
          <w:szCs w:val="24"/>
          <w:lang w:val="hr-HR"/>
        </w:rPr>
      </w:pPr>
    </w:p>
    <w:p w:rsidRDefault="006866BF" w:rsidP="006866BF" w:rsidR="006866BF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24. travnja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ZAGORJE DISTRIBUCIJA d.o.o. za trgovinu Belec 10, OIB: 20129721261.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6866BF" w:rsidP="006866BF" w:rsidR="006866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6866BF" w:rsidP="006866BF" w:rsidR="006866BF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11. lipnja 2018. godine sud zaključuje da dužnik ne raspolaže imovinom koja bi bila dovoljna za namirenje troškova prethodnog i stečajnog postupka.</w:t>
      </w:r>
    </w:p>
    <w:p w:rsidRDefault="006866BF" w:rsidP="006866BF" w:rsidR="006866BF">
      <w:pPr>
        <w:jc w:val="both"/>
        <w:rPr>
          <w:szCs w:val="24"/>
          <w:lang w:val="hr-HR"/>
        </w:rPr>
      </w:pPr>
    </w:p>
    <w:p w:rsidRDefault="006866BF" w:rsidP="006866BF" w:rsidR="006866BF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6866BF" w:rsidP="006866BF" w:rsidR="006866BF">
      <w:pPr>
        <w:ind w:firstLine="851"/>
        <w:jc w:val="both"/>
        <w:rPr>
          <w:szCs w:val="24"/>
          <w:lang w:val="hr-HR"/>
        </w:rPr>
      </w:pPr>
    </w:p>
    <w:p w:rsidRDefault="006866BF" w:rsidP="006866BF" w:rsidR="006866BF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6866BF" w:rsidP="006866BF" w:rsidR="006866BF">
      <w:pPr>
        <w:jc w:val="both"/>
        <w:rPr>
          <w:szCs w:val="24"/>
          <w:lang w:val="hr-HR"/>
        </w:rPr>
      </w:pPr>
    </w:p>
    <w:p w:rsidRDefault="006866BF" w:rsidP="006866BF" w:rsidR="006866BF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11. lipnja  2018.</w:t>
      </w:r>
    </w:p>
    <w:p w:rsidRDefault="006866BF" w:rsidP="006866BF" w:rsidR="006866BF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6866BF" w:rsidP="006866BF" w:rsidR="006866BF">
      <w:pPr>
        <w:ind w:firstLine="5103"/>
        <w:jc w:val="both"/>
        <w:rPr>
          <w:szCs w:val="24"/>
          <w:lang w:val="hr-HR"/>
        </w:rPr>
      </w:pPr>
    </w:p>
    <w:p w:rsidRDefault="006866BF" w:rsidP="006866BF" w:rsidR="006866BF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6866BF" w:rsidP="006866BF" w:rsidR="006866BF">
      <w:pPr>
        <w:ind w:firstLine="4820"/>
        <w:rPr>
          <w:szCs w:val="24"/>
          <w:lang w:val="hr-HR"/>
        </w:rPr>
      </w:pPr>
    </w:p>
    <w:p w:rsidRDefault="006866BF" w:rsidP="006866BF" w:rsidR="006866BF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6866BF" w:rsidP="006866BF" w:rsidR="006866BF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   Vesna Dragišić</w:t>
      </w:r>
    </w:p>
    <w:p w:rsidRDefault="006866BF" w:rsidP="006866BF" w:rsidR="006866BF">
      <w:pPr>
        <w:jc w:val="both"/>
        <w:rPr>
          <w:szCs w:val="24"/>
          <w:lang w:val="hr-HR"/>
        </w:rPr>
      </w:pPr>
    </w:p>
    <w:p w:rsidRDefault="006866BF" w:rsidP="006866BF" w:rsidR="006866BF">
      <w:pPr>
        <w:jc w:val="both"/>
        <w:rPr>
          <w:szCs w:val="24"/>
          <w:lang w:val="hr-HR"/>
        </w:rPr>
      </w:pPr>
    </w:p>
    <w:p w:rsidRDefault="006866BF" w:rsidP="006866BF" w:rsidR="006866BF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F92AAD" w:rsidP="00F92AAD" w:rsidR="00F92AA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866B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43780243"/>
      <w:docPartObj>
        <w:docPartGallery w:val="Page Numbers (Top of Page)"/>
        <w:docPartUnique/>
      </w:docPartObj>
    </w:sdtPr>
    <w:sdtContent>
      <w:p w:rsidRDefault="006866BF" w:rsidR="006866B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866BF" w:rsidR="008333A9">
    <w:pPr>
      <w:pStyle w:val="Zaglavlje"/>
    </w:pPr>
    <w:r>
      <w:t>Poslovni broj: 1 St-337/2018-6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6BF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AAD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866BF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6866BF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866B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6866BF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088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St-337/2018-6</izvorni_sadrzaj>
    <derivirana_varijabla naziv="DomainObject.Oznaka_1">St-337/2018-6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St-337/2018</izvorni_sadrzaj>
    <derivirana_varijabla naziv="DomainObject.Predmet.OznakaBroj_1">St-337/2018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ZAGORJE DISTRIBUCIJA d.o.o.</izvorni_sadrzaj>
    <derivirana_varijabla naziv="DomainObject.Predmet.ProtustrankaFormated_1">  ZAGORJE DISTRIBUCIJA d.o.o.</derivirana_varijabla>
  </DomainObject.Predmet.ProtustrankaFormated>
  <DomainObject.Predmet.ProtustrankaFormatedOIB>
    <izvorni_sadrzaj>  ZAGORJE DISTRIBUCIJA d.o.o., OIB 20129721261</izvorni_sadrzaj>
    <derivirana_varijabla naziv="DomainObject.Predmet.ProtustrankaFormatedOIB_1">  ZAGORJE DISTRIBUCIJA d.o.o., OIB 20129721261</derivirana_varijabla>
  </DomainObject.Predmet.ProtustrankaFormatedOIB>
  <DomainObject.Predmet.ProtustrankaFormatedWithAdress>
    <izvorni_sadrzaj> ZAGORJE DISTRIBUCIJA d.o.o., Belec 10, 49254 Belec</izvorni_sadrzaj>
    <derivirana_varijabla naziv="DomainObject.Predmet.ProtustrankaFormatedWithAdress_1"> ZAGORJE DISTRIBUCIJA d.o.o., Belec 10, 49254 Belec</derivirana_varijabla>
  </DomainObject.Predmet.ProtustrankaFormatedWithAdress>
  <DomainObject.Predmet.ProtustrankaFormatedWithAdressOIB>
    <izvorni_sadrzaj> ZAGORJE DISTRIBUCIJA d.o.o., OIB 20129721261, Belec 10, 49254 Belec</izvorni_sadrzaj>
    <derivirana_varijabla naziv="DomainObject.Predmet.ProtustrankaFormatedWithAdressOIB_1"> ZAGORJE DISTRIBUCIJA d.o.o., OIB 20129721261, Belec 10, 49254 Belec</derivirana_varijabla>
  </DomainObject.Predmet.ProtustrankaFormatedWithAdressOIB>
  <DomainObject.Predmet.ProtustrankaWithAdress>
    <izvorni_sadrzaj>ZAGORJE DISTRIBUCIJA d.o.o. Belec 10, 49254 Belec</izvorni_sadrzaj>
    <derivirana_varijabla naziv="DomainObject.Predmet.ProtustrankaWithAdress_1">ZAGORJE DISTRIBUCIJA d.o.o. Belec 10, 49254 Belec</derivirana_varijabla>
  </DomainObject.Predmet.ProtustrankaWithAdress>
  <DomainObject.Predmet.ProtustrankaWithAdressOIB>
    <izvorni_sadrzaj>ZAGORJE DISTRIBUCIJA d.o.o., OIB 20129721261, Belec 10, 49254 Belec</izvorni_sadrzaj>
    <derivirana_varijabla naziv="DomainObject.Predmet.ProtustrankaWithAdressOIB_1">ZAGORJE DISTRIBUCIJA d.o.o., OIB 20129721261, Belec 10, 49254 Belec</derivirana_varijabla>
  </DomainObject.Predmet.ProtustrankaWithAdressOIB>
  <DomainObject.Predmet.ProtustrankaNazivFormated>
    <izvorni_sadrzaj>ZAGORJE DISTRIBUCIJA d.o.o.</izvorni_sadrzaj>
    <derivirana_varijabla naziv="DomainObject.Predmet.ProtustrankaNazivFormated_1">ZAGORJE DISTRIBUCIJA d.o.o.</derivirana_varijabla>
  </DomainObject.Predmet.ProtustrankaNazivFormated>
  <DomainObject.Predmet.ProtustrankaNazivFormatedOIB>
    <izvorni_sadrzaj>ZAGORJE DISTRIBUCIJA d.o.o., OIB 20129721261</izvorni_sadrzaj>
    <derivirana_varijabla naziv="DomainObject.Predmet.ProtustrankaNazivFormatedOIB_1">ZAGORJE DISTRIBUCIJA d.o.o., OIB 20129721261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DISTRIBUCIJA d.o.o.</item>
    </izvorni_sadrzaj>
    <derivirana_varijabla naziv="DomainObject.Predmet.ProtuStrankaListFormated_1">
      <item>ZAGORJE DISTRIBUCIJA d.o.o.</item>
    </derivirana_varijabla>
  </DomainObject.Predmet.ProtuStrankaListFormated>
  <DomainObject.Predmet.ProtuStrankaListFormatedOIB>
    <izvorni_sadrzaj>
      <item>ZAGORJE DISTRIBUCIJA d.o.o., OIB 20129721261</item>
    </izvorni_sadrzaj>
    <derivirana_varijabla naziv="DomainObject.Predmet.ProtuStrankaListFormatedOIB_1">
      <item>ZAGORJE DISTRIBUCIJA d.o.o., OIB 20129721261</item>
    </derivirana_varijabla>
  </DomainObject.Predmet.ProtuStrankaListFormatedOIB>
  <DomainObject.Predmet.ProtuStrankaListFormatedWithAdress>
    <izvorni_sadrzaj>
      <item>ZAGORJE DISTRIBUCIJA d.o.o., Belec 10, 49254 Belec</item>
    </izvorni_sadrzaj>
    <derivirana_varijabla naziv="DomainObject.Predmet.ProtuStrankaListFormatedWithAdress_1">
      <item>ZAGORJE DISTRIBUCIJA d.o.o., Belec 10, 49254 Belec</item>
    </derivirana_varijabla>
  </DomainObject.Predmet.ProtuStrankaListFormatedWithAdress>
  <DomainObject.Predmet.ProtuStrankaListFormatedWithAdressOIB>
    <izvorni_sadrzaj>
      <item>ZAGORJE DISTRIBUCIJA d.o.o., OIB 20129721261, Belec 10, 49254 Belec</item>
    </izvorni_sadrzaj>
    <derivirana_varijabla naziv="DomainObject.Predmet.ProtuStrankaListFormatedWithAdressOIB_1">
      <item>ZAGORJE DISTRIBUCIJA d.o.o., OIB 20129721261, Belec 10, 49254 Belec</item>
    </derivirana_varijabla>
  </DomainObject.Predmet.ProtuStrankaListFormatedWithAdressOIB>
  <DomainObject.Predmet.ProtuStrankaListNazivFormated>
    <izvorni_sadrzaj>
      <item>ZAGORJE DISTRIBUCIJA d.o.o.</item>
    </izvorni_sadrzaj>
    <derivirana_varijabla naziv="DomainObject.Predmet.ProtuStrankaListNazivFormated_1">
      <item>ZAGORJE DISTRIBUCIJA d.o.o.</item>
    </derivirana_varijabla>
  </DomainObject.Predmet.ProtuStrankaListNazivFormated>
  <DomainObject.Predmet.ProtuStrankaListNazivFormatedOIB>
    <izvorni_sadrzaj>
      <item>ZAGORJE DISTRIBUCIJA d.o.o., OIB 20129721261</item>
    </izvorni_sadrzaj>
    <derivirana_varijabla naziv="DomainObject.Predmet.ProtuStrankaListNazivFormatedOIB_1">
      <item>ZAGORJE DISTRIBUCIJA d.o.o., OIB 20129721261</item>
    </derivirana_varijabla>
  </DomainObject.Predmet.ProtuStrankaListNazivFormatedOIB>
  <DomainObject.Predmet.OstaliListFormated>
    <izvorni_sadrzaj>
      <item>Marijo Šarkanj</item>
    </izvorni_sadrzaj>
    <derivirana_varijabla naziv="DomainObject.Predmet.OstaliListFormated_1">
      <item>Marijo Šarkanj</item>
    </derivirana_varijabla>
  </DomainObject.Predmet.OstaliListFormated>
  <DomainObject.Predmet.OstaliListFormatedOIB>
    <izvorni_sadrzaj>
      <item>Marijo Šarkanj, OIB 38040541310</item>
    </izvorni_sadrzaj>
    <derivirana_varijabla naziv="DomainObject.Predmet.OstaliListFormatedOIB_1">
      <item>Marijo Šarkanj, OIB 38040541310</item>
    </derivirana_varijabla>
  </DomainObject.Predmet.OstaliListFormatedOIB>
  <DomainObject.Predmet.OstaliListFormatedWithAdress>
    <izvorni_sadrzaj>
      <item>Marijo Šarkanj, Belec 10., 49250 Belec</item>
    </izvorni_sadrzaj>
    <derivirana_varijabla naziv="DomainObject.Predmet.OstaliListFormatedWithAdress_1">
      <item>Marijo Šarkanj, Belec 10., 49250 Belec</item>
    </derivirana_varijabla>
  </DomainObject.Predmet.OstaliListFormatedWithAdress>
  <DomainObject.Predmet.OstaliListFormatedWithAdressOIB>
    <izvorni_sadrzaj>
      <item>Marijo Šarkanj, OIB 38040541310, Belec 10., 49250 Belec</item>
    </izvorni_sadrzaj>
    <derivirana_varijabla naziv="DomainObject.Predmet.OstaliListFormatedWithAdressOIB_1">
      <item>Marijo Šarkanj, OIB 38040541310, Belec 10., 49250 Belec</item>
    </derivirana_varijabla>
  </DomainObject.Predmet.OstaliListFormatedWithAdressOIB>
  <DomainObject.Predmet.OstaliListNazivFormated>
    <izvorni_sadrzaj>
      <item>Marijo Šarkanj</item>
    </izvorni_sadrzaj>
    <derivirana_varijabla naziv="DomainObject.Predmet.OstaliListNazivFormated_1">
      <item>Marijo Šarkanj</item>
    </derivirana_varijabla>
  </DomainObject.Predmet.OstaliListNazivFormated>
  <DomainObject.Predmet.OstaliListNazivFormatedOIB>
    <izvorni_sadrzaj>
      <item>Marijo Šarkanj, OIB 38040541310</item>
    </izvorni_sadrzaj>
    <derivirana_varijabla naziv="DomainObject.Predmet.OstaliListNazivFormatedOIB_1">
      <item>Marijo Šarkanj, OIB 38040541310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St-337/2018-6</izvorni_sadrzaj>
    <derivirana_varijabla naziv="DomainObject.PoslovniBrojDokumenta_1">St-337/2018-6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DISTRIBUCIJA d.o.o.</izvorni_sadrzaj>
    <derivirana_varijabla naziv="DomainObject.Predmet.ProtustrankaIDrugi_1">ZAGORJE DISTRIBUCIJA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ZAGORJE DISTRIBUCIJA d.o.o., OIB 20129721261, Belec 10, 49254 Belec</izvorni_sadrzaj>
    <derivirana_varijabla naziv="DomainObject.Predmet.ProtustrankaIDrugiAdressOIB_1">ZAGORJE DISTRIBUCIJA d.o.o., OIB 20129721261, Belec 10, 49254 Belec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 DISTRIBUCIJA d.o.o.</item>
      <item>FINA Regionalni centar Zagreb</item>
      <item>Marijo Šarkanj</item>
    </izvorni_sadrzaj>
    <derivirana_varijabla naziv="DomainObject.Predmet.SudioniciListNaziv_1">
      <item>ZAGORJE DISTRIBUCIJA d.o.o.</item>
      <item>FINA Regionalni centar Zagreb</item>
      <item>Marijo Šarkanj</item>
    </derivirana_varijabla>
  </DomainObject.Predmet.SudioniciListNaziv>
  <DomainObject.Predmet.SudioniciListAdressOIB>
    <izvorni_sadrzaj>
      <item>ZAGORJE DISTRIBUCIJA d.o.o., OIB 20129721261, Belec 10,49254 Belec</item>
      <item>FINA Regionalni centar Zagreb, OIB 85821130368, Trg svibanjskih žrtava 1995. 1,10000 Zagreb</item>
      <item>Marijo Šarkanj, OIB 38040541310, Belec 10.,49250 Belec</item>
    </izvorni_sadrzaj>
    <derivirana_varijabla naziv="DomainObject.Predmet.SudioniciListAdressOIB_1">
      <item>ZAGORJE DISTRIBUCIJA d.o.o., OIB 20129721261, Belec 10,49254 Belec</item>
      <item>FINA Regionalni centar Zagreb, OIB 85821130368, Trg svibanjskih žrtava 1995. 1,10000 Zagreb</item>
      <item>Marijo Šarkanj, OIB 38040541310, Belec 10.,49250 Belec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E437F8-BB2F-4EF8-8116-DFB77197A4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2599</properties:Characters>
  <properties:Lines>77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2018-06-11T07:38:00Z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St-337/2018-6 / Odluka - Rješenje (odluka_St-337_2018-6.docx)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