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c728" w14:paraId="6e0c728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F4696">
        <w:rPr>
          <w:b/>
          <w:lang w:val="hr-HR"/>
        </w:rPr>
        <w:t>247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F4696">
        <w:rPr>
          <w:lang w:val="hr-HR"/>
        </w:rPr>
        <w:t>TOČINJAK d.o.o. Povlja, (Općina Selca)</w:t>
      </w:r>
      <w:r w:rsidR="00555BE4">
        <w:rPr>
          <w:lang w:val="hr-HR"/>
        </w:rPr>
        <w:t xml:space="preserve">, OIB: </w:t>
      </w:r>
      <w:r w:rsidR="001F4696">
        <w:rPr>
          <w:lang w:val="hr-HR"/>
        </w:rPr>
        <w:t>40007960459</w:t>
      </w:r>
      <w:r w:rsidR="005E5BE0">
        <w:rPr>
          <w:lang w:val="hr-HR"/>
        </w:rPr>
        <w:t xml:space="preserve">, MBS: </w:t>
      </w:r>
      <w:r w:rsidR="001F4696">
        <w:rPr>
          <w:lang w:val="hr-HR"/>
        </w:rPr>
        <w:t>060197372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A12F7">
        <w:rPr>
          <w:lang w:val="hr-HR"/>
        </w:rPr>
        <w:t xml:space="preserve">9. travnja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4696">
        <w:rPr>
          <w:lang w:val="hr-HR"/>
        </w:rPr>
        <w:t>TOČINJAK d.o.o. Povlja, (Općina Selca), OIB: 40007960459</w:t>
      </w:r>
      <w:r w:rsidR="00B70173">
        <w:rPr>
          <w:lang w:val="hr-HR"/>
        </w:rPr>
        <w:t xml:space="preserve">, na dan </w:t>
      </w:r>
      <w:r w:rsidR="001F4696">
        <w:rPr>
          <w:lang w:val="hr-HR"/>
        </w:rPr>
        <w:t>16</w:t>
      </w:r>
      <w:r w:rsidR="00D14E76">
        <w:rPr>
          <w:lang w:val="hr-HR"/>
        </w:rPr>
        <w:t xml:space="preserve">. </w:t>
      </w:r>
      <w:r w:rsidR="001F4696">
        <w:rPr>
          <w:lang w:val="hr-HR"/>
        </w:rPr>
        <w:t>ožujka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F4696">
        <w:rPr>
          <w:lang w:val="hr-HR"/>
        </w:rPr>
        <w:t>6.203,33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AA12F7">
        <w:rPr>
          <w:lang w:val="hr-HR"/>
        </w:rPr>
        <w:t xml:space="preserve">9. travnja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2F7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1464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4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14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14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14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TOČINJAK, d.o.o. za ugostiteljstvo i turizam</izvorni_sadrzaj>
    <derivirana_varijabla naziv="DomainObject.Predmet.ProtustrankaFormated_1">  TOČINJAK, d.o.o. za ugostiteljstvo i turizam</derivirana_varijabla>
  </DomainObject.Predmet.ProtustrankaFormated>
  <DomainObject.Predmet.ProtustrankaFormatedOIB>
    <izvorni_sadrzaj>  TOČINJAK, d.o.o. za ugostiteljstvo i turizam, OIB 40007960459</izvorni_sadrzaj>
    <derivirana_varijabla naziv="DomainObject.Predmet.ProtustrankaFormatedOIB_1">  TOČINJAK, d.o.o. za ugostiteljstvo i turizam, OIB 40007960459</derivirana_varijabla>
  </DomainObject.Predmet.ProtustrankaFormatedOIB>
  <DomainObject.Predmet.ProtustrankaFormatedWithAdress>
    <izvorni_sadrzaj> TOČINJAK, d.o.o. za ugostiteljstvo i turizam, Povlja bb, 21425 Povlja</izvorni_sadrzaj>
    <derivirana_varijabla naziv="DomainObject.Predmet.ProtustrankaFormatedWithAdress_1"> TOČINJAK, d.o.o. za ugostiteljstvo i turizam, Povlja bb, 21425 Povlja</derivirana_varijabla>
  </DomainObject.Predmet.ProtustrankaFormatedWithAdress>
  <DomainObject.Predmet.ProtustrankaFormatedWithAdressOIB>
    <izvorni_sadrzaj> TOČINJAK, d.o.o. za ugostiteljstvo i turizam, OIB 40007960459, Povlja bb, 21425 Povlja</izvorni_sadrzaj>
    <derivirana_varijabla naziv="DomainObject.Predmet.ProtustrankaFormatedWithAdressOIB_1"> TOČINJAK, d.o.o. za ugostiteljstvo i turizam, OIB 40007960459, Povlja bb, 21425 Povlja</derivirana_varijabla>
  </DomainObject.Predmet.ProtustrankaFormatedWithAdressOIB>
  <DomainObject.Predmet.ProtustrankaWithAdress>
    <izvorni_sadrzaj>TOČINJAK, d.o.o. za ugostiteljstvo i turizam Povlja bb, 21425 Povlja</izvorni_sadrzaj>
    <derivirana_varijabla naziv="DomainObject.Predmet.ProtustrankaWithAdress_1">TOČINJAK, d.o.o. za ugostiteljstvo i turizam Povlja bb, 21425 Povlja</derivirana_varijabla>
  </DomainObject.Predmet.ProtustrankaWithAdress>
  <DomainObject.Predmet.ProtustrankaWithAdressOIB>
    <izvorni_sadrzaj>TOČINJAK, d.o.o. za ugostiteljstvo i turizam, OIB 40007960459, Povlja bb, 21425 Povlja</izvorni_sadrzaj>
    <derivirana_varijabla naziv="DomainObject.Predmet.ProtustrankaWithAdressOIB_1">TOČINJAK, d.o.o. za ugostiteljstvo i turizam, OIB 40007960459, Povlja bb, 21425 Povlja</derivirana_varijabla>
  </DomainObject.Predmet.ProtustrankaWithAdressOIB>
  <DomainObject.Predmet.ProtustrankaNazivFormated>
    <izvorni_sadrzaj>TOČINJAK, d.o.o. za ugostiteljstvo i turizam</izvorni_sadrzaj>
    <derivirana_varijabla naziv="DomainObject.Predmet.ProtustrankaNazivFormated_1">TOČINJAK, d.o.o. za ugostiteljstvo i turizam</derivirana_varijabla>
  </DomainObject.Predmet.ProtustrankaNazivFormated>
  <DomainObject.Predmet.ProtustrankaNazivFormatedOIB>
    <izvorni_sadrzaj>TOČINJAK, d.o.o. za ugostiteljstvo i turizam, OIB 40007960459</izvorni_sadrzaj>
    <derivirana_varijabla naziv="DomainObject.Predmet.ProtustrankaNazivFormatedOIB_1">TOČINJAK, d.o.o. za ugostiteljstvo i turizam, OIB 40007960459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6203.33</izvorni_sadrzaj>
    <derivirana_varijabla naziv="DomainObject.Predmet.TrenutnaVrijednost_1">6203.33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TOČINJAK, d.o.o. za ugostiteljstvo i turizam</item>
    </izvorni_sadrzaj>
    <derivirana_varijabla naziv="DomainObject.Predmet.ProtuStrankaListFormated_1">
      <item>TOČINJAK, d.o.o. za ugostiteljstvo i turizam</item>
    </derivirana_varijabla>
  </DomainObject.Predmet.ProtuStrankaListFormated>
  <DomainObject.Predmet.ProtuStrankaListFormatedOIB>
    <izvorni_sadrzaj>
      <item>TOČINJAK, d.o.o. za ugostiteljstvo i turizam, OIB 40007960459</item>
    </izvorni_sadrzaj>
    <derivirana_varijabla naziv="DomainObject.Predmet.ProtuStrankaListFormatedOIB_1">
      <item>TOČINJAK, d.o.o. za ugostiteljstvo i turizam, OIB 40007960459</item>
    </derivirana_varijabla>
  </DomainObject.Predmet.ProtuStrankaListFormatedOIB>
  <DomainObject.Predmet.ProtuStrankaListFormatedWithAdress>
    <izvorni_sadrzaj>
      <item>TOČINJAK, d.o.o. za ugostiteljstvo i turizam, Povlja bb, 21425 Povlja</item>
    </izvorni_sadrzaj>
    <derivirana_varijabla naziv="DomainObject.Predmet.ProtuStrankaListFormatedWithAdress_1">
      <item>TOČINJAK, d.o.o. za ugostiteljstvo i turizam, Povlja bb, 21425 Povlja</item>
    </derivirana_varijabla>
  </DomainObject.Predmet.ProtuStrankaListFormatedWithAdress>
  <DomainObject.Predmet.ProtuStrankaListFormatedWithAdressOIB>
    <izvorni_sadrzaj>
      <item>TOČINJAK, d.o.o. za ugostiteljstvo i turizam, OIB 40007960459, Povlja bb, 21425 Povlja</item>
    </izvorni_sadrzaj>
    <derivirana_varijabla naziv="DomainObject.Predmet.ProtuStrankaListFormatedWithAdressOIB_1">
      <item>TOČINJAK, d.o.o. za ugostiteljstvo i turizam, OIB 40007960459, Povlja bb, 21425 Povlja</item>
    </derivirana_varijabla>
  </DomainObject.Predmet.ProtuStrankaListFormatedWithAdressOIB>
  <DomainObject.Predmet.ProtuStrankaListNazivFormated>
    <izvorni_sadrzaj>
      <item>TOČINJAK, d.o.o. za ugostiteljstvo i turizam</item>
    </izvorni_sadrzaj>
    <derivirana_varijabla naziv="DomainObject.Predmet.ProtuStrankaListNazivFormated_1">
      <item>TOČINJAK, d.o.o. za ugostiteljstvo i turizam</item>
    </derivirana_varijabla>
  </DomainObject.Predmet.ProtuStrankaListNazivFormated>
  <DomainObject.Predmet.ProtuStrankaListNazivFormatedOIB>
    <izvorni_sadrzaj>
      <item>TOČINJAK, d.o.o. za ugostiteljstvo i turizam, OIB 40007960459</item>
    </izvorni_sadrzaj>
    <derivirana_varijabla naziv="DomainObject.Predmet.ProtuStrankaListNazivFormatedOIB_1">
      <item>TOČINJAK, d.o.o. za ugostiteljstvo i turizam, OIB 40007960459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TOČINJAK, d.o.o. za ugostiteljstvo i turizam</izvorni_sadrzaj>
    <derivirana_varijabla naziv="DomainObject.Predmet.ProtustrankaIDrugi_1">TOČINJAK,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TOČINJAK, d.o.o. za ugostiteljstvo i turizam, OIB 40007960459, Povlja bb, 21425 Povlja</izvorni_sadrzaj>
    <derivirana_varijabla naziv="DomainObject.Predmet.ProtustrankaIDrugiAdressOIB_1">TOČINJAK, d.o.o. za ugostiteljstvo i turizam, OIB 40007960459, Povlja 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TOČINJAK, d.o.o. za ugostiteljstvo i turizam</item>
      <item>FINANCIJSKA AGENCIJA, RC SPLIT</item>
    </izvorni_sadrzaj>
    <derivirana_varijabla naziv="DomainObject.Predmet.SudioniciListNaziv_1">
      <item>TOČINJAK, d.o.o. za ugostiteljstvo i turizam</item>
      <item>FINANCIJSKA AGENCIJA, RC SPLIT</item>
    </derivirana_varijabla>
  </DomainObject.Predmet.SudioniciListNaziv>
  <DomainObject.Predmet.SudioniciListAdressOIB>
    <izvorni_sadrzaj>
      <item>TOČINJAK, d.o.o. za ugostiteljstvo i turizam, OIB 40007960459, Povlja bb,21425 Povlja</item>
      <item>FINANCIJSKA AGENCIJA, RC SPLIT, OIB 85821130368, Mažuranićevo šetalište 24 b,21000 Split</item>
    </izvorni_sadrzaj>
    <derivirana_varijabla naziv="DomainObject.Predmet.SudioniciListAdressOIB_1">
      <item>TOČINJAK, d.o.o. za ugostiteljstvo i turizam, OIB 40007960459, Povlja bb,21425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40007960459</item>
      <item>, OIB 85821130368</item>
    </izvorni_sadrzaj>
    <derivirana_varijabla naziv="DomainObject.Predmet.SudioniciListNazivOIB_1">
      <item>, OIB 40007960459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64226-471E-4B98-BA48-46BC103A2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1758</properties:Characters>
  <properties:Lines>50</properties:Lines>
  <properties:Paragraphs>16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2018-04-09T06:58:00Z</cp:lastPrinted>
  <dcterms:modified xmlns:xsi="http://www.w3.org/2001/XMLSchema-instance" xsi:type="dcterms:W3CDTF">2018-04-09T07:01:00Z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