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0ee3" w14:paraId="c760ee3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79506B" w:rsidP="00910611" w:rsidR="0079506B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506B" w:rsidP="00EE27ED" w:rsidR="0079506B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79506B" w:rsidP="00EE27ED" w:rsidR="0079506B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79506B" w:rsidP="00EE27ED" w:rsidR="0079506B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79506B" w:rsidP="00120320" w:rsidR="0079506B">
      <w:pPr>
        <w:ind w:firstLine="720"/>
        <w:jc w:val="both"/>
        <w:rPr>
          <w:rFonts w:hAnsi="Times New Roman" w:ascii="Times New Roman"/>
        </w:rPr>
      </w:pPr>
    </w:p>
    <w:p w:rsidRDefault="00005E77" w:rsidP="0012032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8877A7">
        <w:rPr>
          <w:rFonts w:hAnsi="Times New Roman" w:ascii="Times New Roman"/>
        </w:rPr>
        <w:t>Tasi-Ri</w:t>
      </w:r>
      <w:r w:rsidR="00120320">
        <w:rPr>
          <w:rFonts w:hAnsi="Times New Roman" w:ascii="Times New Roman"/>
        </w:rPr>
        <w:t xml:space="preserve"> </w:t>
      </w:r>
      <w:r w:rsidR="008877A7">
        <w:rPr>
          <w:rFonts w:hAnsi="Times New Roman" w:ascii="Times New Roman"/>
        </w:rPr>
        <w:t>j.</w:t>
      </w:r>
      <w:r w:rsidR="00A21852">
        <w:rPr>
          <w:rFonts w:hAnsi="Times New Roman" w:ascii="Times New Roman"/>
        </w:rPr>
        <w:t xml:space="preserve">d.o.o. </w:t>
      </w:r>
      <w:r w:rsidR="008877A7">
        <w:rPr>
          <w:rFonts w:hAnsi="Times New Roman" w:ascii="Times New Roman"/>
        </w:rPr>
        <w:t>Rijeka, Silva Milenića Lovre 1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8877A7">
        <w:rPr>
          <w:rFonts w:hAnsi="Times New Roman" w:ascii="Times New Roman"/>
        </w:rPr>
        <w:t>07119396038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120320">
        <w:rPr>
          <w:rFonts w:hAnsi="Times New Roman" w:ascii="Times New Roman"/>
        </w:rPr>
        <w:t>0403</w:t>
      </w:r>
      <w:r w:rsidR="008877A7">
        <w:rPr>
          <w:rFonts w:hAnsi="Times New Roman" w:ascii="Times New Roman"/>
        </w:rPr>
        <w:t>34355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 xml:space="preserve">studenog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8877A7" w:rsidRPr="008877A7">
        <w:rPr>
          <w:rFonts w:hAnsi="Times New Roman" w:ascii="Times New Roman"/>
        </w:rPr>
        <w:t>Tasi-Ri j.d.o.o. Rijeka, Silva Milenića Lovre 1 (OIB 07119396038; MBS: 040334355)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1F52F6">
        <w:rPr>
          <w:rFonts w:hAnsi="Times New Roman" w:ascii="Times New Roman"/>
        </w:rPr>
        <w:t xml:space="preserve">. studenog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u </w:t>
      </w:r>
      <w:r w:rsidR="00960295">
        <w:rPr>
          <w:rFonts w:hAnsi="Times New Roman" w:ascii="Times New Roman"/>
          <w:b/>
        </w:rPr>
        <w:t>1</w:t>
      </w:r>
      <w:r w:rsidR="0079506B">
        <w:rPr>
          <w:rFonts w:hAnsi="Times New Roman" w:ascii="Times New Roman"/>
          <w:b/>
        </w:rPr>
        <w:t>3</w:t>
      </w:r>
      <w:r w:rsidR="004F56F2" w:rsidRPr="001C187F">
        <w:rPr>
          <w:rFonts w:hAnsi="Times New Roman" w:ascii="Times New Roman"/>
          <w:b/>
        </w:rPr>
        <w:t>,</w:t>
      </w:r>
      <w:r w:rsidR="0079506B">
        <w:rPr>
          <w:rFonts w:hAnsi="Times New Roman" w:ascii="Times New Roman"/>
          <w:b/>
        </w:rPr>
        <w:t>5</w:t>
      </w:r>
      <w:r w:rsidR="002F2EB5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8877A7" w:rsidR="008877A7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8877A7">
        <w:rPr>
          <w:rFonts w:hAnsi="Times New Roman" w:ascii="Times New Roman"/>
        </w:rPr>
        <w:t>Marko Žunić</w:t>
      </w:r>
      <w:r w:rsidR="008877A7" w:rsidRPr="008877A7">
        <w:t xml:space="preserve"> </w:t>
      </w:r>
      <w:r w:rsidR="008877A7" w:rsidRPr="008877A7">
        <w:rPr>
          <w:rFonts w:hAnsi="Times New Roman" w:ascii="Times New Roman"/>
        </w:rPr>
        <w:t>iz Rijeke, Prolaz M. K. Kozulić 2, OIB 49744010088.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8877A7" w:rsidRPr="008877A7">
        <w:rPr>
          <w:rFonts w:hAnsi="Times New Roman" w:ascii="Times New Roman"/>
        </w:rPr>
        <w:t>Tasi-Ri j.d.o.o. Rijeka, Silva Milenića Lovre 1 (OIB 07119396038; MBS: 040334355)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877A7">
        <w:rPr>
          <w:rFonts w:hAnsi="Times New Roman" w:ascii="Times New Roman"/>
        </w:rPr>
        <w:t>25</w:t>
      </w:r>
      <w:r w:rsidR="0092173A">
        <w:rPr>
          <w:rFonts w:hAnsi="Times New Roman" w:ascii="Times New Roman"/>
        </w:rPr>
        <w:t xml:space="preserve">. </w:t>
      </w:r>
      <w:r w:rsidR="00120320">
        <w:rPr>
          <w:rFonts w:hAnsi="Times New Roman" w:ascii="Times New Roman"/>
        </w:rPr>
        <w:t xml:space="preserve">kolovoza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8877A7" w:rsidRPr="008877A7">
        <w:rPr>
          <w:rFonts w:hAnsi="Times New Roman" w:ascii="Times New Roman"/>
        </w:rPr>
        <w:t>Tasi-Ri j.d.o.o. Rijeka, Silva Milenića Lovre 1 (OIB 07119396038; MBS: 040334355)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120320">
        <w:rPr>
          <w:rFonts w:hAnsi="Times New Roman" w:ascii="Times New Roman"/>
        </w:rPr>
        <w:t>12</w:t>
      </w:r>
      <w:r w:rsidRPr="00C96A01">
        <w:rPr>
          <w:rFonts w:hAnsi="Times New Roman" w:ascii="Times New Roman"/>
        </w:rPr>
        <w:t xml:space="preserve">. </w:t>
      </w:r>
      <w:r w:rsidR="00120320">
        <w:rPr>
          <w:rFonts w:hAnsi="Times New Roman" w:ascii="Times New Roman"/>
        </w:rPr>
        <w:t xml:space="preserve">rujna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</w:t>
      </w:r>
      <w:r w:rsidRPr="00BF5B21">
        <w:rPr>
          <w:rFonts w:hAnsi="Times New Roman" w:ascii="Times New Roman"/>
        </w:rPr>
        <w:lastRenderedPageBreak/>
        <w:t xml:space="preserve">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C96A01">
        <w:rPr>
          <w:rFonts w:hAnsi="Times New Roman" w:ascii="Times New Roman"/>
        </w:rPr>
        <w:t>. studenog</w:t>
      </w:r>
      <w:r w:rsidR="00D956B5">
        <w:rPr>
          <w:rFonts w:hAnsi="Times New Roman" w:ascii="Times New Roman"/>
        </w:rPr>
        <w:t xml:space="preserve">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C3F" w:rsidR="00437C3F">
      <w:r>
        <w:separator/>
      </w:r>
    </w:p>
  </w:endnote>
  <w:endnote w:id="0" w:type="continuationSeparator">
    <w:p w:rsidRDefault="00437C3F" w:rsidR="00437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DF2965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C3F" w:rsidR="00437C3F">
      <w:r>
        <w:separator/>
      </w:r>
    </w:p>
  </w:footnote>
  <w:footnote w:id="0" w:type="continuationSeparator">
    <w:p w:rsidRDefault="00437C3F" w:rsidR="00437C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8877A7">
      <w:rPr>
        <w:rFonts w:hAnsi="Times New Roman" w:ascii="Times New Roman"/>
      </w:rPr>
      <w:t>513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20320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7C3F"/>
    <w:rsid w:val="00442161"/>
    <w:rsid w:val="00442593"/>
    <w:rsid w:val="0046068F"/>
    <w:rsid w:val="00472267"/>
    <w:rsid w:val="0047389F"/>
    <w:rsid w:val="00474AF2"/>
    <w:rsid w:val="00481E05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28EC"/>
    <w:rsid w:val="00647A5D"/>
    <w:rsid w:val="00650E4D"/>
    <w:rsid w:val="00654076"/>
    <w:rsid w:val="00661D0E"/>
    <w:rsid w:val="006636D6"/>
    <w:rsid w:val="00685243"/>
    <w:rsid w:val="00685DD8"/>
    <w:rsid w:val="006D2CF2"/>
    <w:rsid w:val="006F19B3"/>
    <w:rsid w:val="00702609"/>
    <w:rsid w:val="00724380"/>
    <w:rsid w:val="007357EE"/>
    <w:rsid w:val="00762085"/>
    <w:rsid w:val="007623B4"/>
    <w:rsid w:val="00783AB7"/>
    <w:rsid w:val="0079506B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35F9E"/>
    <w:rsid w:val="008877A7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B4BE4"/>
    <w:rsid w:val="00AD290C"/>
    <w:rsid w:val="00AD5BC7"/>
    <w:rsid w:val="00AD709C"/>
    <w:rsid w:val="00AF25B3"/>
    <w:rsid w:val="00AF4A5C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860CE"/>
    <w:rsid w:val="00C94748"/>
    <w:rsid w:val="00C96A01"/>
    <w:rsid w:val="00CB0B5C"/>
    <w:rsid w:val="00CC4CB1"/>
    <w:rsid w:val="00CE0DC0"/>
    <w:rsid w:val="00D02691"/>
    <w:rsid w:val="00D076BE"/>
    <w:rsid w:val="00D1182E"/>
    <w:rsid w:val="00D233BE"/>
    <w:rsid w:val="00D45ECC"/>
    <w:rsid w:val="00D942B4"/>
    <w:rsid w:val="00D956B5"/>
    <w:rsid w:val="00DF296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29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29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9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9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9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29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29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9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9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9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TASI - RI j.d.o.o.</izvorni_sadrzaj>
    <derivirana_varijabla naziv="DomainObject.Predmet.ProtustrankaFormated_1">  TASI - RI j.d.o.o.</derivirana_varijabla>
  </DomainObject.Predmet.ProtustrankaFormated>
  <DomainObject.Predmet.ProtustrankaFormatedOIB>
    <izvorni_sadrzaj>  TASI - RI j.d.o.o., OIB 07119396038</izvorni_sadrzaj>
    <derivirana_varijabla naziv="DomainObject.Predmet.ProtustrankaFormatedOIB_1">  TASI - RI j.d.o.o., OIB 07119396038</derivirana_varijabla>
  </DomainObject.Predmet.ProtustrankaFormatedOIB>
  <DomainObject.Predmet.ProtustrankaFormatedWithAdress>
    <izvorni_sadrzaj> TASI - RI j.d.o.o., Silva Milenića Lovre 1, 51000 Rijeka</izvorni_sadrzaj>
    <derivirana_varijabla naziv="DomainObject.Predmet.ProtustrankaFormatedWithAdress_1"> TASI - RI j.d.o.o., Silva Milenića Lovre 1, 51000 Rijeka</derivirana_varijabla>
  </DomainObject.Predmet.ProtustrankaFormatedWithAdress>
  <DomainObject.Predmet.ProtustrankaFormatedWithAdressOIB>
    <izvorni_sadrzaj> TASI - RI j.d.o.o., OIB 07119396038, Silva Milenića Lovre 1, 51000 Rijeka</izvorni_sadrzaj>
    <derivirana_varijabla naziv="DomainObject.Predmet.ProtustrankaFormatedWithAdressOIB_1"> TASI - RI j.d.o.o., OIB 07119396038, Silva Milenića Lovre 1, 51000 Rijeka</derivirana_varijabla>
  </DomainObject.Predmet.ProtustrankaFormatedWithAdressOIB>
  <DomainObject.Predmet.ProtustrankaWithAdress>
    <izvorni_sadrzaj>TASI - RI j.d.o.o. Silva Milenića Lovre 1, 51000 Rijeka</izvorni_sadrzaj>
    <derivirana_varijabla naziv="DomainObject.Predmet.ProtustrankaWithAdress_1">TASI - RI j.d.o.o. Silva Milenića Lovre 1, 51000 Rijeka</derivirana_varijabla>
  </DomainObject.Predmet.ProtustrankaWithAdress>
  <DomainObject.Predmet.ProtustrankaWithAdressOIB>
    <izvorni_sadrzaj>TASI - RI j.d.o.o., OIB 07119396038, Silva Milenića Lovre 1, 51000 Rijeka</izvorni_sadrzaj>
    <derivirana_varijabla naziv="DomainObject.Predmet.ProtustrankaWithAdressOIB_1">TASI - RI j.d.o.o., OIB 07119396038, Silva Milenića Lovre 1, 51000 Rijeka</derivirana_varijabla>
  </DomainObject.Predmet.ProtustrankaWithAdressOIB>
  <DomainObject.Predmet.ProtustrankaNazivFormated>
    <izvorni_sadrzaj>TASI - RI j.d.o.o.</izvorni_sadrzaj>
    <derivirana_varijabla naziv="DomainObject.Predmet.ProtustrankaNazivFormated_1">TASI - RI j.d.o.o.</derivirana_varijabla>
  </DomainObject.Predmet.ProtustrankaNazivFormated>
  <DomainObject.Predmet.ProtustrankaNazivFormatedOIB>
    <izvorni_sadrzaj>TASI - RI j.d.o.o., OIB 07119396038</izvorni_sadrzaj>
    <derivirana_varijabla naziv="DomainObject.Predmet.ProtustrankaNazivFormatedOIB_1">TASI - RI j.d.o.o., OIB 07119396038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TASI - RI j.d.o.o.</item>
    </izvorni_sadrzaj>
    <derivirana_varijabla naziv="DomainObject.Predmet.ProtuStrankaListFormated_1">
      <item>TASI - RI j.d.o.o.</item>
    </derivirana_varijabla>
  </DomainObject.Predmet.ProtuStrankaListFormated>
  <DomainObject.Predmet.ProtuStrankaListFormatedOIB>
    <izvorni_sadrzaj>
      <item>TASI - RI j.d.o.o., OIB 07119396038</item>
    </izvorni_sadrzaj>
    <derivirana_varijabla naziv="DomainObject.Predmet.ProtuStrankaListFormatedOIB_1">
      <item>TASI - RI j.d.o.o., OIB 07119396038</item>
    </derivirana_varijabla>
  </DomainObject.Predmet.ProtuStrankaListFormatedOIB>
  <DomainObject.Predmet.ProtuStrankaListFormatedWithAdress>
    <izvorni_sadrzaj>
      <item>TASI - RI j.d.o.o., Silva Milenića Lovre 1, 51000 Rijeka</item>
    </izvorni_sadrzaj>
    <derivirana_varijabla naziv="DomainObject.Predmet.ProtuStrankaListFormatedWithAdress_1">
      <item>TASI - RI j.d.o.o., Silva Milenića Lovre 1, 51000 Rijeka</item>
    </derivirana_varijabla>
  </DomainObject.Predmet.ProtuStrankaListFormatedWithAdress>
  <DomainObject.Predmet.ProtuStrankaListFormatedWithAdressOIB>
    <izvorni_sadrzaj>
      <item>TASI - RI j.d.o.o., OIB 07119396038, Silva Milenića Lovre 1, 51000 Rijeka</item>
    </izvorni_sadrzaj>
    <derivirana_varijabla naziv="DomainObject.Predmet.ProtuStrankaListFormatedWithAdressOIB_1">
      <item>TASI - RI j.d.o.o., OIB 07119396038, Silva Milenića Lovre 1, 51000 Rijeka</item>
    </derivirana_varijabla>
  </DomainObject.Predmet.ProtuStrankaListFormatedWithAdressOIB>
  <DomainObject.Predmet.ProtuStrankaListNazivFormated>
    <izvorni_sadrzaj>
      <item>TASI - RI j.d.o.o.</item>
    </izvorni_sadrzaj>
    <derivirana_varijabla naziv="DomainObject.Predmet.ProtuStrankaListNazivFormated_1">
      <item>TASI - RI j.d.o.o.</item>
    </derivirana_varijabla>
  </DomainObject.Predmet.ProtuStrankaListNazivFormated>
  <DomainObject.Predmet.ProtuStrankaListNazivFormatedOIB>
    <izvorni_sadrzaj>
      <item>TASI - RI j.d.o.o., OIB 07119396038</item>
    </izvorni_sadrzaj>
    <derivirana_varijabla naziv="DomainObject.Predmet.ProtuStrankaListNazivFormatedOIB_1">
      <item>TASI - RI j.d.o.o., OIB 07119396038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TASI - RI j.d.o.o.</izvorni_sadrzaj>
    <derivirana_varijabla naziv="DomainObject.Predmet.ProtustrankaIDrugi_1">TASI - 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TASI - RI j.d.o.o., OIB 07119396038, Silva Milenića Lovre 1, 51000 Rijeka</izvorni_sadrzaj>
    <derivirana_varijabla naziv="DomainObject.Predmet.ProtustrankaIDrugiAdressOIB_1">TASI - RI j.d.o.o., OIB 07119396038, Silva Milenića Lovre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TASI - RI j.d.o.o.</item>
    </izvorni_sadrzaj>
    <derivirana_varijabla naziv="DomainObject.Predmet.SudioniciListNaziv_1">
      <item>FINA  Rijeka</item>
      <item>TASI - RI j.d.o.o.</item>
    </derivirana_varijabla>
  </DomainObject.Predmet.SudioniciListNaziv>
  <DomainObject.Predmet.SudioniciListAdressOIB>
    <izvorni_sadrzaj>
      <item>FINA  Rijeka, OIB 85821130368, Frana Kurelca 8,51000 Rijeka</item>
      <item>TASI - RI j.d.o.o., OIB 07119396038, Silva Milenića Lovre 1,51000 Rijeka</item>
    </izvorni_sadrzaj>
    <derivirana_varijabla naziv="DomainObject.Predmet.SudioniciListAdressOIB_1">
      <item>FINA  Rijeka, OIB 85821130368, Frana Kurelca 8,51000 Rijeka</item>
      <item>TASI - RI j.d.o.o., OIB 07119396038, Silva Milenića Lovre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07119396038</item>
    </izvorni_sadrzaj>
    <derivirana_varijabla naziv="DomainObject.Predmet.SudioniciListNazivOIB_1">
      <item>, OIB 85821130368</item>
      <item>, OIB 07119396038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025E0-0CDA-46CF-A70E-E219EDB76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2455</properties:Characters>
  <properties:Lines>97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2017-11-16T12:35:00Z</dcterms:created>
  <dc:creator>mbalenovic</dc:creator>
  <cp:lastModifiedBy>Miljenka Balenović</cp:lastModifiedBy>
  <cp:lastPrinted>2017-11-16T12:34:00Z</cp:lastPrinted>
  <dcterms:modified xmlns:xsi="http://www.w3.org/2001/XMLSchema-instance" xsi:type="dcterms:W3CDTF">2017-11-16T12:37:00Z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