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7cda" w14:paraId="2387cda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 Pazin, Dršćevka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117. st. 1. i 2. Ovršnog zakona, pozivate se na ročište za diobu kupovnine u stečajnom postupku nad dužnikom </w:t>
      </w:r>
      <w:r w:rsidR="004D4943" w:rsidRPr="00DC541B">
        <w:t>MICHELE građevinarstvo d.o.o. Pula, Braće Čeh 14, OIB: 29870352634</w:t>
      </w:r>
      <w:r w:rsidRPr="004C5D48">
        <w:t xml:space="preserve">, </w:t>
      </w:r>
      <w:r w:rsidR="004D4943">
        <w:t xml:space="preserve">ostvareno prodajom nekretnine kč. br. 484/1, u ovršnom postupku poslovni broj Ovr-2428/14 provedenim kod Općinskog suda u Puli, a </w:t>
      </w:r>
      <w:r w:rsidR="00182421">
        <w:t xml:space="preserve">koje </w:t>
      </w:r>
      <w:r w:rsidRPr="004C5D48">
        <w:t xml:space="preserve">će se održati kod ovog suda dana </w:t>
      </w:r>
    </w:p>
    <w:p w:rsidRDefault="00343E78" w:rsidP="00343E78" w:rsidR="00343E78" w:rsidRPr="004C5D48">
      <w:pPr>
        <w:jc w:val="both"/>
      </w:pPr>
    </w:p>
    <w:p w:rsidRDefault="004D4943" w:rsidP="00343E78" w:rsidR="00343E78" w:rsidRPr="004C5D48">
      <w:pPr>
        <w:jc w:val="center"/>
      </w:pPr>
      <w:r>
        <w:t>11. siječnja 2018</w:t>
      </w:r>
      <w:r w:rsidR="00343E78" w:rsidRPr="004C5D48">
        <w:t xml:space="preserve">. godine u </w:t>
      </w:r>
      <w:r>
        <w:t>12</w:t>
      </w:r>
      <w:r w:rsidR="000148A5" w:rsidRPr="004C5D48">
        <w:t>:</w:t>
      </w:r>
      <w:r>
        <w:t>00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>u zgradi Trgovačkog suda u Pazinu, Dršćevka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4D4943">
        <w:t xml:space="preserve">8. prosinca </w:t>
      </w:r>
      <w:r w:rsidR="00F479C8">
        <w:t>2017</w:t>
      </w:r>
      <w:r w:rsidR="00C922E5" w:rsidRPr="004C5D48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</w:t>
      </w:r>
      <w:r w:rsidR="004D4943">
        <w:t>Damir Rabar</w:t>
      </w:r>
      <w:r w:rsidR="00520A0F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4C5D48" w:rsidP="004C5D48" w:rsidR="004C5D48" w:rsidRPr="004C5D48">
      <w:pPr>
        <w:jc w:val="both"/>
      </w:pPr>
      <w:r>
        <w:t xml:space="preserve">1. Stečajni </w:t>
      </w:r>
      <w:r w:rsidRPr="004C5D48">
        <w:t xml:space="preserve">upravitelj </w:t>
      </w:r>
      <w:r w:rsidR="004D4943">
        <w:t>Štefan Rola, Zagreb, Vlaška 95</w:t>
      </w:r>
      <w:r w:rsidR="00E02D98">
        <w:t>,</w:t>
      </w:r>
    </w:p>
    <w:p w:rsidRDefault="004C5D48" w:rsidP="004C5D48" w:rsidR="00D949A9" w:rsidRPr="00182421">
      <w:pPr>
        <w:jc w:val="both"/>
      </w:pPr>
      <w:r>
        <w:t>2</w:t>
      </w:r>
      <w:r w:rsidRPr="00182421">
        <w:t>. Založni vjerovni</w:t>
      </w:r>
      <w:r w:rsidR="00D949A9" w:rsidRPr="00182421">
        <w:t>ci:</w:t>
      </w:r>
    </w:p>
    <w:p w:rsidRDefault="00D41D2A" w:rsidP="00D949A9" w:rsidR="00D949A9" w:rsidRPr="00182421">
      <w:pPr>
        <w:pStyle w:val="Odlomakpopisa"/>
        <w:numPr>
          <w:ilvl w:val="0"/>
          <w:numId w:val="4"/>
        </w:numPr>
        <w:rPr>
          <w:shd w:fill="FFFFFF" w:color="auto" w:val="clear"/>
        </w:rPr>
      </w:pPr>
      <w:r w:rsidRPr="00182421">
        <w:rPr>
          <w:shd w:fill="FFFFFF" w:color="auto" w:val="clear"/>
        </w:rPr>
        <w:t>ZAGREBAČKA BANKA d.d. Zagreb, Paromlinska 2,</w:t>
      </w:r>
    </w:p>
    <w:p w:rsidRDefault="00D41D2A" w:rsidP="00D949A9" w:rsidR="00D949A9" w:rsidRPr="00182421">
      <w:pPr>
        <w:pStyle w:val="Odlomakpopisa"/>
        <w:numPr>
          <w:ilvl w:val="0"/>
          <w:numId w:val="4"/>
        </w:numPr>
      </w:pPr>
      <w:r w:rsidRPr="00182421">
        <w:t>Republika Hrvatska po ŽDO,</w:t>
      </w:r>
      <w:r w:rsidR="00182421" w:rsidRPr="00182421">
        <w:t xml:space="preserve"> Rovinjska 2a,</w:t>
      </w:r>
    </w:p>
    <w:p w:rsidRDefault="00182421" w:rsidP="00D949A9" w:rsidR="00182421" w:rsidRPr="00182421">
      <w:pPr>
        <w:pStyle w:val="Odlomakpopisa"/>
        <w:numPr>
          <w:ilvl w:val="0"/>
          <w:numId w:val="4"/>
        </w:numPr>
      </w:pPr>
      <w:r w:rsidRPr="00182421">
        <w:t>Ministarstvo financija, Porezna uprava, Područni ured Pazin, M. B. Rašana 2/4,</w:t>
      </w:r>
    </w:p>
    <w:p w:rsidRDefault="00D41D2A" w:rsidP="00182421" w:rsidR="00D41D2A" w:rsidRPr="00182421">
      <w:pPr>
        <w:ind w:firstLine="360"/>
        <w:jc w:val="both"/>
      </w:pPr>
      <w:r w:rsidRPr="00182421">
        <w:t xml:space="preserve">4.  </w:t>
      </w:r>
      <w:r w:rsidR="00182421" w:rsidRPr="00182421">
        <w:t>Brenko Olivio, Pićan, Orlić 37a</w:t>
      </w:r>
      <w:r w:rsidRPr="00182421">
        <w:t xml:space="preserve">, </w:t>
      </w:r>
      <w:r w:rsidR="00182421">
        <w:rPr>
          <w:color w:val="FF0000"/>
        </w:rPr>
        <w:t xml:space="preserve"> </w:t>
      </w:r>
    </w:p>
    <w:p w:rsidRDefault="00E10409" w:rsidP="00E10409" w:rsidR="00343E78" w:rsidRPr="004C5D48">
      <w:pPr>
        <w:jc w:val="both"/>
      </w:pPr>
      <w:r>
        <w:t>3</w:t>
      </w:r>
      <w:r w:rsidR="00D949A9">
        <w:t xml:space="preserve">. </w:t>
      </w:r>
      <w:r w:rsidR="004C5D48" w:rsidRPr="004C5D48">
        <w:t>e-oglasna ploča</w:t>
      </w:r>
      <w:r w:rsidR="004C5D48">
        <w:t xml:space="preserve"> 8 dana</w:t>
      </w: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A1" w:rsidP="00E47065" w:rsidR="009149A1">
      <w:r>
        <w:separator/>
      </w:r>
    </w:p>
  </w:endnote>
  <w:endnote w:id="0" w:type="continuationSeparator">
    <w:p w:rsidRDefault="009149A1" w:rsidP="00E47065" w:rsidR="00914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A1" w:rsidP="00E47065" w:rsidR="009149A1">
      <w:r>
        <w:separator/>
      </w:r>
    </w:p>
  </w:footnote>
  <w:footnote w:id="0" w:type="continuationSeparator">
    <w:p w:rsidRDefault="009149A1" w:rsidP="00E47065" w:rsidR="00914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A1" w:rsidP="004D4943" w:rsidR="009149A1" w:rsidRPr="004C5D48">
    <w:pPr>
      <w:ind w:firstLine="708" w:left="6372"/>
      <w:jc w:val="both"/>
    </w:pPr>
    <w:r>
      <w:t>1 St-1000/16-64</w:t>
    </w:r>
  </w:p>
  <w:p w:rsidRDefault="009149A1" w:rsidP="00E47065" w:rsidR="009149A1" w:rsidRPr="004C5D48">
    <w:pPr>
      <w:ind w:firstLine="708" w:left="5664"/>
      <w:jc w:val="both"/>
    </w:pPr>
    <w:r w:rsidRPr="004C5D48">
      <w:t xml:space="preserve">          </w:t>
    </w:r>
    <w:r>
      <w:t xml:space="preserve">           Ovr-29/17</w:t>
    </w:r>
  </w:p>
  <w:p w:rsidRDefault="009149A1" w:rsidP="00E47065" w:rsidR="009149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436BC"/>
    <w:rsid w:val="00182421"/>
    <w:rsid w:val="00202458"/>
    <w:rsid w:val="00343E78"/>
    <w:rsid w:val="0038388E"/>
    <w:rsid w:val="004C5D48"/>
    <w:rsid w:val="004D4943"/>
    <w:rsid w:val="00503478"/>
    <w:rsid w:val="00520A0F"/>
    <w:rsid w:val="00596B6D"/>
    <w:rsid w:val="005C144C"/>
    <w:rsid w:val="006A5E5B"/>
    <w:rsid w:val="00830A3E"/>
    <w:rsid w:val="009149A1"/>
    <w:rsid w:val="009A1586"/>
    <w:rsid w:val="00A03428"/>
    <w:rsid w:val="00A61614"/>
    <w:rsid w:val="00C0196A"/>
    <w:rsid w:val="00C539E1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479C8"/>
    <w:rsid w:val="00F71ABD"/>
    <w:rsid w:val="00FB17B0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St-1000/2016-64</izvorni_sadrzaj>
    <derivirana_varijabla naziv="DomainObject.Oznaka_1">St-1000/2016-64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(prijave tražbina)
veza: TS PZ Ovr-29/17</izvorni_sadrzaj>
    <derivirana_varijabla naziv="DomainObject.Predmet.PrimjedbaSuca_1">prileže 2 REGISTRATORA (prijave tražbina)
veza: TS PZ Ovr-29/17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St-1000/2016-64</izvorni_sadrzaj>
    <derivirana_varijabla naziv="DomainObject.PoslovniBrojDokumenta_1">St-1000/2016-64</derivirana_varijabla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1</properties:Pages>
  <properties:Words>226</properties:Words>
  <properties:Characters>1194</properties:Characters>
  <properties:Lines>43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2017-12-08T09:02:00Z</dcterms:created>
  <dc:creator>drabar</dc:creator>
  <cp:lastModifiedBy>wsadmin</cp:lastModifiedBy>
  <cp:lastPrinted>2017-12-08T09:20:00Z</cp:lastPrinted>
  <dcterms:modified xmlns:xsi="http://www.w3.org/2001/XMLSchema-instance" xsi:type="dcterms:W3CDTF">2017-12-08T09:42:00Z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St-1000/2016-64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