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0a68" w14:paraId="bc50a68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2353F5" w:rsidRPr="002353F5">
        <w:t>KABA NEKRETNINE društvo s ograničenom odgovornošću za promet nekretninama Cerje, Podolnica 3, OIB 52872628368, MBS 020040261</w:t>
      </w:r>
      <w:r w:rsidR="002353F5">
        <w:t xml:space="preserve">, </w:t>
      </w:r>
      <w:r w:rsidR="00B636B5">
        <w:t>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C32A3E">
        <w:t xml:space="preserve">ZAGREB, Podružnica ZAGREB od </w:t>
      </w:r>
      <w:r w:rsidR="002353F5">
        <w:t xml:space="preserve">4. veljače </w:t>
      </w:r>
      <w:r w:rsidR="00D1341D">
        <w:t>20</w:t>
      </w:r>
      <w:r w:rsidR="00DB0C5E">
        <w:t>16</w:t>
      </w:r>
      <w:r w:rsidR="00BE2CC8">
        <w:t>.,</w:t>
      </w:r>
      <w:r w:rsidR="006B5993">
        <w:t xml:space="preserve"> </w:t>
      </w:r>
      <w:r w:rsidR="00BE2CC8">
        <w:t>dana</w:t>
      </w:r>
      <w:r w:rsidR="006B5993">
        <w:t xml:space="preserve"> </w:t>
      </w:r>
      <w:r w:rsidR="00D1341D">
        <w:t>24. lipnja</w:t>
      </w:r>
      <w:r w:rsidR="00DB0C5E">
        <w:t xml:space="preserve"> 2016.,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2353F5" w:rsidR="002353F5" w:rsidRPr="002353F5">
      <w:pPr>
        <w:pStyle w:val="Tijeloteksta"/>
        <w:numPr>
          <w:ilvl w:val="0"/>
          <w:numId w:val="11"/>
        </w:numPr>
        <w:rPr>
          <w:bCs/>
        </w:rPr>
      </w:pPr>
      <w:r w:rsidRPr="002353F5">
        <w:rPr>
          <w:bCs/>
        </w:rPr>
        <w:t xml:space="preserve">Obustavlja se skraćeni stečajni  postupak nad dužnikom </w:t>
      </w:r>
      <w:r w:rsidR="002353F5" w:rsidRPr="002353F5">
        <w:t>KABA NEKRETNINE društvo s ograničenom odgovornošću za promet nekretninama Cerje, Podolnica 3, OIB 52872628368, MBS 020040261</w:t>
      </w:r>
      <w:r w:rsidR="002353F5">
        <w:t>.</w:t>
      </w:r>
    </w:p>
    <w:p w:rsidRDefault="00EE0D62" w:rsidP="002353F5" w:rsidR="00EE0D62" w:rsidRPr="002353F5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2353F5">
        <w:t xml:space="preserve"> 4. veljače </w:t>
      </w:r>
      <w:r w:rsidR="00D1341D">
        <w:t>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Zahtjev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2353F5" w:rsidRPr="002353F5">
        <w:t>KABA NEKRETNINE d</w:t>
      </w:r>
      <w:r w:rsidR="002353F5">
        <w:t>.o.o.</w:t>
      </w:r>
      <w:r w:rsidR="002353F5" w:rsidRPr="002353F5">
        <w:t xml:space="preserve"> Cerje, Podolnica 3, OIB 52872628368, MBS 020040261</w:t>
      </w:r>
      <w:r w:rsidR="00D1341D">
        <w:t>.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965372" w:rsidP="009D27D7" w:rsidR="00965372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08585C">
        <w:t>1</w:t>
      </w:r>
      <w:r w:rsidR="002353F5">
        <w:t>120</w:t>
      </w:r>
      <w:r w:rsidR="00314D8F">
        <w:t>/16</w:t>
      </w:r>
      <w:r>
        <w:t xml:space="preserve">-3 </w:t>
      </w:r>
      <w:r w:rsidR="006B5993">
        <w:t xml:space="preserve">dana </w:t>
      </w:r>
      <w:r w:rsidR="00362376">
        <w:t>1</w:t>
      </w:r>
      <w:r w:rsidR="009C14C4">
        <w:t>1</w:t>
      </w:r>
      <w:r w:rsidR="0008585C">
        <w:t>. svibnja</w:t>
      </w:r>
      <w:r w:rsidR="006B5993">
        <w:t xml:space="preserve"> 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lastRenderedPageBreak/>
        <w:tab/>
        <w:t xml:space="preserve">Vjerovnik </w:t>
      </w:r>
      <w:r w:rsidR="00A96771">
        <w:t>REPUBLIKA HRVATSKA za tražbinu Minist</w:t>
      </w:r>
      <w:r w:rsidR="0008585C">
        <w:t>arstva financija Porezna uprav</w:t>
      </w:r>
      <w:r w:rsidR="009C14C4">
        <w:t>a</w:t>
      </w:r>
      <w:r w:rsidR="0008585C">
        <w:t xml:space="preserve"> </w:t>
      </w:r>
      <w:r>
        <w:t xml:space="preserve">je </w:t>
      </w:r>
      <w:r w:rsidR="000F772F">
        <w:t xml:space="preserve">podneskom  </w:t>
      </w:r>
      <w:r>
        <w:t>od</w:t>
      </w:r>
      <w:r w:rsidR="000F772F">
        <w:t xml:space="preserve"> 15</w:t>
      </w:r>
      <w:r w:rsidR="0008585C">
        <w:t>. lipnja 2</w:t>
      </w:r>
      <w:r w:rsidR="00362376">
        <w:t>016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0F772F" w:rsidRPr="000F772F">
        <w:t>KABA NEKRETNINE d</w:t>
      </w:r>
      <w:r w:rsidR="000F772F">
        <w:t xml:space="preserve">.o.o. </w:t>
      </w:r>
      <w:r w:rsidR="000F772F" w:rsidRPr="000F772F">
        <w:t>Cerje, Podolnica 3, OIB 52872628368, MBS 020040261</w:t>
      </w:r>
      <w:r w:rsidR="000F772F">
        <w:t xml:space="preserve">, </w:t>
      </w:r>
      <w:r>
        <w:t>te dostavila dokaze prema kojima ima tražbinu prema dužniku u iznosu od</w:t>
      </w:r>
      <w:r w:rsidR="00927497">
        <w:t xml:space="preserve"> </w:t>
      </w:r>
      <w:r w:rsidR="000F772F">
        <w:t>171.721,22</w:t>
      </w:r>
      <w:r w:rsidR="00927497">
        <w:t xml:space="preserve"> </w:t>
      </w:r>
      <w:r w:rsidR="00314D8F">
        <w:t>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9C14C4">
        <w:t xml:space="preserve"> 24</w:t>
      </w:r>
      <w:r w:rsidR="00760A7B">
        <w:t xml:space="preserve">. lipnja </w:t>
      </w:r>
      <w:r w:rsidR="00F753F2">
        <w:t>2016.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79659F" w:rsidP="0079659F" w:rsidR="0079659F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D10D4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9C14C4">
      <w:t>1</w:t>
    </w:r>
    <w:r w:rsidR="002353F5">
      <w:t>120</w:t>
    </w:r>
    <w:r w:rsidR="00C32A3E">
      <w:t>/16-</w:t>
    </w:r>
    <w:r w:rsidR="002353F5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097C"/>
    <w:rsid w:val="00081DAA"/>
    <w:rsid w:val="0008585C"/>
    <w:rsid w:val="000F772F"/>
    <w:rsid w:val="00150C37"/>
    <w:rsid w:val="001769C4"/>
    <w:rsid w:val="00194835"/>
    <w:rsid w:val="001D1ECB"/>
    <w:rsid w:val="001E3BA4"/>
    <w:rsid w:val="001F5D68"/>
    <w:rsid w:val="002353F5"/>
    <w:rsid w:val="00254DB2"/>
    <w:rsid w:val="00271211"/>
    <w:rsid w:val="00280570"/>
    <w:rsid w:val="002F4F64"/>
    <w:rsid w:val="00314D8F"/>
    <w:rsid w:val="003523FB"/>
    <w:rsid w:val="00362376"/>
    <w:rsid w:val="003B2C17"/>
    <w:rsid w:val="003F2FC3"/>
    <w:rsid w:val="0040101B"/>
    <w:rsid w:val="004544C3"/>
    <w:rsid w:val="00494014"/>
    <w:rsid w:val="004B219E"/>
    <w:rsid w:val="004D10D4"/>
    <w:rsid w:val="0050472B"/>
    <w:rsid w:val="00537646"/>
    <w:rsid w:val="0057477B"/>
    <w:rsid w:val="005A6B07"/>
    <w:rsid w:val="005C61DC"/>
    <w:rsid w:val="005F7007"/>
    <w:rsid w:val="006B5993"/>
    <w:rsid w:val="006C248A"/>
    <w:rsid w:val="00735ACB"/>
    <w:rsid w:val="00743357"/>
    <w:rsid w:val="00744C09"/>
    <w:rsid w:val="00751C62"/>
    <w:rsid w:val="007529B8"/>
    <w:rsid w:val="00754931"/>
    <w:rsid w:val="00760A7B"/>
    <w:rsid w:val="0079659F"/>
    <w:rsid w:val="008710EB"/>
    <w:rsid w:val="00891F67"/>
    <w:rsid w:val="008C6408"/>
    <w:rsid w:val="00927497"/>
    <w:rsid w:val="00942125"/>
    <w:rsid w:val="009606DD"/>
    <w:rsid w:val="00965372"/>
    <w:rsid w:val="009C14C4"/>
    <w:rsid w:val="009D27D7"/>
    <w:rsid w:val="009F5BF3"/>
    <w:rsid w:val="009F625C"/>
    <w:rsid w:val="00A65909"/>
    <w:rsid w:val="00A96771"/>
    <w:rsid w:val="00B44281"/>
    <w:rsid w:val="00B46D29"/>
    <w:rsid w:val="00B636B5"/>
    <w:rsid w:val="00B77837"/>
    <w:rsid w:val="00BB2EFC"/>
    <w:rsid w:val="00BD7E74"/>
    <w:rsid w:val="00BE2CC8"/>
    <w:rsid w:val="00BF2834"/>
    <w:rsid w:val="00C15059"/>
    <w:rsid w:val="00C25C37"/>
    <w:rsid w:val="00C32A3E"/>
    <w:rsid w:val="00CE02C3"/>
    <w:rsid w:val="00D1341D"/>
    <w:rsid w:val="00D90419"/>
    <w:rsid w:val="00DB0C5E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0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0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0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0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1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0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0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0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0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KABA NEKRETNINE d.o.o.</izvorni_sadrzaj>
    <derivirana_varijabla naziv="DomainObject.Predmet.ProtustrankaFormated_1">  KABA NEKRETNINE d.o.o.</derivirana_varijabla>
  </DomainObject.Predmet.ProtustrankaFormated>
  <DomainObject.Predmet.ProtustrankaFormatedOIB>
    <izvorni_sadrzaj>  KABA NEKRETNINE d.o.o., OIB 52872628368</izvorni_sadrzaj>
    <derivirana_varijabla naziv="DomainObject.Predmet.ProtustrankaFormatedOIB_1">  KABA NEKRETNINE d.o.o., OIB 52872628368</derivirana_varijabla>
  </DomainObject.Predmet.ProtustrankaFormatedOIB>
  <DomainObject.Predmet.ProtustrankaFormatedWithAdress>
    <izvorni_sadrzaj> KABA NEKRETNINE d.o.o., Podolnica 3, 10361 Cerje</izvorni_sadrzaj>
    <derivirana_varijabla naziv="DomainObject.Predmet.ProtustrankaFormatedWithAdress_1"> KABA NEKRETNINE d.o.o., Podolnica 3, 10361 Cerje</derivirana_varijabla>
  </DomainObject.Predmet.ProtustrankaFormatedWithAdress>
  <DomainObject.Predmet.ProtustrankaFormatedWithAdressOIB>
    <izvorni_sadrzaj> KABA NEKRETNINE d.o.o., OIB 52872628368, Podolnica 3, 10361 Cerje</izvorni_sadrzaj>
    <derivirana_varijabla naziv="DomainObject.Predmet.ProtustrankaFormatedWithAdressOIB_1"> KABA NEKRETNINE d.o.o., OIB 52872628368, Podolnica 3, 10361 Cerje</derivirana_varijabla>
  </DomainObject.Predmet.ProtustrankaFormatedWithAdressOIB>
  <DomainObject.Predmet.ProtustrankaWithAdress>
    <izvorni_sadrzaj>KABA NEKRETNINE d.o.o. Podolnica 3, 10361 Cerje</izvorni_sadrzaj>
    <derivirana_varijabla naziv="DomainObject.Predmet.ProtustrankaWithAdress_1">KABA NEKRETNINE d.o.o. Podolnica 3, 10361 Cerje</derivirana_varijabla>
  </DomainObject.Predmet.ProtustrankaWithAdress>
  <DomainObject.Predmet.ProtustrankaWithAdressOIB>
    <izvorni_sadrzaj>KABA NEKRETNINE d.o.o., OIB 52872628368, Podolnica 3, 10361 Cerje</izvorni_sadrzaj>
    <derivirana_varijabla naziv="DomainObject.Predmet.ProtustrankaWithAdressOIB_1">KABA NEKRETNINE d.o.o., OIB 52872628368, Podolnica 3, 10361 Cerje</derivirana_varijabla>
  </DomainObject.Predmet.ProtustrankaWithAdressOIB>
  <DomainObject.Predmet.ProtustrankaNazivFormated>
    <izvorni_sadrzaj>KABA NEKRETNINE d.o.o.</izvorni_sadrzaj>
    <derivirana_varijabla naziv="DomainObject.Predmet.ProtustrankaNazivFormated_1">KABA NEKRETNINE d.o.o.</derivirana_varijabla>
  </DomainObject.Predmet.ProtustrankaNazivFormated>
  <DomainObject.Predmet.ProtustrankaNazivFormatedOIB>
    <izvorni_sadrzaj>KABA NEKRETNINE d.o.o., OIB 52872628368</izvorni_sadrzaj>
    <derivirana_varijabla naziv="DomainObject.Predmet.ProtustrankaNazivFormatedOIB_1">KABA NEKRETNINE d.o.o., OIB 52872628368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 zastupanog po punomoćniku ŽDO</izvorni_sadrzaj>
    <derivirana_varijabla naziv="DomainObject.Predmet.StrankaFormated_1">  FINA Regionalni centar Zagreb; POREZNA UPRAVA zastupanog po punomoćniku ŽDO</derivirana_varijabla>
  </DomainObject.Predmet.StrankaFormated>
  <DomainObject.Predmet.StrankaFormatedOIB>
    <izvorni_sadrzaj>  FINA Regionalni centar Zagreb, OIB 85821130368; POREZNA UPRAVA zastupanog po punomoćniku ŽDO</izvorni_sadrzaj>
    <derivirana_varijabla naziv="DomainObject.Predmet.StrankaFormatedOIB_1">  FINA Regionalni centar Zagreb, OIB 85821130368; POREZNA UPRAVA zastupanog po punomoćniku ŽDO</derivirana_varijabla>
  </DomainObject.Predmet.StrankaFormatedOIB>
  <DomainObject.Predmet.StrankaFormatedWithAdress>
    <izvorni_sadrzaj> FINA Regionalni centar Zagreb, Trg svibanjskih žrtava 1995. br. 1, 10000 Zagreb; POREZNA UPRAVA zastupanog po punomoćniku ŽDO</izvorni_sadrzaj>
    <derivirana_varijabla naziv="DomainObject.Predmet.StrankaFormatedWithAdress_1"> FINA Regionalni centar Zagreb, Trg svibanjskih žrtava 1995. br. 1, 10000 Zagreb; POREZNA UPRAVA zastupanog po punomoćniku ŽDO</derivirana_varijabla>
  </DomainObject.Predmet.StrankaFormatedWithAdress>
  <DomainObject.Predmet.StrankaFormatedWithAdressOIB>
    <izvorni_sadrzaj> FINA Regionalni centar Zagreb, OIB 85821130368, Trg svibanjskih žrtava 1995. br. 1, 10000 Zagreb; POREZNA UPRAVA zastupanog po punomoćniku ŽDO</izvorni_sadrzaj>
    <derivirana_varijabla naziv="DomainObject.Predmet.StrankaFormatedWithAdressOIB_1"> FINA Regionalni centar Zagreb, OIB 85821130368, Trg svibanjskih žrtava 1995. br. 1, 10000 Zagreb; POREZNA UPRAVA zastupanog po punomoćniku ŽDO</derivirana_varijabla>
  </DomainObject.Predmet.StrankaFormatedWithAdressOIB>
  <DomainObject.Predmet.StrankaWithAdress>
    <izvorni_sadrzaj>FINA Regionalni centar Zagreb Trg svibanjskih žrtava 1995. br. 1,10000 Zagreb,POREZNA UPRAVA </izvorni_sadrzaj>
    <derivirana_varijabla naziv="DomainObject.Predmet.StrankaWithAdress_1">FINA Regionalni centar Zagreb Trg svibanjskih žrtava 1995. br. 1,10000 Zagreb,POREZNA UPRAVA </derivirana_varijabla>
  </DomainObject.Predmet.StrankaWithAdress>
  <DomainObject.Predmet.StrankaWithAdressOIB>
    <izvorni_sadrzaj>FINA Regionalni centar Zagreb, OIB 85821130368, Trg svibanjskih žrtava 1995. br. 1,10000 Zagreb,POREZNA UPRAVA</izvorni_sadrzaj>
    <derivirana_varijabla naziv="DomainObject.Predmet.StrankaWithAdressOIB_1">FINA Regionalni centar Zagreb, OIB 85821130368, Trg svibanjskih žrtava 1995. br. 1,10000 Zagreb,POREZNA UPRAVA</derivirana_varijabla>
  </DomainObject.Predmet.StrankaWithAdressOIB>
  <DomainObject.Predmet.StrankaNazivFormated>
    <izvorni_sadrzaj>FINA Regionalni centar Zagreb,POREZNA UPRAVA</izvorni_sadrzaj>
    <derivirana_varijabla naziv="DomainObject.Predmet.StrankaNazivFormated_1">FINA Regionalni centar Zagreb,POREZNA UPRAVA</derivirana_varijabla>
  </DomainObject.Predmet.StrankaNazivFormated>
  <DomainObject.Predmet.StrankaNazivFormatedOIB>
    <izvorni_sadrzaj>FINA Regionalni centar Zagreb, OIB 85821130368,POREZNA UPRAVA</izvorni_sadrzaj>
    <derivirana_varijabla naziv="DomainObject.Predmet.StrankaNazivFormatedOIB_1">FINA Regionalni centar Zagreb, OIB 85821130368,POREZNA UPRAVA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  <item>POREZNA UPRAVA zastupanog po punomoćniku ŽDO</item>
    </izvorni_sadrzaj>
    <derivirana_varijabla naziv="DomainObject.Predmet.StrankaListFormated_1">
      <item>FINA Regionalni centar Zagreb</item>
      <item>POREZNA UPRAVA zastupanog po punomoćniku ŽDO</item>
    </derivirana_varijabla>
  </DomainObject.Predmet.StrankaListFormated>
  <DomainObject.Predmet.StrankaListFormatedOIB>
    <izvorni_sadrzaj>
      <item>FINA Regionalni centar Zagreb, OIB 85821130368</item>
      <item>POREZNA UPRAVA zastupanog po punomoćniku ŽDO</item>
    </izvorni_sadrzaj>
    <derivirana_varijabla naziv="DomainObject.Predmet.StrankaListFormatedOIB_1">
      <item>FINA Regionalni centar Zagreb, OIB 85821130368</item>
      <item>POREZNA UPRAVA zastupanog po punomoćniku ŽDO</item>
    </derivirana_varijabla>
  </DomainObject.Predmet.StrankaListFormatedOIB>
  <DomainObject.Predmet.StrankaListFormatedWithAdress>
    <izvorni_sadrzaj>
      <item>FINA Regionalni centar Zagreb, Trg svibanjskih žrtava 1995. br. 1, 10000 Zagreb</item>
      <item>POREZNA UPRAVA zastupanog po punomoćniku ŽDO</item>
    </izvorni_sadrzaj>
    <derivirana_varijabla naziv="DomainObject.Predmet.StrankaListFormatedWithAdress_1">
      <item>FINA Regionalni centar Zagreb, Trg svibanjskih žrtava 1995. br. 1, 10000 Zagreb</item>
      <item>POREZNA UPRAVA zastupanog po punomoćniku ŽDO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POREZNA UPRAVA zastupanog po punomoćniku ŽDO</item>
    </izvorni_sadrzaj>
    <derivirana_varijabla naziv="DomainObject.Predmet.StrankaListFormatedWithAdressOIB_1">
      <item>FINA Regionalni centar Zagreb, OIB 85821130368, Trg svibanjskih žrtava 1995. br. 1, 10000 Zagreb</item>
      <item>POREZNA UPRAVA zastupanog po punomoćniku ŽDO</item>
    </derivirana_varijabla>
  </DomainObject.Predmet.StrankaListFormatedWithAdressOIB>
  <DomainObject.Predmet.StrankaListNazivFormated>
    <izvorni_sadrzaj>
      <item>FINA Regionalni centar Zagreb</item>
      <item>POREZNA UPRAVA</item>
    </izvorni_sadrzaj>
    <derivirana_varijabla naziv="DomainObject.Predmet.StrankaListNazivFormated_1">
      <item>FINA Regionalni centar Zagreb</item>
      <item>POREZNA UPRAVA</item>
    </derivirana_varijabla>
  </DomainObject.Predmet.StrankaListNazivFormated>
  <DomainObject.Predmet.StrankaListNazivFormatedOIB>
    <izvorni_sadrzaj>
      <item>FINA Regionalni centar Zagreb, OIB 85821130368</item>
      <item>POREZNA UPRAVA</item>
    </izvorni_sadrzaj>
    <derivirana_varijabla naziv="DomainObject.Predmet.StrankaListNazivFormatedOIB_1">
      <item>FINA Regionalni centar Zagreb, OIB 85821130368</item>
      <item>POREZNA UPRAVA</item>
    </derivirana_varijabla>
  </DomainObject.Predmet.StrankaListNazivFormatedOIB>
  <DomainObject.Predmet.ProtuStrankaListFormated>
    <izvorni_sadrzaj>
      <item>KABA NEKRETNINE d.o.o.</item>
    </izvorni_sadrzaj>
    <derivirana_varijabla naziv="DomainObject.Predmet.ProtuStrankaListFormated_1">
      <item>KABA NEKRETNINE d.o.o.</item>
    </derivirana_varijabla>
  </DomainObject.Predmet.ProtuStrankaListFormated>
  <DomainObject.Predmet.ProtuStrankaListFormatedOIB>
    <izvorni_sadrzaj>
      <item>KABA NEKRETNINE d.o.o., OIB 52872628368</item>
    </izvorni_sadrzaj>
    <derivirana_varijabla naziv="DomainObject.Predmet.ProtuStrankaListFormatedOIB_1">
      <item>KABA NEKRETNINE d.o.o., OIB 52872628368</item>
    </derivirana_varijabla>
  </DomainObject.Predmet.ProtuStrankaListFormatedOIB>
  <DomainObject.Predmet.ProtuStrankaListFormatedWithAdress>
    <izvorni_sadrzaj>
      <item>KABA NEKRETNINE d.o.o., Podolnica 3, 10361 Cerje</item>
    </izvorni_sadrzaj>
    <derivirana_varijabla naziv="DomainObject.Predmet.ProtuStrankaListFormatedWithAdress_1">
      <item>KABA NEKRETNINE d.o.o., Podolnica 3, 10361 Cerje</item>
    </derivirana_varijabla>
  </DomainObject.Predmet.ProtuStrankaListFormatedWithAdress>
  <DomainObject.Predmet.ProtuStrankaListFormatedWithAdressOIB>
    <izvorni_sadrzaj>
      <item>KABA NEKRETNINE d.o.o., OIB 52872628368, Podolnica 3, 10361 Cerje</item>
    </izvorni_sadrzaj>
    <derivirana_varijabla naziv="DomainObject.Predmet.ProtuStrankaListFormatedWithAdressOIB_1">
      <item>KABA NEKRETNINE d.o.o., OIB 52872628368, Podolnica 3, 10361 Cerje</item>
    </derivirana_varijabla>
  </DomainObject.Predmet.ProtuStrankaListFormatedWithAdressOIB>
  <DomainObject.Predmet.ProtuStrankaListNazivFormated>
    <izvorni_sadrzaj>
      <item>KABA NEKRETNINE d.o.o.</item>
    </izvorni_sadrzaj>
    <derivirana_varijabla naziv="DomainObject.Predmet.ProtuStrankaListNazivFormated_1">
      <item>KABA NEKRETNINE d.o.o.</item>
    </derivirana_varijabla>
  </DomainObject.Predmet.ProtuStrankaListNazivFormated>
  <DomainObject.Predmet.ProtuStrankaListNazivFormatedOIB>
    <izvorni_sadrzaj>
      <item>KABA NEKRETNINE d.o.o., OIB 52872628368</item>
    </izvorni_sadrzaj>
    <derivirana_varijabla naziv="DomainObject.Predmet.ProtuStrankaListNazivFormatedOIB_1">
      <item>KABA NEKRETNINE d.o.o., OIB 52872628368</item>
    </derivirana_varijabla>
  </DomainObject.Predmet.ProtuStrankaListNazivFormatedOIB>
  <DomainObject.Predmet.OstaliListFormated>
    <izvorni_sadrzaj>
      <item>ŽDO punomoćnik sudionika u postupku POREZNA UPRAVA</item>
    </izvorni_sadrzaj>
    <derivirana_varijabla naziv="DomainObject.Predmet.OstaliListFormated_1">
      <item>ŽDO punomoćnik sudionika u postupku POREZNA UPRAVA</item>
    </derivirana_varijabla>
  </DomainObject.Predmet.OstaliListFormated>
  <DomainObject.Predmet.OstaliListFormatedOIB>
    <izvorni_sadrzaj>
      <item>ŽDO punomoćnik sudionika u postupku POREZNA UPRAVA</item>
    </izvorni_sadrzaj>
    <derivirana_varijabla naziv="DomainObject.Predmet.OstaliListFormatedOIB_1">
      <item>ŽDO punomoćnik sudionika u postupku POREZNA UPRAVA</item>
    </derivirana_varijabla>
  </DomainObject.Predmet.OstaliListFormatedOIB>
  <DomainObject.Predmet.OstaliListFormatedWithAdress>
    <izvorni_sadrzaj>
      <item>ŽDO punomoćnik sudionika u postupku POREZNA UPRAVA</item>
    </izvorni_sadrzaj>
    <derivirana_varijabla naziv="DomainObject.Predmet.OstaliListFormatedWithAdress_1">
      <item>ŽDO punomoćnik sudionika u postupku POREZNA UPRAVA</item>
    </derivirana_varijabla>
  </DomainObject.Predmet.OstaliListFormatedWithAdress>
  <DomainObject.Predmet.OstaliListFormatedWithAdressOIB>
    <izvorni_sadrzaj>
      <item>ŽDO punomoćnik sudionika u postupku POREZNA UPRAVA</item>
    </izvorni_sadrzaj>
    <derivirana_varijabla naziv="DomainObject.Predmet.OstaliListFormatedWithAdressOIB_1">
      <item>ŽDO punomoćnik sudionika u postupku POREZNA UPRAVA</item>
    </derivirana_varijabla>
  </DomainObject.Predmet.OstaliListFormatedWithAdressOIB>
  <DomainObject.Predmet.OstaliListNazivFormated>
    <izvorni_sadrzaj>
      <item>ŽDO</item>
    </izvorni_sadrzaj>
    <derivirana_varijabla naziv="DomainObject.Predmet.OstaliListNazivFormated_1">
      <item>ŽDO</item>
    </derivirana_varijabla>
  </DomainObject.Predmet.OstaliListNazivFormated>
  <DomainObject.Predmet.OstaliListNazivFormatedOIB>
    <izvorni_sadrzaj>
      <item>ŽDO</item>
    </izvorni_sadrzaj>
    <derivirana_varijabla naziv="DomainObject.Predmet.OstaliListNazivFormatedOIB_1"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KABA NEKRETNINE d.o.o.</izvorni_sadrzaj>
    <derivirana_varijabla naziv="DomainObject.Predmet.ProtustrankaIDrugi_1">KABA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KABA NEKRETNINE d.o.o., OIB 52872628368, Podolnica 3, 10361 Cerje</izvorni_sadrzaj>
    <derivirana_varijabla naziv="DomainObject.Predmet.ProtustrankaIDrugiAdressOIB_1">KABA NEKRETNINE d.o.o., OIB 52872628368, Podolnica 3, 10361 Cerje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KABA NEKRETNINE d.o.o.</item>
      <item>FINA Regionalni centar Zagreb</item>
      <item>POREZNA UPRAVA</item>
      <item>ŽDO</item>
    </izvorni_sadrzaj>
    <derivirana_varijabla naziv="DomainObject.Predmet.SudioniciListNaziv_1">
      <item>KABA NEKRETNINE d.o.o.</item>
      <item>FINA Regionalni centar Zagreb</item>
      <item>POREZNA UPRAVA</item>
      <item>ŽDO</item>
    </derivirana_varijabla>
  </DomainObject.Predmet.SudioniciListNaziv>
  <DomainObject.Predmet.SudioniciListAdressOIB>
    <izvorni_sadrzaj>
      <item>KABA NEKRETNINE d.o.o., OIB 52872628368, Podolnica 3,10361 Cerje</item>
      <item>FINA Regionalni centar Zagreb, OIB 85821130368, Trg svibanjskih žrtava 1995. br. 1,10000 Zagreb</item>
      <item>POREZNA UPRAVA</item>
      <item>ŽDO</item>
    </izvorni_sadrzaj>
    <derivirana_varijabla naziv="DomainObject.Predmet.SudioniciListAdressOIB_1">
      <item>KABA NEKRETNINE d.o.o., OIB 52872628368, Podolnica 3,10361 Cerje</item>
      <item>FINA Regionalni centar Zagreb, OIB 85821130368, Trg svibanjskih žrtava 1995. br. 1,10000 Zagreb</item>
      <item>POREZNA UPRAVA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52872628368</item>
      <item>, OIB 85821130368</item>
      <item>, OIB null</item>
      <item>, OIB null</item>
    </izvorni_sadrzaj>
    <derivirana_varijabla naziv="DomainObject.Predmet.SudioniciListNazivOIB_1">
      <item>, OIB 52872628368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75A00-ED93-4FFD-8F6F-7C54F291B4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2416</properties:Characters>
  <properties:Lines>83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2016-06-24T07:07:00Z</dcterms:created>
  <dc:creator>..</dc:creator>
  <cp:lastModifiedBy>Darija Miličević</cp:lastModifiedBy>
  <cp:lastPrinted>2016-06-24T07:07:00Z</cp:lastPrinted>
  <dcterms:modified xmlns:xsi="http://www.w3.org/2001/XMLSchema-instance" xsi:type="dcterms:W3CDTF">2016-06-24T07:11:00Z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