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edca35" w14:paraId="6edca35" w:rsidRDefault="00311211" w:rsidP="00311211" w:rsidR="00311211">
      <w:pPr>
        <w15:collapsed w:val="false"/>
      </w:pPr>
      <w:bookmarkStart w:name="_GoBack" w:id="0"/>
      <w:bookmarkEnd w:id="0"/>
      <w:r>
        <w:t xml:space="preserve">            </w:t>
      </w:r>
      <w:r>
        <w:rPr>
          <w:noProof/>
        </w:rPr>
        <w:drawing>
          <wp:inline distR="0" distL="0" distB="0" distT="0">
            <wp:extent cy="730250" cx="539750"/>
            <wp:effectExtent b="0" r="0" t="0" l="0"/>
            <wp:docPr descr="Opis: Opis: Opis: 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Opis: 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02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11211" w:rsidP="00311211" w:rsidR="00311211"/>
    <w:p w:rsidRDefault="00311211" w:rsidP="00311211" w:rsidR="00311211">
      <w:r>
        <w:t>REPUBLIKA HRVATSKA</w:t>
      </w:r>
    </w:p>
    <w:p w:rsidRDefault="00311211" w:rsidP="00311211" w:rsidR="00311211">
      <w:r>
        <w:t>TRGOVAČKI SUD U OSIJEKU</w:t>
      </w:r>
    </w:p>
    <w:p w:rsidRDefault="00311211" w:rsidP="00311211" w:rsidR="00311211">
      <w:r>
        <w:t>STALNA SLUŽBA U SLAVONSKOM BRODU</w:t>
      </w:r>
    </w:p>
    <w:p w:rsidRDefault="00311211" w:rsidP="00311211" w:rsidR="00311211">
      <w:r>
        <w:t>Trg pobjede 13</w:t>
      </w:r>
    </w:p>
    <w:p w:rsidRDefault="00311211" w:rsidP="00311211" w:rsidR="00311211">
      <w:pPr>
        <w:rPr>
          <w:b/>
        </w:rPr>
      </w:pPr>
      <w:r>
        <w:t xml:space="preserve">35000 Slavonski Brod                                               </w:t>
      </w:r>
      <w:r>
        <w:tab/>
        <w:t xml:space="preserve">          </w:t>
      </w:r>
      <w:r>
        <w:tab/>
      </w:r>
      <w:r>
        <w:rPr>
          <w:b/>
        </w:rPr>
        <w:t>Broj: 3 St-</w:t>
      </w:r>
      <w:r w:rsidR="007F5957">
        <w:rPr>
          <w:b/>
        </w:rPr>
        <w:t>929/2018-16</w:t>
      </w:r>
    </w:p>
    <w:p w:rsidRDefault="00311211" w:rsidP="00311211" w:rsidR="00311211"/>
    <w:p w:rsidRDefault="00311211" w:rsidP="00311211" w:rsidR="00311211">
      <w:pPr>
        <w:jc w:val="center"/>
        <w:rPr>
          <w:b/>
        </w:rPr>
      </w:pPr>
    </w:p>
    <w:p w:rsidRDefault="002865E0" w:rsidP="00311211" w:rsidR="00311211">
      <w:pPr>
        <w:jc w:val="center"/>
      </w:pPr>
      <w:r>
        <w:rPr>
          <w:b/>
        </w:rPr>
        <w:t xml:space="preserve">Z A K L J U Č A K </w:t>
      </w:r>
    </w:p>
    <w:p w:rsidRDefault="00311211" w:rsidP="00311211" w:rsidR="00311211"/>
    <w:p w:rsidRDefault="00311211" w:rsidP="00311211" w:rsidR="00311211">
      <w:pPr>
        <w:jc w:val="both"/>
      </w:pPr>
      <w:r>
        <w:rPr>
          <w:b/>
        </w:rPr>
        <w:tab/>
        <w:t xml:space="preserve">TRGOVAČKI SUD U OSIJEKU, STALNA SLUŽBA U SLAVONSKOM BRODU, </w:t>
      </w:r>
      <w:r>
        <w:t xml:space="preserve">po stečajnom sucu Danieli Martini Maoduš, u stečajnom postupku nad  dužnikom </w:t>
      </w:r>
      <w:r w:rsidR="00AC6F6F">
        <w:rPr>
          <w:b/>
        </w:rPr>
        <w:t xml:space="preserve">stečajna masa DEKAGON GRUPA d.o.o., Slavonski Brod, zastupan po upraviteljici stečajne mase Almi </w:t>
      </w:r>
      <w:proofErr w:type="spellStart"/>
      <w:r w:rsidR="00AC6F6F">
        <w:rPr>
          <w:b/>
        </w:rPr>
        <w:t>Opačak</w:t>
      </w:r>
      <w:proofErr w:type="spellEnd"/>
      <w:r w:rsidR="00AC6F6F">
        <w:rPr>
          <w:b/>
        </w:rPr>
        <w:t xml:space="preserve"> iz Slavonskog Broda</w:t>
      </w:r>
      <w:r>
        <w:t xml:space="preserve">, </w:t>
      </w:r>
      <w:r w:rsidR="007F5957">
        <w:t>9. studenog</w:t>
      </w:r>
      <w:r w:rsidR="00AC6F6F">
        <w:t xml:space="preserve"> 2018.</w:t>
      </w:r>
    </w:p>
    <w:p w:rsidRDefault="00311211" w:rsidP="00311211" w:rsidR="00311211">
      <w:pPr>
        <w:jc w:val="both"/>
      </w:pPr>
    </w:p>
    <w:p w:rsidRDefault="00311211" w:rsidP="00311211" w:rsidR="00311211">
      <w:pPr>
        <w:jc w:val="both"/>
      </w:pPr>
    </w:p>
    <w:p w:rsidRDefault="002865E0" w:rsidP="00311211" w:rsidR="00311211">
      <w:pPr>
        <w:jc w:val="center"/>
        <w:rPr>
          <w:color w:val="222222"/>
        </w:rPr>
      </w:pPr>
      <w:r>
        <w:rPr>
          <w:color w:val="222222"/>
        </w:rPr>
        <w:t>z a k l j u č i o</w:t>
      </w:r>
      <w:r w:rsidR="00311211">
        <w:rPr>
          <w:color w:val="222222"/>
        </w:rPr>
        <w:t>   j e</w:t>
      </w:r>
    </w:p>
    <w:p w:rsidRDefault="00311211" w:rsidP="00311211" w:rsidR="00311211">
      <w:pPr>
        <w:jc w:val="center"/>
        <w:rPr>
          <w:color w:val="222222"/>
        </w:rPr>
      </w:pPr>
    </w:p>
    <w:p w:rsidRDefault="007F5957" w:rsidP="00311211" w:rsidR="00311211" w:rsidRPr="00311211">
      <w:pPr>
        <w:pStyle w:val="Odlomakpopisa"/>
        <w:numPr>
          <w:ilvl w:val="0"/>
          <w:numId w:val="1"/>
        </w:numPr>
        <w:tabs>
          <w:tab w:pos="708" w:val="left"/>
        </w:tabs>
        <w:spacing w:after="0"/>
        <w:contextualSpacing/>
      </w:pPr>
      <w:r>
        <w:t xml:space="preserve">  </w:t>
      </w:r>
      <w:r>
        <w:tab/>
        <w:t xml:space="preserve"> </w:t>
      </w:r>
      <w:r>
        <w:tab/>
        <w:t xml:space="preserve">Utvrđuje se da se ročište zakazano za dan 14. studenog 2018. u 12,30 sati </w:t>
      </w:r>
      <w:r w:rsidR="00311211">
        <w:t>nad stečajnim dužnikom </w:t>
      </w:r>
      <w:r w:rsidR="00AC6F6F">
        <w:rPr>
          <w:b/>
        </w:rPr>
        <w:t>stečajna masa DEKAGON GRUPA d.o.o., Slavonski Brod</w:t>
      </w:r>
      <w:r w:rsidR="00311211">
        <w:rPr>
          <w:b/>
        </w:rPr>
        <w:t>,</w:t>
      </w:r>
      <w:r w:rsidR="00311211" w:rsidRPr="00311211">
        <w:t xml:space="preserve"> određuje za dan</w:t>
      </w:r>
    </w:p>
    <w:p w:rsidRDefault="00311211" w:rsidP="00311211" w:rsidR="00311211" w:rsidRPr="00311211">
      <w:pPr>
        <w:jc w:val="center"/>
        <w:rPr>
          <w:b/>
          <w:u w:val="single"/>
        </w:rPr>
      </w:pPr>
    </w:p>
    <w:p w:rsidRDefault="007F5957" w:rsidP="00311211" w:rsidR="00311211" w:rsidRPr="00311211">
      <w:pPr>
        <w:jc w:val="center"/>
        <w:rPr>
          <w:b/>
          <w:u w:val="single"/>
        </w:rPr>
      </w:pPr>
      <w:r>
        <w:rPr>
          <w:b/>
          <w:u w:val="single"/>
        </w:rPr>
        <w:t>14. studenog</w:t>
      </w:r>
      <w:r w:rsidR="00311211" w:rsidRPr="00311211">
        <w:rPr>
          <w:b/>
          <w:u w:val="single"/>
        </w:rPr>
        <w:t xml:space="preserve"> 2018. u </w:t>
      </w:r>
      <w:r>
        <w:rPr>
          <w:b/>
          <w:u w:val="single"/>
        </w:rPr>
        <w:t>11,30</w:t>
      </w:r>
      <w:r w:rsidR="00311211" w:rsidRPr="00311211">
        <w:rPr>
          <w:b/>
          <w:u w:val="single"/>
        </w:rPr>
        <w:t>.</w:t>
      </w:r>
    </w:p>
    <w:p w:rsidRDefault="00311211" w:rsidP="00311211" w:rsidR="00311211" w:rsidRPr="00311211"/>
    <w:p w:rsidRDefault="002865E0" w:rsidP="00311211" w:rsidR="00311211">
      <w:pPr>
        <w:pStyle w:val="Odlomakpopisa"/>
        <w:numPr>
          <w:ilvl w:val="0"/>
          <w:numId w:val="1"/>
        </w:numPr>
        <w:tabs>
          <w:tab w:pos="708" w:val="left"/>
        </w:tabs>
        <w:spacing w:after="0"/>
        <w:contextualSpacing/>
      </w:pPr>
      <w:r>
        <w:t xml:space="preserve"> </w:t>
      </w:r>
      <w:r>
        <w:tab/>
      </w:r>
      <w:r w:rsidR="00311211">
        <w:t xml:space="preserve">Na </w:t>
      </w:r>
      <w:r>
        <w:t xml:space="preserve">ročište za dražbu </w:t>
      </w:r>
      <w:r w:rsidR="007F5957">
        <w:t xml:space="preserve">se pozivaju stečajni upravitelj, </w:t>
      </w:r>
      <w:proofErr w:type="spellStart"/>
      <w:r w:rsidR="007F5957">
        <w:t>razlučni</w:t>
      </w:r>
      <w:proofErr w:type="spellEnd"/>
      <w:r w:rsidR="007F5957">
        <w:t xml:space="preserve"> vjerovnici </w:t>
      </w:r>
      <w:r>
        <w:t>te svi zainteresirani</w:t>
      </w:r>
      <w:r w:rsidR="00311211">
        <w:t>.</w:t>
      </w:r>
    </w:p>
    <w:p w:rsidRDefault="002865E0" w:rsidP="002865E0" w:rsidR="002865E0"/>
    <w:p w:rsidRDefault="002865E0" w:rsidP="002865E0" w:rsidR="002865E0" w:rsidRPr="002865E0">
      <w:pPr>
        <w:pStyle w:val="Odlomakpopisa"/>
        <w:numPr>
          <w:ilvl w:val="0"/>
          <w:numId w:val="1"/>
        </w:numPr>
      </w:pPr>
      <w:r>
        <w:t xml:space="preserve">Rješenje se objavljuje na </w:t>
      </w:r>
      <w:proofErr w:type="spellStart"/>
      <w:r>
        <w:t>eOglasnoj</w:t>
      </w:r>
      <w:proofErr w:type="spellEnd"/>
      <w:r>
        <w:t xml:space="preserve"> ploči suda.</w:t>
      </w:r>
    </w:p>
    <w:p w:rsidRDefault="00311211" w:rsidP="00311211" w:rsidR="00311211">
      <w:pPr>
        <w:pStyle w:val="Odlomakpopisa"/>
        <w:ind w:left="1080"/>
      </w:pPr>
    </w:p>
    <w:p w:rsidRDefault="00311211" w:rsidP="00311211" w:rsidR="00311211">
      <w:pPr>
        <w:ind w:firstLine="708"/>
      </w:pPr>
      <w:r>
        <w:t xml:space="preserve">Slavonski Brod, </w:t>
      </w:r>
      <w:r w:rsidR="007F5957">
        <w:t>9. studenog</w:t>
      </w:r>
      <w:r>
        <w:t xml:space="preserve"> 2018.</w:t>
      </w:r>
    </w:p>
    <w:p w:rsidRDefault="00311211" w:rsidR="00311211"/>
    <w:p w:rsidRDefault="00311211" w:rsidR="00311211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Stečajna sutkinja:</w:t>
      </w:r>
    </w:p>
    <w:p w:rsidRDefault="00311211" w:rsidR="00311211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AD78A5">
        <w:t xml:space="preserve">  </w:t>
      </w:r>
      <w:r>
        <w:t xml:space="preserve">   Daniela Martini Maoduš</w:t>
      </w:r>
    </w:p>
    <w:p w:rsidRDefault="00AD78A5" w:rsidP="00311211" w:rsidR="00311211" w:rsidRPr="00311211">
      <w:r>
        <w:t xml:space="preserve"> </w:t>
      </w:r>
    </w:p>
    <w:p w:rsidRDefault="00311211" w:rsidP="00311211" w:rsidR="00311211" w:rsidRPr="00311211"/>
    <w:p w:rsidRDefault="00311211" w:rsidP="00311211" w:rsidR="00311211" w:rsidRPr="00311211"/>
    <w:p w:rsidRDefault="00311211" w:rsidP="00311211" w:rsidR="00311211" w:rsidRPr="00311211"/>
    <w:p w:rsidRDefault="00311211" w:rsidP="00311211" w:rsidR="00311211"/>
    <w:p w:rsidRDefault="00311211" w:rsidP="00311211" w:rsidR="00311211" w:rsidRPr="00311211">
      <w:r>
        <w:t xml:space="preserve">Objaviti na </w:t>
      </w:r>
      <w:proofErr w:type="spellStart"/>
      <w:r>
        <w:t>eOglasnoj</w:t>
      </w:r>
      <w:proofErr w:type="spellEnd"/>
      <w:r>
        <w:t xml:space="preserve"> ploči suda</w:t>
      </w:r>
    </w:p>
    <w:sectPr w:rsidR="00311211" w:rsidRPr="00311211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9A371E2"/>
    <w:multiLevelType w:val="hybridMultilevel"/>
    <w:tmpl w:val="53C2B6A8"/>
    <w:lvl w:tplc="C7129560" w:ilvl="0">
      <w:start w:val="1"/>
      <w:numFmt w:val="upperRoman"/>
      <w:lvlText w:val="%1."/>
      <w:lvlJc w:val="left"/>
      <w:pPr>
        <w:ind w:hanging="720" w:left="1287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647"/>
      </w:pPr>
    </w:lvl>
    <w:lvl w:tplc="041A001B" w:ilvl="2">
      <w:start w:val="1"/>
      <w:numFmt w:val="lowerRoman"/>
      <w:lvlText w:val="%3."/>
      <w:lvlJc w:val="right"/>
      <w:pPr>
        <w:ind w:hanging="180" w:left="2367"/>
      </w:pPr>
    </w:lvl>
    <w:lvl w:tplc="041A000F" w:ilvl="3">
      <w:start w:val="1"/>
      <w:numFmt w:val="decimal"/>
      <w:lvlText w:val="%4."/>
      <w:lvlJc w:val="left"/>
      <w:pPr>
        <w:ind w:hanging="360" w:left="3087"/>
      </w:pPr>
    </w:lvl>
    <w:lvl w:tplc="041A0019" w:ilvl="4">
      <w:start w:val="1"/>
      <w:numFmt w:val="lowerLetter"/>
      <w:lvlText w:val="%5."/>
      <w:lvlJc w:val="left"/>
      <w:pPr>
        <w:ind w:hanging="360" w:left="3807"/>
      </w:pPr>
    </w:lvl>
    <w:lvl w:tplc="041A001B" w:ilvl="5">
      <w:start w:val="1"/>
      <w:numFmt w:val="lowerRoman"/>
      <w:lvlText w:val="%6."/>
      <w:lvlJc w:val="right"/>
      <w:pPr>
        <w:ind w:hanging="180" w:left="4527"/>
      </w:pPr>
    </w:lvl>
    <w:lvl w:tplc="041A000F" w:ilvl="6">
      <w:start w:val="1"/>
      <w:numFmt w:val="decimal"/>
      <w:lvlText w:val="%7."/>
      <w:lvlJc w:val="left"/>
      <w:pPr>
        <w:ind w:hanging="360" w:left="5247"/>
      </w:pPr>
    </w:lvl>
    <w:lvl w:tplc="041A0019" w:ilvl="7">
      <w:start w:val="1"/>
      <w:numFmt w:val="lowerLetter"/>
      <w:lvlText w:val="%8."/>
      <w:lvlJc w:val="left"/>
      <w:pPr>
        <w:ind w:hanging="360" w:left="5967"/>
      </w:pPr>
    </w:lvl>
    <w:lvl w:tplc="041A001B" w:ilvl="8">
      <w:start w:val="1"/>
      <w:numFmt w:val="lowerRoman"/>
      <w:lvlText w:val="%9."/>
      <w:lvlJc w:val="right"/>
      <w:pPr>
        <w:ind w:hanging="180" w:left="6687"/>
      </w:pPr>
    </w:lvl>
  </w:abstractNum>
  <w:abstractNum w:abstractNumId="1">
    <w:nsid w:val="52777817"/>
    <w:multiLevelType w:val="hybridMultilevel"/>
    <w:tmpl w:val="E8CEB352"/>
    <w:lvl w:tplc="A81CD334" w:ilvl="0">
      <w:start w:val="1"/>
      <w:numFmt w:val="decimal"/>
      <w:lvlText w:val="%1."/>
      <w:lvlJc w:val="left"/>
      <w:pPr>
        <w:ind w:hanging="840" w:left="1440"/>
      </w:pPr>
    </w:lvl>
    <w:lvl w:tplc="041A0019" w:ilvl="1">
      <w:start w:val="1"/>
      <w:numFmt w:val="lowerLetter"/>
      <w:lvlText w:val="%2."/>
      <w:lvlJc w:val="left"/>
      <w:pPr>
        <w:ind w:hanging="360" w:left="1680"/>
      </w:pPr>
    </w:lvl>
    <w:lvl w:tplc="041A001B" w:ilvl="2">
      <w:start w:val="1"/>
      <w:numFmt w:val="lowerRoman"/>
      <w:lvlText w:val="%3."/>
      <w:lvlJc w:val="right"/>
      <w:pPr>
        <w:ind w:hanging="180" w:left="2400"/>
      </w:pPr>
    </w:lvl>
    <w:lvl w:tplc="041A000F" w:ilvl="3">
      <w:start w:val="1"/>
      <w:numFmt w:val="decimal"/>
      <w:lvlText w:val="%4."/>
      <w:lvlJc w:val="left"/>
      <w:pPr>
        <w:ind w:hanging="360" w:left="3120"/>
      </w:pPr>
    </w:lvl>
    <w:lvl w:tplc="041A0019" w:ilvl="4">
      <w:start w:val="1"/>
      <w:numFmt w:val="lowerLetter"/>
      <w:lvlText w:val="%5."/>
      <w:lvlJc w:val="left"/>
      <w:pPr>
        <w:ind w:hanging="360" w:left="3840"/>
      </w:pPr>
    </w:lvl>
    <w:lvl w:tplc="041A001B" w:ilvl="5">
      <w:start w:val="1"/>
      <w:numFmt w:val="lowerRoman"/>
      <w:lvlText w:val="%6."/>
      <w:lvlJc w:val="right"/>
      <w:pPr>
        <w:ind w:hanging="180" w:left="4560"/>
      </w:pPr>
    </w:lvl>
    <w:lvl w:tplc="041A000F" w:ilvl="6">
      <w:start w:val="1"/>
      <w:numFmt w:val="decimal"/>
      <w:lvlText w:val="%7."/>
      <w:lvlJc w:val="left"/>
      <w:pPr>
        <w:ind w:hanging="360" w:left="5280"/>
      </w:pPr>
    </w:lvl>
    <w:lvl w:tplc="041A0019" w:ilvl="7">
      <w:start w:val="1"/>
      <w:numFmt w:val="lowerLetter"/>
      <w:lvlText w:val="%8."/>
      <w:lvlJc w:val="left"/>
      <w:pPr>
        <w:ind w:hanging="360" w:left="6000"/>
      </w:pPr>
    </w:lvl>
    <w:lvl w:tplc="041A001B" w:ilvl="8">
      <w:start w:val="1"/>
      <w:numFmt w:val="lowerRoman"/>
      <w:lvlText w:val="%9."/>
      <w:lvlJc w:val="right"/>
      <w:pPr>
        <w:ind w:hanging="180" w:left="672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11211"/>
    <w:rsid w:val="002865E0"/>
    <w:rsid w:val="00311211"/>
    <w:rsid w:val="005E15FD"/>
    <w:rsid w:val="00725A28"/>
    <w:rsid w:val="007F5957"/>
    <w:rsid w:val="00AC6F6F"/>
    <w:rsid w:val="00AD78A5"/>
    <w:rsid w:val="00FC36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11211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31121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11211"/>
    <w:rPr>
      <w:rFonts w:cs="Tahoma" w:eastAsia="Times New Roman" w:hAnsi="Tahoma" w:ascii="Tahoma"/>
      <w:sz w:val="16"/>
      <w:szCs w:val="16"/>
      <w:lang w:eastAsia="hr-HR"/>
    </w:rPr>
  </w:style>
  <w:style w:customStyle="true" w:styleId="OdlomakpopisaChar" w:type="character">
    <w:name w:val="Odlomak popisa Char"/>
    <w:basedOn w:val="Zadanifontodlomka"/>
    <w:link w:val="Odlomakpopisa"/>
    <w:uiPriority w:val="34"/>
    <w:locked/>
    <w:rsid w:val="00311211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next w:val="Normal"/>
    <w:link w:val="OdlomakpopisaChar"/>
    <w:uiPriority w:val="34"/>
    <w:qFormat/>
    <w:rsid w:val="00311211"/>
    <w:pPr>
      <w:tabs>
        <w:tab w:pos="851" w:val="left"/>
      </w:tabs>
      <w:spacing w:after="240"/>
      <w:ind w:firstLine="567"/>
      <w:jc w:val="both"/>
    </w:pPr>
  </w:style>
  <w:style w:styleId="Tekstrezerviranogmjesta" w:type="character">
    <w:name w:val="Placeholder Text"/>
    <w:basedOn w:val="Zadanifontodlomka"/>
    <w:uiPriority w:val="99"/>
    <w:semiHidden/>
    <w:rsid w:val="00FC36E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C36E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C36E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C36E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C36E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11211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31121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11211"/>
    <w:rPr>
      <w:rFonts w:ascii="Tahoma" w:cs="Tahoma" w:eastAsia="Times New Roman" w:hAnsi="Tahoma"/>
      <w:sz w:val="16"/>
      <w:szCs w:val="16"/>
      <w:lang w:eastAsia="hr-HR"/>
    </w:rPr>
  </w:style>
  <w:style w:customStyle="1" w:styleId="OdlomakpopisaChar" w:type="character">
    <w:name w:val="Odlomak popisa Char"/>
    <w:basedOn w:val="Zadanifontodlomka"/>
    <w:link w:val="Odlomakpopisa"/>
    <w:uiPriority w:val="34"/>
    <w:locked/>
    <w:rsid w:val="00311211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next w:val="Normal"/>
    <w:link w:val="OdlomakpopisaChar"/>
    <w:uiPriority w:val="34"/>
    <w:qFormat/>
    <w:rsid w:val="00311211"/>
    <w:pPr>
      <w:tabs>
        <w:tab w:pos="851" w:val="left"/>
      </w:tabs>
      <w:spacing w:after="240"/>
      <w:ind w:firstLine="567"/>
      <w:jc w:val="both"/>
    </w:pPr>
  </w:style>
  <w:style w:styleId="Tekstrezerviranogmjesta" w:type="character">
    <w:name w:val="Placeholder Text"/>
    <w:basedOn w:val="Zadanifontodlomka"/>
    <w:uiPriority w:val="99"/>
    <w:semiHidden/>
    <w:rsid w:val="00FC36E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C36E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C36E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C36E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C36E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784620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57889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studenog 2018.</izvorni_sadrzaj>
    <derivirana_varijabla naziv="DomainObject.DatumDonosenjaOdluke_1">9.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929</izvorni_sadrzaj>
    <derivirana_varijabla naziv="DomainObject.Predmet.Broj_1">929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lipnja 2018.</izvorni_sadrzaj>
    <derivirana_varijabla naziv="DomainObject.Predmet.DatumOsnivanja_1">13.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STEČAJNA MASA</izvorni_sadrzaj>
    <derivirana_varijabla naziv="DomainObject.Predmet.Opis_1">STEČAJNA MASA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St-929/2018</izvorni_sadrzaj>
    <derivirana_varijabla naziv="DomainObject.Predmet.OznakaBroj_1">St-929/2018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DEKAGON GRUPA društvo s ograničenom odgovornošću za trgovinu i usluge, SLAVONSKI BROD</izvorni_sadrzaj>
    <derivirana_varijabla naziv="DomainObject.Predmet.ProtustrankaFormated_1">  DEKAGON GRUPA društvo s ograničenom odgovornošću za trgovinu i usluge, SLAVONSKI BROD</derivirana_varijabla>
  </DomainObject.Predmet.ProtustrankaFormated>
  <DomainObject.Predmet.ProtustrankaFormatedOIB>
    <izvorni_sadrzaj>  DEKAGON GRUPA društvo s ograničenom odgovornošću za trgovinu i usluge, SLAVONSKI BROD, OIB 43671769015</izvorni_sadrzaj>
    <derivirana_varijabla naziv="DomainObject.Predmet.ProtustrankaFormatedOIB_1">  DEKAGON GRUPA društvo s ograničenom odgovornošću za trgovinu i usluge, SLAVONSKI BROD, OIB 43671769015</derivirana_varijabla>
  </DomainObject.Predmet.ProtustrankaFormatedOIB>
  <DomainObject.Predmet.ProtustrankaFormatedWithAdress>
    <izvorni_sadrzaj> DEKAGON GRUPA društvo s ograničenom odgovornošću za trgovinu i usluge, SLAVONSKI BROD, Bosutska 7, 35000 Slavonski Brod</izvorni_sadrzaj>
    <derivirana_varijabla naziv="DomainObject.Predmet.ProtustrankaFormatedWithAdress_1"> DEKAGON GRUPA društvo s ograničenom odgovornošću za trgovinu i usluge, SLAVONSKI BROD, Bosutska 7, 35000 Slavonski Brod</derivirana_varijabla>
  </DomainObject.Predmet.ProtustrankaFormatedWithAdress>
  <DomainObject.Predmet.ProtustrankaFormatedWithAdressOIB>
    <izvorni_sadrzaj> DEKAGON GRUPA društvo s ograničenom odgovornošću za trgovinu i usluge, SLAVONSKI BROD, OIB 43671769015, Bosutska 7, 35000 Slavonski Brod</izvorni_sadrzaj>
    <derivirana_varijabla naziv="DomainObject.Predmet.ProtustrankaFormatedWithAdressOIB_1"> DEKAGON GRUPA društvo s ograničenom odgovornošću za trgovinu i usluge, SLAVONSKI BROD, OIB 43671769015, Bosutska 7, 35000 Slavonski Brod</derivirana_varijabla>
  </DomainObject.Predmet.ProtustrankaFormatedWithAdressOIB>
  <DomainObject.Predmet.ProtustrankaWithAdress>
    <izvorni_sadrzaj>DEKAGON GRUPA društvo s ograničenom odgovornošću za trgovinu i usluge, SLAVONSKI BROD Bosutska 7, 35000 Slavonski Brod</izvorni_sadrzaj>
    <derivirana_varijabla naziv="DomainObject.Predmet.ProtustrankaWithAdress_1">DEKAGON GRUPA društvo s ograničenom odgovornošću za trgovinu i usluge, SLAVONSKI BROD Bosutska 7, 35000 Slavonski Brod</derivirana_varijabla>
  </DomainObject.Predmet.ProtustrankaWithAdress>
  <DomainObject.Predmet.ProtustrankaWithAdressOIB>
    <izvorni_sadrzaj>DEKAGON GRUPA društvo s ograničenom odgovornošću za trgovinu i usluge, SLAVONSKI BROD, OIB 43671769015, Bosutska 7, 35000 Slavonski Brod</izvorni_sadrzaj>
    <derivirana_varijabla naziv="DomainObject.Predmet.ProtustrankaWithAdressOIB_1">DEKAGON GRUPA društvo s ograničenom odgovornošću za trgovinu i usluge, SLAVONSKI BROD, OIB 43671769015, Bosutska 7, 35000 Slavonski Brod</derivirana_varijabla>
  </DomainObject.Predmet.ProtustrankaWithAdressOIB>
  <DomainObject.Predmet.ProtustrankaNazivFormated>
    <izvorni_sadrzaj>DEKAGON GRUPA društvo s ograničenom odgovornošću za trgovinu i usluge, SLAVONSKI BROD</izvorni_sadrzaj>
    <derivirana_varijabla naziv="DomainObject.Predmet.ProtustrankaNazivFormated_1">DEKAGON GRUPA društvo s ograničenom odgovornošću za trgovinu i usluge, SLAVONSKI BROD</derivirana_varijabla>
  </DomainObject.Predmet.ProtustrankaNazivFormated>
  <DomainObject.Predmet.ProtustrankaNazivFormatedOIB>
    <izvorni_sadrzaj>DEKAGON GRUPA društvo s ograničenom odgovornošću za trgovinu i usluge, SLAVONSKI BROD, OIB 43671769015</izvorni_sadrzaj>
    <derivirana_varijabla naziv="DomainObject.Predmet.ProtustrankaNazivFormatedOIB_1">DEKAGON GRUPA društvo s ograničenom odgovornošću za trgovinu i usluge, SLAVONSKI BROD, OIB 43671769015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, Osijek</izvorni_sadrzaj>
    <derivirana_varijabla naziv="DomainObject.Predmet.StrankaFormated_1">  Financijska agencija , Osijek</derivirana_varijabla>
  </DomainObject.Predmet.StrankaFormated>
  <DomainObject.Predmet.StrankaFormatedOIB>
    <izvorni_sadrzaj>  Financijska agencija , Osijek, OIB 85821130368</izvorni_sadrzaj>
    <derivirana_varijabla naziv="DomainObject.Predmet.StrankaFormatedOIB_1">  Financijska agencija , Osijek, OIB 85821130368</derivirana_varijabla>
  </DomainObject.Predmet.StrankaFormatedOIB>
  <DomainObject.Predmet.StrankaFormatedWithAdress>
    <izvorni_sadrzaj> Financijska agencija , Osijek, Vrtni put 3, 10000 Zagreb</izvorni_sadrzaj>
    <derivirana_varijabla naziv="DomainObject.Predmet.StrankaFormatedWithAdress_1"> Financijska agencija , Osijek, Vrtni put 3, 10000 Zagreb</derivirana_varijabla>
  </DomainObject.Predmet.StrankaFormatedWithAdress>
  <DomainObject.Predmet.StrankaFormatedWithAdressOIB>
    <izvorni_sadrzaj> Financijska agencija , Osijek, OIB 85821130368, Vrtni put 3, 10000 Zagreb</izvorni_sadrzaj>
    <derivirana_varijabla naziv="DomainObject.Predmet.StrankaFormatedWithAdressOIB_1"> Financijska agencija , Osijek, OIB 85821130368, Vrtni put 3, 10000 Zagreb</derivirana_varijabla>
  </DomainObject.Predmet.StrankaFormatedWithAdressOIB>
  <DomainObject.Predmet.StrankaWithAdress>
    <izvorni_sadrzaj>Financijska agencija , Osijek Vrtni put 3,10000 Zagreb</izvorni_sadrzaj>
    <derivirana_varijabla naziv="DomainObject.Predmet.StrankaWithAdress_1">Financijska agencija , Osijek Vrtni put 3,10000 Zagreb</derivirana_varijabla>
  </DomainObject.Predmet.StrankaWithAdress>
  <DomainObject.Predmet.StrankaWithAdressOIB>
    <izvorni_sadrzaj>Financijska agencija , Osijek, OIB 85821130368, Vrtni put 3,10000 Zagreb</izvorni_sadrzaj>
    <derivirana_varijabla naziv="DomainObject.Predmet.StrankaWithAdressOIB_1">Financijska agencija , Osijek, OIB 85821130368, Vrtni put 3,10000 Zagreb</derivirana_varijabla>
  </DomainObject.Predmet.StrankaWithAdressOIB>
  <DomainObject.Predmet.StrankaNazivFormated>
    <izvorni_sadrzaj>Financijska agencija , Osijek</izvorni_sadrzaj>
    <derivirana_varijabla naziv="DomainObject.Predmet.StrankaNazivFormated_1">Financijska agencija , Osijek</derivirana_varijabla>
  </DomainObject.Predmet.StrankaNazivFormated>
  <DomainObject.Predmet.StrankaNazivFormatedOIB>
    <izvorni_sadrzaj>Financijska agencija , Osijek, OIB 85821130368</izvorni_sadrzaj>
    <derivirana_varijabla naziv="DomainObject.Predmet.StrankaNazivFormatedOIB_1">Financijska agencija , Osijek,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Marija Galović</izvorni_sadrzaj>
    <derivirana_varijabla naziv="DomainObject.Predmet.Zapisnicar_1">Marija Galović</derivirana_varijabla>
  </DomainObject.Predmet.Zapisnicar>
  <DomainObject.Predmet.StrankaListFormated>
    <izvorni_sadrzaj>
      <item>Financijska agencija , Osijek</item>
    </izvorni_sadrzaj>
    <derivirana_varijabla naziv="DomainObject.Predmet.StrankaListFormated_1">
      <item>Financijska agencija , Osijek</item>
    </derivirana_varijabla>
  </DomainObject.Predmet.StrankaListFormated>
  <DomainObject.Predmet.StrankaListFormatedOIB>
    <izvorni_sadrzaj>
      <item>Financijska agencija , Osijek, OIB 85821130368</item>
    </izvorni_sadrzaj>
    <derivirana_varijabla naziv="DomainObject.Predmet.StrankaListFormatedOIB_1">
      <item>Financijska agencija , Osijek, OIB 85821130368</item>
    </derivirana_varijabla>
  </DomainObject.Predmet.StrankaListFormatedOIB>
  <DomainObject.Predmet.StrankaListFormatedWithAdress>
    <izvorni_sadrzaj>
      <item>Financijska agencija , Osijek, Vrtni put 3, 10000 Zagreb</item>
    </izvorni_sadrzaj>
    <derivirana_varijabla naziv="DomainObject.Predmet.StrankaListFormatedWithAdress_1">
      <item>Financijska agencija , Osijek, Vrtni put 3, 10000 Zagreb</item>
    </derivirana_varijabla>
  </DomainObject.Predmet.StrankaListFormatedWithAdress>
  <DomainObject.Predmet.StrankaListFormatedWithAdressOIB>
    <izvorni_sadrzaj>
      <item>Financijska agencija , Osijek, OIB 85821130368, Vrtni put 3, 10000 Zagreb</item>
    </izvorni_sadrzaj>
    <derivirana_varijabla naziv="DomainObject.Predmet.StrankaListFormatedWithAdressOIB_1">
      <item>Financijska agencija , Osijek, OIB 85821130368, Vrtni put 3, 10000 Zagreb</item>
    </derivirana_varijabla>
  </DomainObject.Predmet.StrankaListFormatedWithAdressOIB>
  <DomainObject.Predmet.StrankaListNazivFormated>
    <izvorni_sadrzaj>
      <item>Financijska agencija , Osijek</item>
    </izvorni_sadrzaj>
    <derivirana_varijabla naziv="DomainObject.Predmet.StrankaListNazivFormated_1">
      <item>Financijska agencija , Osijek</item>
    </derivirana_varijabla>
  </DomainObject.Predmet.StrankaListNazivFormated>
  <DomainObject.Predmet.StrankaListNazivFormatedOIB>
    <izvorni_sadrzaj>
      <item>Financijska agencija , Osijek, OIB 85821130368</item>
    </izvorni_sadrzaj>
    <derivirana_varijabla naziv="DomainObject.Predmet.StrankaListNazivFormatedOIB_1">
      <item>Financijska agencija , Osijek, OIB 85821130368</item>
    </derivirana_varijabla>
  </DomainObject.Predmet.StrankaListNazivFormatedOIB>
  <DomainObject.Predmet.ProtuStrankaListFormated>
    <izvorni_sadrzaj>
      <item>DEKAGON GRUPA društvo s ograničenom odgovornošću za trgovinu i usluge, SLAVONSKI BROD</item>
    </izvorni_sadrzaj>
    <derivirana_varijabla naziv="DomainObject.Predmet.ProtuStrankaListFormated_1">
      <item>DEKAGON GRUPA društvo s ograničenom odgovornošću za trgovinu i usluge, SLAVONSKI BROD</item>
    </derivirana_varijabla>
  </DomainObject.Predmet.ProtuStrankaListFormated>
  <DomainObject.Predmet.ProtuStrankaListFormatedOIB>
    <izvorni_sadrzaj>
      <item>DEKAGON GRUPA društvo s ograničenom odgovornošću za trgovinu i usluge, SLAVONSKI BROD, OIB 43671769015</item>
    </izvorni_sadrzaj>
    <derivirana_varijabla naziv="DomainObject.Predmet.ProtuStrankaListFormatedOIB_1">
      <item>DEKAGON GRUPA društvo s ograničenom odgovornošću za trgovinu i usluge, SLAVONSKI BROD, OIB 43671769015</item>
    </derivirana_varijabla>
  </DomainObject.Predmet.ProtuStrankaListFormatedOIB>
  <DomainObject.Predmet.ProtuStrankaListFormatedWithAdress>
    <izvorni_sadrzaj>
      <item>DEKAGON GRUPA društvo s ograničenom odgovornošću za trgovinu i usluge, SLAVONSKI BROD, Bosutska 7, 35000 Slavonski Brod</item>
    </izvorni_sadrzaj>
    <derivirana_varijabla naziv="DomainObject.Predmet.ProtuStrankaListFormatedWithAdress_1">
      <item>DEKAGON GRUPA društvo s ograničenom odgovornošću za trgovinu i usluge, SLAVONSKI BROD, Bosutska 7, 35000 Slavonski Brod</item>
    </derivirana_varijabla>
  </DomainObject.Predmet.ProtuStrankaListFormatedWithAdress>
  <DomainObject.Predmet.ProtuStrankaListFormatedWithAdressOIB>
    <izvorni_sadrzaj>
      <item>DEKAGON GRUPA društvo s ograničenom odgovornošću za trgovinu i usluge, SLAVONSKI BROD, OIB 43671769015, Bosutska 7, 35000 Slavonski Brod</item>
    </izvorni_sadrzaj>
    <derivirana_varijabla naziv="DomainObject.Predmet.ProtuStrankaListFormatedWithAdressOIB_1">
      <item>DEKAGON GRUPA društvo s ograničenom odgovornošću za trgovinu i usluge, SLAVONSKI BROD, OIB 43671769015, Bosutska 7, 35000 Slavonski Brod</item>
    </derivirana_varijabla>
  </DomainObject.Predmet.ProtuStrankaListFormatedWithAdressOIB>
  <DomainObject.Predmet.ProtuStrankaListNazivFormated>
    <izvorni_sadrzaj>
      <item>DEKAGON GRUPA društvo s ograničenom odgovornošću za trgovinu i usluge, SLAVONSKI BROD</item>
    </izvorni_sadrzaj>
    <derivirana_varijabla naziv="DomainObject.Predmet.ProtuStrankaListNazivFormated_1">
      <item>DEKAGON GRUPA društvo s ograničenom odgovornošću za trgovinu i usluge, SLAVONSKI BROD</item>
    </derivirana_varijabla>
  </DomainObject.Predmet.ProtuStrankaListNazivFormated>
  <DomainObject.Predmet.ProtuStrankaListNazivFormatedOIB>
    <izvorni_sadrzaj>
      <item>DEKAGON GRUPA društvo s ograničenom odgovornošću za trgovinu i usluge, SLAVONSKI BROD, OIB 43671769015</item>
    </izvorni_sadrzaj>
    <derivirana_varijabla naziv="DomainObject.Predmet.ProtuStrankaListNazivFormatedOIB_1">
      <item>DEKAGON GRUPA društvo s ograničenom odgovornošću za trgovinu i usluge, SLAVONSKI BROD, OIB 43671769015</item>
    </derivirana_varijabla>
  </DomainObject.Predmet.ProtuStrankaListNazivFormatedOIB>
  <DomainObject.Predmet.OstaliListFormated>
    <izvorni_sadrzaj>
      <item>ŽDO Građansko-upravni odjel</item>
      <item>Poduzeće za ceste</item>
    </izvorni_sadrzaj>
    <derivirana_varijabla naziv="DomainObject.Predmet.OstaliListFormated_1">
      <item>ŽDO Građansko-upravni odjel</item>
      <item>Poduzeće za ceste</item>
    </derivirana_varijabla>
  </DomainObject.Predmet.OstaliListFormated>
  <DomainObject.Predmet.OstaliListFormatedOIB>
    <izvorni_sadrzaj>
      <item>ŽDO Građansko-upravni odjel</item>
      <item>Poduzeće za ceste</item>
    </izvorni_sadrzaj>
    <derivirana_varijabla naziv="DomainObject.Predmet.OstaliListFormatedOIB_1">
      <item>ŽDO Građansko-upravni odjel</item>
      <item>Poduzeće za ceste</item>
    </derivirana_varijabla>
  </DomainObject.Predmet.OstaliListFormatedOIB>
  <DomainObject.Predmet.OstaliListFormatedWithAdress>
    <izvorni_sadrzaj>
      <item>ŽDO Građansko-upravni odjel, Županijska, 35000 Slavonski Brod</item>
      <item>Poduzeće za ceste, Zrinska 115, 35000 Slavonski Brod</item>
    </izvorni_sadrzaj>
    <derivirana_varijabla naziv="DomainObject.Predmet.OstaliListFormatedWithAdress_1">
      <item>ŽDO Građansko-upravni odjel, Županijska, 35000 Slavonski Brod</item>
      <item>Poduzeće za ceste, Zrinska 115, 35000 Slavonski Brod</item>
    </derivirana_varijabla>
  </DomainObject.Predmet.OstaliListFormatedWithAdress>
  <DomainObject.Predmet.OstaliListFormatedWithAdressOIB>
    <izvorni_sadrzaj>
      <item>ŽDO Građansko-upravni odjel, Županijska, 35000 Slavonski Brod</item>
      <item>Poduzeće za ceste, Zrinska 115, 35000 Slavonski Brod</item>
    </izvorni_sadrzaj>
    <derivirana_varijabla naziv="DomainObject.Predmet.OstaliListFormatedWithAdressOIB_1">
      <item>ŽDO Građansko-upravni odjel, Županijska, 35000 Slavonski Brod</item>
      <item>Poduzeće za ceste, Zrinska 115, 35000 Slavonski Brod</item>
    </derivirana_varijabla>
  </DomainObject.Predmet.OstaliListFormatedWithAdressOIB>
  <DomainObject.Predmet.OstaliListNazivFormated>
    <izvorni_sadrzaj>
      <item>ŽDO Građansko-upravni odjel</item>
      <item>Poduzeće za ceste</item>
    </izvorni_sadrzaj>
    <derivirana_varijabla naziv="DomainObject.Predmet.OstaliListNazivFormated_1">
      <item>ŽDO Građansko-upravni odjel</item>
      <item>Poduzeće za ceste</item>
    </derivirana_varijabla>
  </DomainObject.Predmet.OstaliListNazivFormated>
  <DomainObject.Predmet.OstaliListNazivFormatedOIB>
    <izvorni_sadrzaj>
      <item>ŽDO Građansko-upravni odjel</item>
      <item>Poduzeće za ceste</item>
    </izvorni_sadrzaj>
    <derivirana_varijabla naziv="DomainObject.Predmet.OstaliListNazivFormatedOIB_1">
      <item>ŽDO Građansko-upravni odjel</item>
      <item>Poduzeće za ceste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studenog 2018.</izvorni_sadrzaj>
    <derivirana_varijabla naziv="DomainObject.Datum_1">9.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, Osijek</izvorni_sadrzaj>
    <derivirana_varijabla naziv="DomainObject.Predmet.StrankaIDrugi_1">Financijska agencija , Osijek</derivirana_varijabla>
  </DomainObject.Predmet.StrankaIDrugi>
  <DomainObject.Predmet.ProtustrankaIDrugi>
    <izvorni_sadrzaj>DEKAGON GRUPA društvo s ograničenom odgovornošću za trgovinu i usluge, SLAVONSKI BROD</izvorni_sadrzaj>
    <derivirana_varijabla naziv="DomainObject.Predmet.ProtustrankaIDrugi_1">DEKAGON GRUPA društvo s ograničenom odgovornošću za trgovinu i usluge, SLAVONSKI BROD</derivirana_varijabla>
  </DomainObject.Predmet.ProtustrankaIDrugi>
  <DomainObject.Predmet.StrankaIDrugiAdressOIB>
    <izvorni_sadrzaj>Financijska agencija , Osijek, OIB 85821130368, Vrtni put 3, 10000 Zagreb</izvorni_sadrzaj>
    <derivirana_varijabla naziv="DomainObject.Predmet.StrankaIDrugiAdressOIB_1">Financijska agencija , Osijek, OIB 85821130368, Vrtni put 3, 10000 Zagreb</derivirana_varijabla>
  </DomainObject.Predmet.StrankaIDrugiAdressOIB>
  <DomainObject.Predmet.ProtustrankaIDrugiAdressOIB>
    <izvorni_sadrzaj>DEKAGON GRUPA društvo s ograničenom odgovornošću za trgovinu i usluge, SLAVONSKI BROD, OIB 43671769015, Bosutska 7, 35000 Slavonski Brod</izvorni_sadrzaj>
    <derivirana_varijabla naziv="DomainObject.Predmet.ProtustrankaIDrugiAdressOIB_1">DEKAGON GRUPA društvo s ograničenom odgovornošću za trgovinu i usluge, SLAVONSKI BROD, OIB 43671769015, Bosutska 7,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DEKAGON GRUPA društvo s ograničenom odgovornošću za trgovinu i usluge, SLAVONSKI BROD</item>
      <item>Financijska agencija , Osijek</item>
      <item>ŽDO Građansko-upravni odjel</item>
      <item>Poduzeće za ceste</item>
    </izvorni_sadrzaj>
    <derivirana_varijabla naziv="DomainObject.Predmet.SudioniciListNaziv_1">
      <item>DEKAGON GRUPA društvo s ograničenom odgovornošću za trgovinu i usluge, SLAVONSKI BROD</item>
      <item>Financijska agencija , Osijek</item>
      <item>ŽDO Građansko-upravni odjel</item>
      <item>Poduzeće za ceste</item>
    </derivirana_varijabla>
  </DomainObject.Predmet.SudioniciListNaziv>
  <DomainObject.Predmet.SudioniciListAdressOIB>
    <izvorni_sadrzaj>
      <item>DEKAGON GRUPA društvo s ograničenom odgovornošću za trgovinu i usluge, SLAVONSKI BROD, OIB 43671769015, Bosutska 7,35000 Slavonski Brod</item>
      <item>Financijska agencija , Osijek, OIB 85821130368, Vrtni put 3,10000 Zagreb</item>
      <item>ŽDO Građansko-upravni odjel, Županijska,35000 Slavonski Brod</item>
      <item>Poduzeće za ceste, Zrinska 115,35000 Slavonski Brod</item>
    </izvorni_sadrzaj>
    <derivirana_varijabla naziv="DomainObject.Predmet.SudioniciListAdressOIB_1">
      <item>DEKAGON GRUPA društvo s ograničenom odgovornošću za trgovinu i usluge, SLAVONSKI BROD, OIB 43671769015, Bosutska 7,35000 Slavonski Brod</item>
      <item>Financijska agencija , Osijek, OIB 85821130368, Vrtni put 3,10000 Zagreb</item>
      <item>ŽDO Građansko-upravni odjel, Županijska,35000 Slavonski Brod</item>
      <item>Poduzeće za ceste, Zrinska 115,35000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43671769015</item>
      <item>, OIB 85821130368</item>
      <item>, OIB null</item>
      <item>, OIB null</item>
    </izvorni_sadrzaj>
    <derivirana_varijabla naziv="DomainObject.Predmet.SudioniciListNazivOIB_1">
      <item>, OIB 43671769015</item>
      <item>, OIB 85821130368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24. srpnja 2018.</izvorni_sadrzaj>
    <derivirana_varijabla naziv="DomainObject.Predmet.DatumZadnjeOdrzaneSudskeRadnje_1">24. srpnja 2018.</derivirana_varijabla>
  </DomainObject.Predmet.DatumZadnjeOdrzaneSudskeRadnje>
  <DomainObject.PredzadnjaOdlukaIzPredmeta.DatumDonosenjaOdluke>
    <izvorni_sadrzaj>24. srpnja 2018.</izvorni_sadrzaj>
    <derivirana_varijabla naziv="DomainObject.PredzadnjaOdlukaIzPredmeta.DatumDonosenjaOdluke_1">24. srpnja 2018.</derivirana_varijabla>
  </DomainObject.PredzadnjaOdlukaIzPredmeta.DatumDonosenjaOdluke>
  <DomainObject.PredzadnjaOdlukaIzPredmeta.Oznaka>
    <izvorni_sadrzaj>St-929/2018-7</izvorni_sadrzaj>
    <derivirana_varijabla naziv="DomainObject.PredzadnjaOdlukaIzPredmeta.Oznaka_1">St-929/2018-7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1</properties:Pages>
  <properties:Words>150</properties:Words>
  <properties:Characters>762</properties:Characters>
  <properties:Lines>40</properties:Lines>
  <properties:Paragraphs>16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999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2018-07-12T05:58:00Z</dcterms:created>
  <dc:creator>wsadmin</dc:creator>
  <cp:lastModifiedBy>wsadmin</cp:lastModifiedBy>
  <cp:lastPrinted>2018-11-09T12:34:00Z</cp:lastPrinted>
  <dcterms:modified xmlns:xsi="http://www.w3.org/2001/XMLSchema-instance" xsi:type="dcterms:W3CDTF">2018-11-09T12:36:00Z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(ODGODA ROČIŠTA-DEKAGON d.o.o. u stečaju.docx)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