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cb61" w14:paraId="9f3cb61" w:rsidRDefault="00E071EC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E51033">
        <w:rPr>
          <w:bCs/>
        </w:rPr>
        <w:t>856/14-68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4F6C95">
        <w:t xml:space="preserve">HIT GRUBIŠIĆ d.o.o. – u stečaju, Samobor, Trg kralja Tomislava 13, MBS: 0800412142, OIB: 09860083064 </w:t>
      </w:r>
      <w:r w:rsidRPr="00CB2F04">
        <w:t>d</w:t>
      </w:r>
      <w:r w:rsidR="000335CE">
        <w:t xml:space="preserve">ana </w:t>
      </w:r>
      <w:r w:rsidR="003F69E8">
        <w:t>23</w:t>
      </w:r>
      <w:r w:rsidR="001340A0">
        <w:t xml:space="preserve">. svibnja 2016. </w:t>
      </w:r>
      <w:r w:rsidR="003747CE">
        <w:t xml:space="preserve"> </w:t>
      </w:r>
      <w:r w:rsidR="000335CE">
        <w:t xml:space="preserve">godine </w:t>
      </w:r>
    </w:p>
    <w:p w:rsidRDefault="0057451C" w:rsidP="00CB2F04" w:rsidR="0057451C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3747CE" w:rsidR="00CB2F04" w:rsidRPr="00CB2F04">
      <w:pPr>
        <w:ind w:firstLine="708"/>
      </w:pP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1340A0" w:rsidRPr="00485917">
        <w:t>QUANT-COMMERCE d.o.o.</w:t>
      </w:r>
      <w:r w:rsidR="001340A0">
        <w:t xml:space="preserve"> Samobor, Ćudomeršćak 2A, OIB: </w:t>
      </w:r>
      <w:r w:rsidR="001340A0" w:rsidRPr="00485917">
        <w:t>31510663061</w:t>
      </w:r>
      <w:r w:rsidR="001340A0">
        <w:t xml:space="preserve"> </w:t>
      </w:r>
      <w:r w:rsidRPr="00CB2F04">
        <w:t>dosuđuju se nekretnine vlasništvo stečajnog dužnika</w:t>
      </w:r>
      <w:r w:rsidR="00560F16">
        <w:t xml:space="preserve"> </w:t>
      </w:r>
      <w:r w:rsidR="00CE3988">
        <w:rPr>
          <w:bCs/>
        </w:rPr>
        <w:t>što u naravi čini:</w:t>
      </w:r>
    </w:p>
    <w:p w:rsidRDefault="003747CE" w:rsidP="001340A0" w:rsidR="001340A0">
      <w:pPr>
        <w:pStyle w:val="Odlomakpopisa"/>
        <w:numPr>
          <w:ilvl w:val="0"/>
          <w:numId w:val="14"/>
        </w:numPr>
        <w:jc w:val="both"/>
      </w:pPr>
      <w:r w:rsidRPr="00B50DD8">
        <w:tab/>
      </w:r>
      <w:r w:rsidR="001340A0">
        <w:t xml:space="preserve">kčbr. 1390/1, kčbr. 1391/1 i kčbr. 1391/2 – zemljište ukupne površine 11634 </w:t>
      </w:r>
    </w:p>
    <w:p w:rsidRDefault="001340A0" w:rsidP="001340A0" w:rsidR="001340A0">
      <w:pPr>
        <w:jc w:val="both"/>
      </w:pPr>
      <w:r>
        <w:t>m2, sve upisano u z.k. ul. br. 6972 k.o Samobor</w:t>
      </w:r>
    </w:p>
    <w:p w:rsidRDefault="00CB2F04" w:rsidP="001340A0" w:rsidR="001340A0">
      <w:pPr>
        <w:ind w:left="708"/>
        <w:jc w:val="both"/>
      </w:pPr>
      <w:r w:rsidRPr="00CB2F04">
        <w:rPr>
          <w:bCs/>
        </w:rPr>
        <w:t>II</w:t>
      </w:r>
      <w:r w:rsidRPr="00CB2F04">
        <w:rPr>
          <w:bCs/>
        </w:rPr>
        <w:tab/>
      </w:r>
      <w:r w:rsidRPr="00CB2F04">
        <w:t xml:space="preserve">Kupac </w:t>
      </w:r>
      <w:r w:rsidR="001340A0" w:rsidRPr="00485917">
        <w:t>QUANT-COMMERCE d.o.o.</w:t>
      </w:r>
      <w:r w:rsidR="001340A0">
        <w:t xml:space="preserve"> Samobor, Ćudomeršćak 2A, OIB:</w:t>
      </w:r>
    </w:p>
    <w:p w:rsidRDefault="001340A0" w:rsidP="001340A0" w:rsidR="00CB2F04" w:rsidRPr="00CB2F04">
      <w:pPr>
        <w:jc w:val="both"/>
      </w:pPr>
      <w:r w:rsidRPr="00485917">
        <w:t>31510663061</w:t>
      </w:r>
      <w:r>
        <w:t xml:space="preserve"> </w:t>
      </w:r>
      <w:r w:rsidR="00976524">
        <w:t>dužan</w:t>
      </w:r>
      <w:r w:rsidR="00CB2F04" w:rsidRPr="00CB2F04">
        <w:t xml:space="preserve"> je u roku od 15 dana od pravomoćnosti rješenja o dosudi uplatiti razliku kupovnine</w:t>
      </w:r>
      <w:r w:rsidR="00491359">
        <w:t xml:space="preserve"> za nekretnine </w:t>
      </w:r>
      <w:r>
        <w:t xml:space="preserve">u iznosu od 116.906,98 </w:t>
      </w:r>
      <w:r w:rsidR="00BE4E1F">
        <w:t xml:space="preserve">kuna </w:t>
      </w:r>
      <w:r w:rsidR="00CB2F04" w:rsidRPr="00CB2F04">
        <w:t xml:space="preserve">na žiro račun sudskog depozita Trgovačkog suda u Zagrebu kod Hrvatske poštanske banke d.d. Zagreb, broj 2390001-1300000460 (IBAN: HR9223900011300000460)   s pozivom na broj </w:t>
      </w:r>
      <w:r w:rsidR="00CB2F04" w:rsidRPr="00CB2F04">
        <w:rPr>
          <w:lang w:val="de-DE"/>
        </w:rPr>
        <w:t xml:space="preserve">05 – </w:t>
      </w:r>
      <w:r>
        <w:rPr>
          <w:lang w:val="de-DE"/>
        </w:rPr>
        <w:t>856-14</w:t>
      </w:r>
      <w:r w:rsidR="00AB5032">
        <w:rPr>
          <w:lang w:val="de-DE"/>
        </w:rPr>
        <w:t>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3035B6" w:rsidR="003035B6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>i tereta koji prestaju prodajom i to</w:t>
      </w:r>
      <w:r w:rsidR="00E5365F">
        <w:t>:</w:t>
      </w:r>
    </w:p>
    <w:p w:rsidRDefault="00E5365F" w:rsidP="001340A0" w:rsidR="00673ECD" w:rsidRPr="00CB2F04">
      <w:r>
        <w:tab/>
      </w:r>
      <w:r w:rsidR="001340A0">
        <w:t>- pravo zaloga za korist HYPO ALPE-ADRIA BANK d.d. OIB:14036333877, Slavonska Avenija 6, Zagreb pod brojem Z-2755/11 od 6. srpnja 2011. godine</w:t>
      </w:r>
    </w:p>
    <w:p w:rsidRDefault="00083C00" w:rsidP="00AC0A85" w:rsidR="00083C00" w:rsidRPr="00CB2F04">
      <w:pPr>
        <w:ind w:firstLine="708"/>
      </w:pPr>
      <w:r w:rsidRPr="00CB2F04">
        <w:t>V</w:t>
      </w:r>
      <w:r w:rsidR="007B16EB" w:rsidRPr="00CB2F04">
        <w:tab/>
      </w:r>
      <w:r w:rsidRPr="00CB2F04">
        <w:t>Nalaže se</w:t>
      </w:r>
      <w:r w:rsidR="0040058C" w:rsidRPr="00CB2F04">
        <w:t xml:space="preserve"> Zemljišno knjižnom odjelu Opći</w:t>
      </w:r>
      <w:r w:rsidRPr="00CB2F04">
        <w:t>nskog</w:t>
      </w:r>
      <w:r w:rsidR="006A38EE">
        <w:t xml:space="preserve"> </w:t>
      </w:r>
      <w:r w:rsidR="00673ECD">
        <w:t xml:space="preserve">suda u </w:t>
      </w:r>
      <w:r w:rsidR="001340A0">
        <w:t>Novom Zagrebu</w:t>
      </w:r>
      <w:r w:rsidR="00700941">
        <w:t xml:space="preserve"> – Zemljišno knjižni odjel </w:t>
      </w:r>
      <w:r w:rsidR="001340A0">
        <w:t xml:space="preserve">Samobor </w:t>
      </w:r>
      <w:r w:rsidR="00147B5C">
        <w:t xml:space="preserve"> </w:t>
      </w:r>
      <w:r w:rsidRPr="00CB2F04">
        <w:t>izvršiti upis prava vlasništva te brisanje pra</w:t>
      </w:r>
      <w:r w:rsidR="0040058C" w:rsidRPr="00CB2F04">
        <w:t>va i tereta na temelju pravomoć</w:t>
      </w:r>
      <w:r w:rsidRPr="00CB2F04">
        <w:t>nost rje</w:t>
      </w:r>
      <w:r w:rsidR="0040058C" w:rsidRPr="00CB2F04">
        <w:t>š</w:t>
      </w:r>
      <w:r w:rsidRPr="00CB2F04">
        <w:t>enja o dosudi</w:t>
      </w:r>
      <w:r w:rsidR="001340A0">
        <w:t xml:space="preserve"> za nekretninu, </w:t>
      </w:r>
      <w:r w:rsidR="00700941">
        <w:t xml:space="preserve">te </w:t>
      </w:r>
      <w:r w:rsidRPr="00CB2F04">
        <w:t xml:space="preserve">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t>VI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 xml:space="preserve">pod točkom I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t>VII</w:t>
      </w:r>
      <w:r w:rsidR="007B16EB" w:rsidRPr="00CB2F04">
        <w:tab/>
      </w:r>
      <w:r w:rsidRPr="00CB2F04">
        <w:t xml:space="preserve">Ovo </w:t>
      </w:r>
      <w:r w:rsidR="00083C00" w:rsidRPr="00CB2F04">
        <w:t>će se rješenje oglasiti na 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C54F67" w:rsidP="00835479" w:rsidR="00951FE0">
      <w:pPr>
        <w:ind w:firstLine="708"/>
      </w:pPr>
      <w:r>
        <w:t>VIII</w:t>
      </w:r>
      <w:r w:rsidR="001C0E98" w:rsidRPr="00CB2F04">
        <w:tab/>
        <w:t xml:space="preserve"> </w:t>
      </w:r>
      <w:r w:rsidR="00083C00" w:rsidRPr="00CB2F04">
        <w:t xml:space="preserve">Nalaže se ZK odjelu Općinskog </w:t>
      </w:r>
      <w:r w:rsidR="00673ECD">
        <w:t xml:space="preserve">suda u </w:t>
      </w:r>
      <w:r w:rsidR="001340A0">
        <w:t xml:space="preserve">Novom Zagrebu </w:t>
      </w:r>
      <w:r w:rsidR="00700941">
        <w:t xml:space="preserve">– Zemljišno knjižni odjel </w:t>
      </w:r>
      <w:r w:rsidR="001340A0">
        <w:t>Samobor</w:t>
      </w:r>
      <w:r w:rsidR="00976524">
        <w:t xml:space="preserve">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560F16" w:rsidP="00835479" w:rsidR="00560F16" w:rsidRPr="00CB2F04">
      <w:pPr>
        <w:ind w:firstLine="708"/>
      </w:pPr>
    </w:p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lastRenderedPageBreak/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673ECD" w:rsidR="00673ECD">
      <w:r w:rsidRPr="00CB2F04">
        <w:tab/>
        <w:t xml:space="preserve">Na usmenoj javnoj dražbi održanoj dana </w:t>
      </w:r>
      <w:r w:rsidR="001340A0">
        <w:t xml:space="preserve">11. svibnja 2016. </w:t>
      </w:r>
      <w:r w:rsidR="00700941">
        <w:t xml:space="preserve">godine </w:t>
      </w:r>
      <w:r w:rsidR="004D1B4B">
        <w:t xml:space="preserve"> </w:t>
      </w:r>
      <w:r w:rsidRPr="00CB2F04">
        <w:t>radi prodaje nek</w:t>
      </w:r>
      <w:r w:rsidR="00083C00" w:rsidRPr="00CB2F04">
        <w:t xml:space="preserve">retnina  iz točke I kao </w:t>
      </w:r>
      <w:r w:rsidR="00700941">
        <w:t>ponuditelj</w:t>
      </w:r>
      <w:r w:rsidR="00673ECD">
        <w:t xml:space="preserve"> </w:t>
      </w:r>
      <w:r w:rsidR="00560F16">
        <w:t xml:space="preserve"> </w:t>
      </w:r>
      <w:r w:rsidR="00700941">
        <w:t xml:space="preserve">sudjelovao je </w:t>
      </w:r>
      <w:r w:rsidR="001340A0" w:rsidRPr="00485917">
        <w:t>QUANT-COMMERCE d.o.o.</w:t>
      </w:r>
      <w:r w:rsidR="001340A0">
        <w:t xml:space="preserve"> Samobor, Ćudomeršćak 2A, OIB: </w:t>
      </w:r>
      <w:r w:rsidR="001340A0" w:rsidRPr="00485917">
        <w:t>31510663061</w:t>
      </w:r>
      <w:r w:rsidR="00700941">
        <w:t>.</w:t>
      </w:r>
    </w:p>
    <w:p w:rsidRDefault="00673ECD" w:rsidP="00673ECD" w:rsidR="00673ECD">
      <w:r>
        <w:tab/>
      </w:r>
      <w:r w:rsidR="00700941">
        <w:t xml:space="preserve">Ponuditelj </w:t>
      </w:r>
      <w:r w:rsidR="001340A0" w:rsidRPr="00485917">
        <w:t>QUANT-COMMERCE d.o.o.</w:t>
      </w:r>
      <w:r w:rsidR="001340A0">
        <w:t xml:space="preserve"> Samobor, Ćudomeršćak 2A, OIB: </w:t>
      </w:r>
      <w:r w:rsidR="001340A0" w:rsidRPr="00485917">
        <w:t>31510663061</w:t>
      </w:r>
      <w:r w:rsidR="001340A0">
        <w:t xml:space="preserve"> </w:t>
      </w:r>
      <w:r w:rsidR="00700941">
        <w:t xml:space="preserve">prihvatio je cijenu iz Zaključka o prodaji za nekretninu </w:t>
      </w:r>
      <w:r w:rsidR="001340A0">
        <w:t>u iznosu od 289.406,98 kuna</w:t>
      </w:r>
      <w:r w:rsidR="00700941">
        <w:t>.</w:t>
      </w:r>
    </w:p>
    <w:p w:rsidRDefault="00376EF6" w:rsidP="000E45C5" w:rsidR="003035B6" w:rsidRPr="00CB2F04">
      <w:pPr>
        <w:ind w:firstLine="708"/>
      </w:pPr>
      <w:r>
        <w:t xml:space="preserve">Nekretnina će se </w:t>
      </w:r>
      <w:r w:rsidR="003035B6" w:rsidRPr="00CB2F04">
        <w:t xml:space="preserve">predati kupcu </w:t>
      </w:r>
      <w:r w:rsidR="00976524">
        <w:t xml:space="preserve"> </w:t>
      </w:r>
      <w:r w:rsidR="003035B6" w:rsidRPr="00CB2F04">
        <w:t xml:space="preserve">nakon pravomoćnosti ovog rješenja i uplate </w:t>
      </w:r>
      <w:r w:rsidR="00083C00" w:rsidRPr="00CB2F04">
        <w:t xml:space="preserve">razlike </w:t>
      </w:r>
      <w:r w:rsidR="003035B6" w:rsidRPr="00CB2F04">
        <w:t xml:space="preserve">kupovnine </w:t>
      </w:r>
      <w:r w:rsidR="00083C00" w:rsidRPr="00CB2F04">
        <w:t>do izlicitirane cijene</w:t>
      </w:r>
      <w:r w:rsidR="00AF7A54" w:rsidRPr="00CB2F04">
        <w:t>,</w:t>
      </w:r>
      <w:r w:rsidR="00083C00" w:rsidRPr="00CB2F04">
        <w:t xml:space="preserve"> a koja s obzirom na uplaćenu jamčevinu</w:t>
      </w:r>
      <w:r w:rsidR="00700941">
        <w:t xml:space="preserve"> </w:t>
      </w:r>
      <w:r>
        <w:t>iznosi 116.906,98 kuna</w:t>
      </w:r>
      <w:r w:rsidR="000E45C5">
        <w:t xml:space="preserve"> </w:t>
      </w:r>
      <w:r w:rsidR="003035B6" w:rsidRPr="00CB2F04">
        <w:t xml:space="preserve">u roku utvrđenom u Zaključku o prodaji od </w:t>
      </w:r>
      <w:r>
        <w:t>12. travnja 2016.</w:t>
      </w:r>
      <w:r w:rsidR="00763F89">
        <w:t xml:space="preserve"> </w:t>
      </w:r>
      <w:r w:rsidR="003035B6" w:rsidRPr="00CB2F04">
        <w:t>godine.</w:t>
      </w:r>
    </w:p>
    <w:p w:rsidRDefault="003035B6" w:rsidP="0040058C" w:rsidR="003035B6" w:rsidRPr="00CB2F04">
      <w:pPr>
        <w:ind w:firstLine="708"/>
        <w:jc w:val="both"/>
      </w:pPr>
      <w:r w:rsidRPr="00CB2F04">
        <w:t xml:space="preserve">Izreka pod točkom </w:t>
      </w:r>
      <w:r w:rsidR="00C54F67">
        <w:t>II do VI</w:t>
      </w:r>
      <w:r w:rsidRPr="00CB2F04">
        <w:t xml:space="preserve"> temelji se na odredbi čl. 10</w:t>
      </w:r>
      <w:r w:rsidR="007B16EB" w:rsidRPr="00CB2F04">
        <w:t>8</w:t>
      </w:r>
      <w:r w:rsidR="00B61A84" w:rsidRPr="00CB2F04">
        <w:t xml:space="preserve"> Ovršnog zakona, a</w:t>
      </w:r>
      <w:r w:rsidR="00C54F67">
        <w:t xml:space="preserve"> odredba pod točkom VII</w:t>
      </w:r>
      <w:r w:rsidR="00CC4CF6" w:rsidRPr="00CB2F04">
        <w:t xml:space="preserve"> temelji se na odredbi čl. 103 Ovršnog zakona.</w:t>
      </w:r>
      <w:r w:rsidR="00B61A84" w:rsidRPr="00CB2F04">
        <w:t xml:space="preserve"> </w:t>
      </w:r>
    </w:p>
    <w:p w:rsidRDefault="003035B6" w:rsidP="0040058C" w:rsidR="003035B6" w:rsidRPr="00CB2F04">
      <w:pPr>
        <w:jc w:val="both"/>
      </w:pPr>
      <w:r w:rsidRPr="00CB2F04">
        <w:t xml:space="preserve"> </w:t>
      </w:r>
    </w:p>
    <w:p w:rsidRDefault="003035B6" w:rsidP="007B16EB" w:rsidR="003035B6" w:rsidRPr="00CB2F04">
      <w:pPr>
        <w:jc w:val="center"/>
      </w:pPr>
      <w:r w:rsidRPr="00CB2F04">
        <w:t xml:space="preserve">U Zagrebu, </w:t>
      </w:r>
      <w:r w:rsidR="003F69E8">
        <w:t>23</w:t>
      </w:r>
      <w:r w:rsidR="00BE758C">
        <w:t>. svibnja 2016.</w:t>
      </w:r>
      <w:r w:rsidR="00700941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STEČAJNI 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D40AF0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D40AF0" w:rsidP="003035B6" w:rsidR="00D40AF0">
      <w:pPr>
        <w:ind w:left="360"/>
      </w:pPr>
    </w:p>
    <w:p w:rsidRDefault="00D40AF0" w:rsidR="00D40A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40AF0" w:rsidP="00D40AF0" w:rsidR="00D40AF0">
      <w:pPr>
        <w:ind w:firstLine="708" w:left="4956"/>
      </w:pPr>
      <w:r>
        <w:t>Vinka Mihalinčić</w:t>
      </w:r>
    </w:p>
    <w:p w:rsidRDefault="00AD4B8B" w:rsidP="003035B6" w:rsidR="009313A3" w:rsidRPr="00CB2F04">
      <w:pPr>
        <w:ind w:left="360"/>
      </w:pPr>
      <w:r w:rsidRPr="00CB2F04">
        <w:tab/>
      </w:r>
    </w:p>
    <w:sectPr w:rsidSect="004F6C95" w:rsidR="009313A3" w:rsidRPr="00CB2F0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A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1340A0">
      <w:t>856/14-68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11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335CE"/>
    <w:rsid w:val="00042C1C"/>
    <w:rsid w:val="0008047D"/>
    <w:rsid w:val="00083C00"/>
    <w:rsid w:val="000E02E5"/>
    <w:rsid w:val="000E45C5"/>
    <w:rsid w:val="000F4489"/>
    <w:rsid w:val="00116E0B"/>
    <w:rsid w:val="0012472C"/>
    <w:rsid w:val="001340A0"/>
    <w:rsid w:val="00147B5C"/>
    <w:rsid w:val="00174D26"/>
    <w:rsid w:val="00180B16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53CE3"/>
    <w:rsid w:val="002705F8"/>
    <w:rsid w:val="00286EAB"/>
    <w:rsid w:val="002A0A67"/>
    <w:rsid w:val="002A325E"/>
    <w:rsid w:val="003035B6"/>
    <w:rsid w:val="003566AE"/>
    <w:rsid w:val="003606B6"/>
    <w:rsid w:val="003658CF"/>
    <w:rsid w:val="003747CE"/>
    <w:rsid w:val="00376EF6"/>
    <w:rsid w:val="003816FC"/>
    <w:rsid w:val="00391423"/>
    <w:rsid w:val="00395ECE"/>
    <w:rsid w:val="003A4375"/>
    <w:rsid w:val="003B6D7D"/>
    <w:rsid w:val="003C202F"/>
    <w:rsid w:val="003D7403"/>
    <w:rsid w:val="003E58DC"/>
    <w:rsid w:val="003F3E96"/>
    <w:rsid w:val="003F69E8"/>
    <w:rsid w:val="0040058C"/>
    <w:rsid w:val="004027DD"/>
    <w:rsid w:val="00413FF6"/>
    <w:rsid w:val="00430CBC"/>
    <w:rsid w:val="0043166D"/>
    <w:rsid w:val="004323E4"/>
    <w:rsid w:val="004459B0"/>
    <w:rsid w:val="00473B78"/>
    <w:rsid w:val="004870A8"/>
    <w:rsid w:val="00491359"/>
    <w:rsid w:val="004B3152"/>
    <w:rsid w:val="004C6F91"/>
    <w:rsid w:val="004D1B4B"/>
    <w:rsid w:val="004E2EF3"/>
    <w:rsid w:val="004F6C95"/>
    <w:rsid w:val="00500BE4"/>
    <w:rsid w:val="00507147"/>
    <w:rsid w:val="00514AAE"/>
    <w:rsid w:val="00523CF2"/>
    <w:rsid w:val="00525F8F"/>
    <w:rsid w:val="00535B17"/>
    <w:rsid w:val="00560F16"/>
    <w:rsid w:val="00563974"/>
    <w:rsid w:val="00572E85"/>
    <w:rsid w:val="0057451C"/>
    <w:rsid w:val="0058623B"/>
    <w:rsid w:val="005866A3"/>
    <w:rsid w:val="00594FB8"/>
    <w:rsid w:val="005A2D11"/>
    <w:rsid w:val="005F652A"/>
    <w:rsid w:val="00600FC2"/>
    <w:rsid w:val="00626B3A"/>
    <w:rsid w:val="00631801"/>
    <w:rsid w:val="0063230B"/>
    <w:rsid w:val="0063660E"/>
    <w:rsid w:val="00655D15"/>
    <w:rsid w:val="006618BD"/>
    <w:rsid w:val="00673ECD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96B"/>
    <w:rsid w:val="00700941"/>
    <w:rsid w:val="007066CB"/>
    <w:rsid w:val="00714D55"/>
    <w:rsid w:val="00742331"/>
    <w:rsid w:val="00744E75"/>
    <w:rsid w:val="00757BDE"/>
    <w:rsid w:val="00763F89"/>
    <w:rsid w:val="007833E4"/>
    <w:rsid w:val="00795478"/>
    <w:rsid w:val="00797414"/>
    <w:rsid w:val="007B16EB"/>
    <w:rsid w:val="007D3CE0"/>
    <w:rsid w:val="007D6CAD"/>
    <w:rsid w:val="007F0E82"/>
    <w:rsid w:val="007F14E2"/>
    <w:rsid w:val="007F219F"/>
    <w:rsid w:val="00805326"/>
    <w:rsid w:val="00810E2D"/>
    <w:rsid w:val="00820C9D"/>
    <w:rsid w:val="00825502"/>
    <w:rsid w:val="008302E8"/>
    <w:rsid w:val="00835003"/>
    <w:rsid w:val="00835479"/>
    <w:rsid w:val="0083638F"/>
    <w:rsid w:val="008400B2"/>
    <w:rsid w:val="0086076D"/>
    <w:rsid w:val="00896E79"/>
    <w:rsid w:val="008A3B07"/>
    <w:rsid w:val="008B1A82"/>
    <w:rsid w:val="008B243F"/>
    <w:rsid w:val="008C0603"/>
    <w:rsid w:val="008E720C"/>
    <w:rsid w:val="00903920"/>
    <w:rsid w:val="00920E94"/>
    <w:rsid w:val="00923268"/>
    <w:rsid w:val="009313A3"/>
    <w:rsid w:val="00937E3C"/>
    <w:rsid w:val="00951FE0"/>
    <w:rsid w:val="009536D1"/>
    <w:rsid w:val="00966166"/>
    <w:rsid w:val="00966642"/>
    <w:rsid w:val="00970168"/>
    <w:rsid w:val="00971042"/>
    <w:rsid w:val="00976524"/>
    <w:rsid w:val="009A6B41"/>
    <w:rsid w:val="009C3F04"/>
    <w:rsid w:val="009E0729"/>
    <w:rsid w:val="009E23B2"/>
    <w:rsid w:val="009E3F8A"/>
    <w:rsid w:val="009E6151"/>
    <w:rsid w:val="00A03592"/>
    <w:rsid w:val="00A26EAE"/>
    <w:rsid w:val="00A60BCC"/>
    <w:rsid w:val="00A93DDE"/>
    <w:rsid w:val="00AA16CA"/>
    <w:rsid w:val="00AA1E7C"/>
    <w:rsid w:val="00AB5032"/>
    <w:rsid w:val="00AC0A85"/>
    <w:rsid w:val="00AD4B8B"/>
    <w:rsid w:val="00AE234B"/>
    <w:rsid w:val="00AF7A54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6B63"/>
    <w:rsid w:val="00BE22C2"/>
    <w:rsid w:val="00BE4E1F"/>
    <w:rsid w:val="00BE5F46"/>
    <w:rsid w:val="00BE758C"/>
    <w:rsid w:val="00C03923"/>
    <w:rsid w:val="00C071A3"/>
    <w:rsid w:val="00C126AE"/>
    <w:rsid w:val="00C136B6"/>
    <w:rsid w:val="00C22178"/>
    <w:rsid w:val="00C31DC8"/>
    <w:rsid w:val="00C31FED"/>
    <w:rsid w:val="00C51E76"/>
    <w:rsid w:val="00C5363C"/>
    <w:rsid w:val="00C54F67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58A7"/>
    <w:rsid w:val="00D40AF0"/>
    <w:rsid w:val="00D70E89"/>
    <w:rsid w:val="00D750E7"/>
    <w:rsid w:val="00D81B26"/>
    <w:rsid w:val="00DA2069"/>
    <w:rsid w:val="00DB2364"/>
    <w:rsid w:val="00DD2685"/>
    <w:rsid w:val="00DD751C"/>
    <w:rsid w:val="00DE022A"/>
    <w:rsid w:val="00DE3572"/>
    <w:rsid w:val="00DE536E"/>
    <w:rsid w:val="00DF4E91"/>
    <w:rsid w:val="00E071EC"/>
    <w:rsid w:val="00E14768"/>
    <w:rsid w:val="00E51033"/>
    <w:rsid w:val="00E5365F"/>
    <w:rsid w:val="00E71A37"/>
    <w:rsid w:val="00E764DA"/>
    <w:rsid w:val="00E97FF0"/>
    <w:rsid w:val="00EC03E8"/>
    <w:rsid w:val="00EC0706"/>
    <w:rsid w:val="00EC6429"/>
    <w:rsid w:val="00EF5A60"/>
    <w:rsid w:val="00F02B3E"/>
    <w:rsid w:val="00F12F3D"/>
    <w:rsid w:val="00F2162A"/>
    <w:rsid w:val="00F229B4"/>
    <w:rsid w:val="00F5480D"/>
    <w:rsid w:val="00F562D0"/>
    <w:rsid w:val="00F5757C"/>
    <w:rsid w:val="00F64F10"/>
    <w:rsid w:val="00F66B6E"/>
    <w:rsid w:val="00F6799D"/>
    <w:rsid w:val="00F722F4"/>
    <w:rsid w:val="00FC24E5"/>
    <w:rsid w:val="00FD5F5A"/>
    <w:rsid w:val="00FD7BB7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340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340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HIT-GRUBIŠIĆ d.o.o.</izvorni_sadrzaj>
    <derivirana_varijabla naziv="DomainObject.Predmet.ProtustrankaFormated_1">  HIT-GRUBIŠIĆ d.o.o.</derivirana_varijabla>
  </DomainObject.Predmet.ProtustrankaFormated>
  <DomainObject.Predmet.ProtustrankaFormatedOIB>
    <izvorni_sadrzaj>  HIT-GRUBIŠIĆ d.o.o., OIB 09860083064</izvorni_sadrzaj>
    <derivirana_varijabla naziv="DomainObject.Predmet.ProtustrankaFormatedOIB_1">  HIT-GRUBIŠIĆ d.o.o., OIB 09860083064</derivirana_varijabla>
  </DomainObject.Predmet.ProtustrankaFormatedOIB>
  <DomainObject.Predmet.ProtustrankaFormatedWithAdress>
    <izvorni_sadrzaj> HIT-GRUBIŠIĆ d.o.o., Trg kralja Tomislava 13, 10430 Samobor</izvorni_sadrzaj>
    <derivirana_varijabla naziv="DomainObject.Predmet.ProtustrankaFormatedWithAdress_1"> HIT-GRUBIŠIĆ d.o.o., Trg kralja Tomislava 13, 10430 Samobor</derivirana_varijabla>
  </DomainObject.Predmet.ProtustrankaFormatedWithAdress>
  <DomainObject.Predmet.ProtustrankaFormatedWithAdressOIB>
    <izvorni_sadrzaj> HIT-GRUBIŠIĆ d.o.o., OIB 09860083064, Trg kralja Tomislava 13, 10430 Samobor</izvorni_sadrzaj>
    <derivirana_varijabla naziv="DomainObject.Predmet.ProtustrankaFormatedWithAdressOIB_1"> HIT-GRUBIŠIĆ d.o.o., OIB 09860083064, Trg kralja Tomislava 13, 10430 Samobor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QUANT-COMMERCE društvo s ograničenom odgovornošću za proizvodnju, unutrašnju i vanjsku trgovinu i usluge</izvorni_sadrzaj>
    <derivirana_varijabla naziv="DomainObject.Predmet.StrankaFormated_1">  FINA Regionalni centar Zagreb; VJEROVNICI; QUANT-COMMERCE društvo s ograničenom odgovornošću za proizvodnju, unutrašnju i vanjsku trgovinu i usluge</derivirana_varijabla>
  </DomainObject.Predmet.StrankaFormated>
  <DomainObject.Predmet.StrankaFormatedOIB>
    <izvorni_sadrzaj>  FINA Regionalni centar Zagreb, OIB 85821130368; VJEROVNICI; QUANT-COMMERCE društvo s ograničenom odgovornošću za proizvodnju, unutrašnju i vanjsku trgovinu i usluge, OIB 31510663061</izvorni_sadrzaj>
    <derivirana_varijabla naziv="DomainObject.Predmet.StrankaFormatedOIB_1">  FINA Regionalni centar Zagreb, OIB 85821130368; VJEROVNICI; QUANT-COMMERCE društvo s ograničenom odgovornošću za proizvodnju, unutrašnju i vanjsku trgovinu i usluge, OIB 31510663061</derivirana_varijabla>
  </DomainObject.Predmet.StrankaFormatedOIB>
  <DomainObject.Predmet.StrankaFormatedWithAdress>
    <izvorni_sadrzaj> FINA Regionalni centar Zagreb, Ilica 307, 10000 Zagreb; VJEROVNICI; QUANT-COMMERCE društvo s ograničenom odgovornošću za proizvodnju, unutrašnju i vanjsku trgovinu i usluge, Čudomeršćak 2A, 10430 Samobor</izvorni_sadrzaj>
    <derivirana_varijabla naziv="DomainObject.Predmet.StrankaFormatedWithAdress_1"> FINA Regionalni centar Zagreb, Ilica 307, 10000 Zagreb; VJEROVNICI; QUANT-COMMERCE društvo s ograničenom odgovornošću za proizvodnju, unutrašnju i vanjsku trgovinu i usluge, Čudomeršćak 2A, 10430 Samobor</derivirana_varijabla>
  </DomainObject.Predmet.StrankaFormatedWithAdress>
  <DomainObject.Predmet.StrankaFormatedWithAdressOIB>
    <izvorni_sadrzaj> FINA Regionalni centar Zagreb, OIB 85821130368, Ilica 307, 10000 Zagreb; VJEROVNICI; QUANT-COMMERCE društvo s ograničenom odgovornošću za proizvodnju, unutrašnju i vanjsku trgovinu i usluge, OIB 31510663061, Čudomeršćak 2A, 10430 Samobor</izvorni_sadrzaj>
    <derivirana_varijabla naziv="DomainObject.Predmet.StrankaFormatedWithAdressOIB_1"> FINA Regionalni centar Zagreb, OIB 85821130368, Ilica 307, 10000 Zagreb; VJEROVNICI; QUANT-COMMERCE društvo s ograničenom odgovornošću za proizvodnju, unutrašnju i vanjsku trgovinu i usluge, OIB 31510663061, Čudomeršćak 2A, 10430 Samobor</derivirana_varijabla>
  </DomainObject.Predmet.StrankaFormatedWithAdressOIB>
  <DomainObject.Predmet.StrankaWithAdress>
    <izvorni_sadrzaj>FINA Regionalni centar Zagreb Ilica 307,10000 Zagreb,VJEROVNICI ,QUANT-COMMERCE društvo s ograničenom odgovornošću za proizvodnju, unutrašnju i vanjsku trgovinu i usluge Čudomeršćak 2A,10430 Samobor</izvorni_sadrzaj>
    <derivirana_varijabla naziv="DomainObject.Predmet.StrankaWithAdress_1">FINA Regionalni centar Zagreb Ilica 307,10000 Zagreb,VJEROVNICI ,QUANT-COMMERCE društvo s ograničenom odgovornošću za proizvodnju, unutrašnju i vanjsku trgovinu i usluge Čudomeršćak 2A,10430 Samobor</derivirana_varijabla>
  </DomainObject.Predmet.StrankaWithAdress>
  <DomainObject.Predmet.StrankaWithAdressOIB>
    <izvorni_sadrzaj>FINA Regionalni centar Zagreb, OIB 85821130368, Ilica 307,10000 Zagreb,VJEROVNICI,QUANT-COMMERCE društvo s ograničenom odgovornošću za proizvodnju, unutrašnju i vanjsku trgovinu i usluge, OIB 31510663061, Čudomeršćak 2A,10430 Samobor</izvorni_sadrzaj>
    <derivirana_varijabla naziv="DomainObject.Predmet.StrankaWithAdressOIB_1">FINA Regionalni centar Zagreb, OIB 85821130368, Ilica 307,10000 Zagreb,VJEROVNICI,QUANT-COMMERCE društvo s ograničenom odgovornošću za proizvodnju, unutrašnju i vanjsku trgovinu i usluge, OIB 31510663061, Čudomeršćak 2A,10430 Samobor</derivirana_varijabla>
  </DomainObject.Predmet.StrankaWithAdressOIB>
  <DomainObject.Predmet.StrankaNazivFormated>
    <izvorni_sadrzaj>FINA Regionalni centar Zagreb,VJEROVNICI,QUANT-COMMERCE društvo s ograničenom odgovornošću za proizvodnju, unutrašnju i vanjsku trgovinu i usluge</izvorni_sadrzaj>
    <derivirana_varijabla naziv="DomainObject.Predmet.StrankaNazivFormated_1">FINA Regionalni centar Zagreb,VJEROVNICI,QUANT-COMMERCE društvo s ograničenom odgovornošću za proizvodnju, unutrašnju i vanjsku trgovinu i usluge</derivirana_varijabla>
  </DomainObject.Predmet.StrankaNazivFormated>
  <DomainObject.Predmet.StrankaNazivFormatedOIB>
    <izvorni_sadrzaj>FINA Regionalni centar Zagreb, OIB 85821130368,VJEROVNICI,QUANT-COMMERCE društvo s ograničenom odgovornošću za proizvodnju, unutrašnju i vanjsku trgovinu i usluge, OIB 31510663061</izvorni_sadrzaj>
    <derivirana_varijabla naziv="DomainObject.Predmet.StrankaNazivFormatedOIB_1">FINA Regionalni centar Zagreb, OIB 85821130368,VJEROVNICI,QUANT-COMMERCE društvo s ograničenom odgovornošću za proizvodnju, unutrašnju i vanjsku trgovinu i usluge, OIB 31510663061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QUANT-COMMERCE društvo s ograničenom odgovornošću za proizvodnju, unutrašnju i vanjsku trgovinu i usluge</item>
    </izvorni_sadrzaj>
    <derivirana_varijabla naziv="DomainObject.Predmet.StrankaListFormated_1">
      <item>FINA Regionalni centar Zagreb</item>
      <item>VJEROVNICI</item>
      <item>QUANT-COMMERCE društvo s ograničenom odgovornošću za proizvodnju, unutrašnju i vanjsku trgovinu i usluge</item>
    </derivirana_varijabla>
  </DomainObject.Predmet.StrankaListFormated>
  <DomainObject.Predmet.StrankaListFormatedOIB>
    <izvorni_sadrzaj>
      <item>FINA Regionalni centar Zagreb, OIB 85821130368</item>
      <item>VJEROVNICI</item>
      <item>QUANT-COMMERCE društvo s ograničenom odgovornošću za proizvodnju, unutrašnju i vanjsku trgovinu i usluge, OIB 31510663061</item>
    </izvorni_sadrzaj>
    <derivirana_varijabla naziv="DomainObject.Predmet.StrankaListFormatedOIB_1">
      <item>FINA Regionalni centar Zagreb, OIB 85821130368</item>
      <item>VJEROVNICI</item>
      <item>QUANT-COMMERCE društvo s ograničenom odgovornošću za proizvodnju, unutrašnju i vanjsku trgovinu i usluge, OIB 31510663061</item>
    </derivirana_varijabla>
  </DomainObject.Predmet.StrankaListFormatedOIB>
  <DomainObject.Predmet.StrankaListFormatedWithAdress>
    <izvorni_sadrzaj>
      <item>FINA Regionalni centar Zagreb, Ilica 307, 10000 Zagreb</item>
      <item>VJEROVNICI</item>
      <item>QUANT-COMMERCE društvo s ograničenom odgovornošću za proizvodnju, unutrašnju i vanjsku trgovinu i usluge, Čudomeršćak 2A, 10430 Samobor</item>
    </izvorni_sadrzaj>
    <derivirana_varijabla naziv="DomainObject.Predmet.StrankaListFormatedWithAdress_1">
      <item>FINA Regionalni centar Zagreb, Ilica 307, 10000 Zagreb</item>
      <item>VJEROVNICI</item>
      <item>QUANT-COMMERCE društvo s ograničenom odgovornošću za proizvodnju, unutrašnju i vanjsku trgovinu i usluge, Čudomeršćak 2A, 10430 Samobor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  <item>QUANT-COMMERCE društvo s ograničenom odgovornošću za proizvodnju, unutrašnju i vanjsku trgovinu i usluge, OIB 31510663061, Čudomeršćak 2A, 10430 Samobor</item>
    </izvorni_sadrzaj>
    <derivirana_varijabla naziv="DomainObject.Predmet.StrankaListFormatedWithAdressOIB_1">
      <item>FINA Regionalni centar Zagreb, OIB 85821130368, Ilica 307, 10000 Zagreb</item>
      <item>VJEROVNICI</item>
      <item>QUANT-COMMERCE društvo s ograničenom odgovornošću za proizvodnju, unutrašnju i vanjsku trgovinu i usluge, OIB 31510663061, Čudomeršćak 2A, 10430 Samobor</item>
    </derivirana_varijabla>
  </DomainObject.Predmet.StrankaListFormatedWithAdressOIB>
  <DomainObject.Predmet.StrankaListNazivFormated>
    <izvorni_sadrzaj>
      <item>FINA Regionalni centar Zagreb</item>
      <item>VJEROVNICI</item>
      <item>QUANT-COMMERCE društvo s ograničenom odgovornošću za proizvodnju, unutrašnju i vanjsku trgovinu i usluge</item>
    </izvorni_sadrzaj>
    <derivirana_varijabla naziv="DomainObject.Predmet.StrankaListNazivFormated_1">
      <item>FINA Regionalni centar Zagreb</item>
      <item>VJEROVNICI</item>
      <item>QUANT-COMMERCE društvo s ograničenom odgovornošću za proizvodnju, unutrašnju i vanjsku trgovinu i usluge</item>
    </derivirana_varijabla>
  </DomainObject.Predmet.StrankaListNazivFormated>
  <DomainObject.Predmet.StrankaListNazivFormatedOIB>
    <izvorni_sadrzaj>
      <item>FINA Regionalni centar Zagreb, OIB 85821130368</item>
      <item>VJEROVNICI</item>
      <item>QUANT-COMMERCE društvo s ograničenom odgovornošću za proizvodnju, unutrašnju i vanjsku trgovinu i usluge, OIB 31510663061</item>
    </izvorni_sadrzaj>
    <derivirana_varijabla naziv="DomainObject.Predmet.StrankaListNazivFormatedOIB_1">
      <item>FINA Regionalni centar Zagreb, OIB 85821130368</item>
      <item>VJEROVNICI</item>
      <item>QUANT-COMMERCE društvo s ograničenom odgovornošću za proizvodnju, unutrašnju i vanjsku trgovinu i usluge, OIB 31510663061</item>
    </derivirana_varijabla>
  </DomainObject.Predmet.StrankaListNazivFormatedOIB>
  <DomainObject.Predmet.ProtuStrankaListFormated>
    <izvorni_sadrzaj>
      <item>HIT-GRUBIŠIĆ d.o.o.</item>
    </izvorni_sadrzaj>
    <derivirana_varijabla naziv="DomainObject.Predmet.ProtuStrankaListFormated_1">
      <item>HIT-GRUBIŠIĆ d.o.o.</item>
    </derivirana_varijabla>
  </DomainObject.Predmet.ProtuStrankaListFormated>
  <DomainObject.Predmet.ProtuStrankaListFormatedOIB>
    <izvorni_sadrzaj>
      <item>HIT-GRUBIŠIĆ d.o.o., OIB 09860083064</item>
    </izvorni_sadrzaj>
    <derivirana_varijabla naziv="DomainObject.Predmet.ProtuStrankaListFormatedOIB_1">
      <item>HIT-GRUBIŠIĆ d.o.o., OIB 09860083064</item>
    </derivirana_varijabla>
  </DomainObject.Predmet.ProtuStrankaListFormatedOIB>
  <DomainObject.Predmet.ProtuStrankaListFormatedWithAdress>
    <izvorni_sadrzaj>
      <item>HIT-GRUBIŠIĆ d.o.o., Trg kralja Tomislava 13, 10430 Samobor</item>
    </izvorni_sadrzaj>
    <derivirana_varijabla naziv="DomainObject.Predmet.ProtuStrankaListFormatedWithAdress_1">
      <item>HIT-GRUBIŠIĆ d.o.o., Trg kralja Tomislava 13, 10430 Samobor</item>
    </derivirana_varijabla>
  </DomainObject.Predmet.ProtuStrankaListFormatedWithAdress>
  <DomainObject.Predmet.ProtuStrankaListFormatedWithAdressOIB>
    <izvorni_sadrzaj>
      <item>HIT-GRUBIŠIĆ d.o.o., OIB 09860083064, Trg kralja Tomislava 13, 10430 Samobor</item>
    </izvorni_sadrzaj>
    <derivirana_varijabla naziv="DomainObject.Predmet.ProtuStrankaListFormatedWithAdressOIB_1">
      <item>HIT-GRUBIŠIĆ d.o.o., OIB 09860083064, Trg kralja Tomislava 13, 10430 Samobor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</item>
      <item>Martin Lukin</item>
      <item>HYPO ALPE-ADRIA-BANK dioničko društvo</item>
    </izvorni_sadrzaj>
    <derivirana_varijabla naziv="DomainObject.Predmet.OstaliListFormated_1">
      <item>Valentina Hržić</item>
      <item>Martin Lukin</item>
      <item>HYPO ALPE-ADRIA-BANK dioničko društvo</item>
    </derivirana_varijabla>
  </DomainObject.Predmet.OstaliListFormated>
  <DomainObject.Predmet.OstaliList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FormatedOIB_1">
      <item>Valentina Hržić, OIB 53094112768</item>
      <item>Martin Lukin, OIB 12398076495</item>
      <item>HYPO ALPE-ADRIA-BANK dioničko društvo, OIB 14036333877</item>
    </derivirana_varijabla>
  </DomainObject.Predmet.OstaliListFormatedOIB>
  <DomainObject.Predmet.OstaliListFormatedWithAdress>
    <izvorni_sadrzaj>
      <item>Valentina Hržić, Padež 59a, 10431 Sveta Nedelja</item>
      <item>Martin Lukin, Gračanska cesta 145f, 10000 Zagreb</item>
      <item>HYPO ALPE-ADRIA-BANK dioničko društvo, Slavonska avenija 6, Zagreb</item>
    </izvorni_sadrzaj>
    <derivirana_varijabla naziv="DomainObject.Predmet.OstaliListFormatedWithAdress_1">
      <item>Valentina Hržić, Padež 59a, 10431 Sveta Nedelja</item>
      <item>Martin Lukin, Gračanska cesta 145f,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izvorni_sadrzaj>
    <derivirana_varijabla naziv="DomainObject.Predmet.OstaliListFormatedWithAdressOIB_1"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Valentina Hržić</item>
      <item>Martin Lukin</item>
      <item>HYPO ALPE-ADRIA-BANK dioničko društvo</item>
    </izvorni_sadrzaj>
    <derivirana_varijabla naziv="DomainObject.Predmet.OstaliListNazivFormated_1">
      <item>Valentina Hržić</item>
      <item>Martin Lukin</item>
      <item>HYPO ALPE-ADRIA-BANK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NazivFormatedOIB_1">
      <item>Valentina Hržić, OIB 53094112768</item>
      <item>Martin Lukin, OIB 12398076495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HYPO ALPE-ADRIA-BANK dioničko društvo</item>
      <item>QUANT-COMMERCE društvo s ograničenom odgovornošću za proizvodnju, unutrašnju i vanjsku trgovinu i usluge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HYPO ALPE-ADRIA-BANK dioničko društvo</item>
      <item>QUANT-COMMERCE društvo s ograničenom odgovornošću za proizvodnju, unutrašnju i vanjsku trgovinu i usluge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  <item>QUANT-COMMERCE društvo s ograničenom odgovornošću za proizvodnju, unutrašnju i vanjsku trgovinu i usluge, OIB 31510663061, Čudomeršćak 2A,10430 Samobor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  <item>QUANT-COMMERCE društvo s ograničenom odgovornošću za proizvodnju, unutrašnju i vanjsku trgovinu i usluge, OIB 31510663061, Čudomeršćak 2A,10430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  <item>, OIB 31510663061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  <item>, OIB 31510663061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A6FD4-8C65-45CB-A6C6-A6B18E141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546</properties:Words>
  <properties:Characters>2884</properties:Characters>
  <properties:Lines>71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2016-05-20T11:37:00Z</dcterms:created>
  <dc:creator>Nada Kraljić</dc:creator>
  <cp:lastModifiedBy>Vinka Mihalinčić</cp:lastModifiedBy>
  <cp:lastPrinted>2016-05-20T11:53:00Z</cp:lastPrinted>
  <dcterms:modified xmlns:xsi="http://www.w3.org/2001/XMLSchema-instance" xsi:type="dcterms:W3CDTF">2016-05-23T12:54:00Z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